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5C" w:rsidRPr="00A9091A" w:rsidRDefault="00A9695C" w:rsidP="00A90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1A">
        <w:rPr>
          <w:rFonts w:ascii="Times New Roman" w:hAnsi="Times New Roman" w:cs="Times New Roman"/>
          <w:b/>
          <w:sz w:val="28"/>
          <w:szCs w:val="28"/>
        </w:rPr>
        <w:t>ОТЧЕТ О ДЕЯТЕЛЬНОСТИ ОБЩЕСТВЕННОГО СОВЕТА</w:t>
      </w:r>
    </w:p>
    <w:p w:rsidR="00A9695C" w:rsidRPr="00A9091A" w:rsidRDefault="00A9695C" w:rsidP="00A90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1A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A9695C" w:rsidRPr="00A9091A" w:rsidRDefault="00A9695C" w:rsidP="00A96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1A" w:rsidRDefault="00A9091A" w:rsidP="00A96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91A" w:rsidRPr="00A9695C" w:rsidRDefault="00A9091A" w:rsidP="00A96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45" w:rsidRPr="00A9091A" w:rsidRDefault="00A9695C" w:rsidP="005A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3B49" w:rsidRPr="00A9091A">
        <w:rPr>
          <w:rFonts w:ascii="Times New Roman" w:hAnsi="Times New Roman" w:cs="Times New Roman"/>
          <w:sz w:val="28"/>
          <w:szCs w:val="28"/>
        </w:rPr>
        <w:t>В 2017 году общественным советом при управлении ветеринарии Ростовской области было  проведено 1</w:t>
      </w:r>
      <w:r w:rsidRPr="00A9091A">
        <w:rPr>
          <w:rFonts w:ascii="Times New Roman" w:hAnsi="Times New Roman" w:cs="Times New Roman"/>
          <w:sz w:val="28"/>
          <w:szCs w:val="28"/>
        </w:rPr>
        <w:t>1</w:t>
      </w:r>
      <w:r w:rsidR="007D3B49" w:rsidRPr="00A9091A">
        <w:rPr>
          <w:rFonts w:ascii="Times New Roman" w:hAnsi="Times New Roman" w:cs="Times New Roman"/>
          <w:sz w:val="28"/>
          <w:szCs w:val="28"/>
        </w:rPr>
        <w:t xml:space="preserve"> заседаний, на которых</w:t>
      </w:r>
      <w:r w:rsidRPr="00A9091A">
        <w:rPr>
          <w:rFonts w:ascii="Times New Roman" w:hAnsi="Times New Roman" w:cs="Times New Roman"/>
          <w:sz w:val="28"/>
          <w:szCs w:val="28"/>
        </w:rPr>
        <w:t xml:space="preserve"> было рассмотрено 13 вопросов</w:t>
      </w:r>
      <w:r w:rsidR="007D3B49" w:rsidRPr="00A9091A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Pr="00A9091A">
        <w:rPr>
          <w:rFonts w:ascii="Times New Roman" w:hAnsi="Times New Roman" w:cs="Times New Roman"/>
          <w:sz w:val="28"/>
          <w:szCs w:val="28"/>
        </w:rPr>
        <w:t>заседаний членами общественного совета было принято</w:t>
      </w:r>
      <w:r w:rsidR="00927A45" w:rsidRPr="00A9091A">
        <w:rPr>
          <w:rFonts w:ascii="Times New Roman" w:hAnsi="Times New Roman" w:cs="Times New Roman"/>
          <w:sz w:val="28"/>
          <w:szCs w:val="28"/>
        </w:rPr>
        <w:t xml:space="preserve"> </w:t>
      </w:r>
      <w:r w:rsidRPr="00A9091A">
        <w:rPr>
          <w:rFonts w:ascii="Times New Roman" w:hAnsi="Times New Roman" w:cs="Times New Roman"/>
          <w:sz w:val="28"/>
          <w:szCs w:val="28"/>
        </w:rPr>
        <w:t xml:space="preserve">18 решений, а также </w:t>
      </w:r>
      <w:r w:rsidR="00927A45" w:rsidRPr="00A9091A">
        <w:rPr>
          <w:rFonts w:ascii="Times New Roman" w:hAnsi="Times New Roman" w:cs="Times New Roman"/>
          <w:sz w:val="28"/>
          <w:szCs w:val="28"/>
        </w:rPr>
        <w:t>направлен</w:t>
      </w:r>
      <w:r w:rsidRPr="00A9091A">
        <w:rPr>
          <w:rFonts w:ascii="Times New Roman" w:hAnsi="Times New Roman" w:cs="Times New Roman"/>
          <w:sz w:val="28"/>
          <w:szCs w:val="28"/>
        </w:rPr>
        <w:t>о</w:t>
      </w:r>
      <w:r w:rsidR="00927A45" w:rsidRPr="00A9091A">
        <w:rPr>
          <w:rFonts w:ascii="Times New Roman" w:hAnsi="Times New Roman" w:cs="Times New Roman"/>
          <w:sz w:val="28"/>
          <w:szCs w:val="28"/>
        </w:rPr>
        <w:t xml:space="preserve"> в адрес руководителя управления ветеринарии Ростовской области  </w:t>
      </w:r>
      <w:r w:rsidRPr="00A9091A">
        <w:rPr>
          <w:rFonts w:ascii="Times New Roman" w:hAnsi="Times New Roman" w:cs="Times New Roman"/>
          <w:sz w:val="28"/>
          <w:szCs w:val="28"/>
        </w:rPr>
        <w:t xml:space="preserve">2 </w:t>
      </w:r>
      <w:r w:rsidR="00927A45" w:rsidRPr="00A9091A">
        <w:rPr>
          <w:rFonts w:ascii="Times New Roman" w:hAnsi="Times New Roman" w:cs="Times New Roman"/>
          <w:sz w:val="28"/>
          <w:szCs w:val="28"/>
        </w:rPr>
        <w:t>предложени</w:t>
      </w:r>
      <w:r w:rsidRPr="00A9091A">
        <w:rPr>
          <w:rFonts w:ascii="Times New Roman" w:hAnsi="Times New Roman" w:cs="Times New Roman"/>
          <w:sz w:val="28"/>
          <w:szCs w:val="28"/>
        </w:rPr>
        <w:t>я:</w:t>
      </w:r>
      <w:r w:rsidR="00927A45" w:rsidRPr="00A9091A">
        <w:rPr>
          <w:rFonts w:ascii="Times New Roman" w:hAnsi="Times New Roman" w:cs="Times New Roman"/>
          <w:sz w:val="28"/>
          <w:szCs w:val="28"/>
        </w:rPr>
        <w:t xml:space="preserve"> о возможных мерах</w:t>
      </w:r>
      <w:r w:rsidR="005A3E14" w:rsidRPr="00A9091A">
        <w:rPr>
          <w:rFonts w:ascii="Times New Roman" w:hAnsi="Times New Roman" w:cs="Times New Roman"/>
          <w:sz w:val="28"/>
          <w:szCs w:val="28"/>
        </w:rPr>
        <w:t xml:space="preserve"> в борьбе с несанкционированной торговлей с</w:t>
      </w:r>
      <w:r w:rsidRPr="00A9091A">
        <w:rPr>
          <w:rFonts w:ascii="Times New Roman" w:hAnsi="Times New Roman" w:cs="Times New Roman"/>
          <w:sz w:val="28"/>
          <w:szCs w:val="28"/>
        </w:rPr>
        <w:t xml:space="preserve">ельскохозяйственной продукцией; </w:t>
      </w:r>
      <w:r w:rsidR="005A3E14" w:rsidRPr="00A9091A">
        <w:rPr>
          <w:rFonts w:ascii="Times New Roman" w:hAnsi="Times New Roman" w:cs="Times New Roman"/>
          <w:sz w:val="28"/>
          <w:szCs w:val="28"/>
        </w:rPr>
        <w:t>о формировании гос</w:t>
      </w:r>
      <w:r w:rsidR="00D76143" w:rsidRPr="00A9091A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="005A3E14" w:rsidRPr="00A9091A">
        <w:rPr>
          <w:rFonts w:ascii="Times New Roman" w:hAnsi="Times New Roman" w:cs="Times New Roman"/>
          <w:sz w:val="28"/>
          <w:szCs w:val="28"/>
        </w:rPr>
        <w:t xml:space="preserve">заказа на строительство мясоперерабатывающих предприятий с бойнями для инфицированных животных на территории </w:t>
      </w:r>
      <w:r w:rsidR="00D76143" w:rsidRPr="00A9091A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5A3E14" w:rsidRPr="00A9091A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6E280D" w:rsidRPr="00A9091A" w:rsidRDefault="00A9695C" w:rsidP="005A3E14">
      <w:pPr>
        <w:jc w:val="both"/>
        <w:rPr>
          <w:rFonts w:ascii="Times New Roman" w:hAnsi="Times New Roman" w:cs="Times New Roman"/>
          <w:sz w:val="28"/>
          <w:szCs w:val="28"/>
        </w:rPr>
      </w:pPr>
      <w:r w:rsidRPr="00A909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80D" w:rsidRPr="00A9091A">
        <w:rPr>
          <w:rFonts w:ascii="Times New Roman" w:hAnsi="Times New Roman" w:cs="Times New Roman"/>
          <w:sz w:val="28"/>
          <w:szCs w:val="28"/>
        </w:rPr>
        <w:t>Работа о</w:t>
      </w:r>
      <w:r w:rsidR="005A3E14" w:rsidRPr="00A9091A">
        <w:rPr>
          <w:rFonts w:ascii="Times New Roman" w:hAnsi="Times New Roman" w:cs="Times New Roman"/>
          <w:sz w:val="28"/>
          <w:szCs w:val="28"/>
        </w:rPr>
        <w:t>бщественного с</w:t>
      </w:r>
      <w:r w:rsidR="00BD70A2" w:rsidRPr="00A9091A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A3E14" w:rsidRPr="00A9091A">
        <w:rPr>
          <w:rFonts w:ascii="Times New Roman" w:hAnsi="Times New Roman" w:cs="Times New Roman"/>
          <w:sz w:val="28"/>
          <w:szCs w:val="28"/>
        </w:rPr>
        <w:t xml:space="preserve">при управлении ветеринарии </w:t>
      </w:r>
      <w:r w:rsidR="006E280D" w:rsidRPr="00A9091A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5A3E14" w:rsidRPr="00A9091A">
        <w:rPr>
          <w:rFonts w:ascii="Times New Roman" w:hAnsi="Times New Roman" w:cs="Times New Roman"/>
          <w:sz w:val="28"/>
          <w:szCs w:val="28"/>
        </w:rPr>
        <w:t xml:space="preserve"> </w:t>
      </w:r>
      <w:r w:rsidR="00BD70A2" w:rsidRPr="00A9091A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E280D" w:rsidRPr="00A9091A">
        <w:rPr>
          <w:rFonts w:ascii="Times New Roman" w:hAnsi="Times New Roman" w:cs="Times New Roman"/>
          <w:sz w:val="28"/>
          <w:szCs w:val="28"/>
        </w:rPr>
        <w:t>признана членами общественного совета</w:t>
      </w:r>
      <w:r w:rsidR="00BD70A2" w:rsidRPr="00A9091A">
        <w:rPr>
          <w:rFonts w:ascii="Times New Roman" w:hAnsi="Times New Roman" w:cs="Times New Roman"/>
          <w:sz w:val="28"/>
          <w:szCs w:val="28"/>
        </w:rPr>
        <w:t xml:space="preserve"> удовлетворительной</w:t>
      </w:r>
      <w:r w:rsidR="006E280D" w:rsidRPr="00A9091A">
        <w:rPr>
          <w:rFonts w:ascii="Times New Roman" w:hAnsi="Times New Roman" w:cs="Times New Roman"/>
          <w:sz w:val="28"/>
          <w:szCs w:val="28"/>
        </w:rPr>
        <w:t>.</w:t>
      </w:r>
    </w:p>
    <w:p w:rsidR="00567203" w:rsidRPr="00A9091A" w:rsidRDefault="006E280D" w:rsidP="005A3E14">
      <w:pPr>
        <w:jc w:val="both"/>
        <w:rPr>
          <w:rFonts w:ascii="Times New Roman" w:hAnsi="Times New Roman" w:cs="Times New Roman"/>
          <w:sz w:val="28"/>
          <w:szCs w:val="28"/>
        </w:rPr>
      </w:pPr>
      <w:r w:rsidRPr="00A9091A">
        <w:rPr>
          <w:rFonts w:ascii="Times New Roman" w:hAnsi="Times New Roman" w:cs="Times New Roman"/>
          <w:sz w:val="28"/>
          <w:szCs w:val="28"/>
        </w:rPr>
        <w:t xml:space="preserve">        </w:t>
      </w:r>
      <w:r w:rsidR="00BD70A2" w:rsidRPr="00A9091A">
        <w:rPr>
          <w:rFonts w:ascii="Times New Roman" w:hAnsi="Times New Roman" w:cs="Times New Roman"/>
          <w:sz w:val="28"/>
          <w:szCs w:val="28"/>
        </w:rPr>
        <w:t xml:space="preserve"> </w:t>
      </w:r>
      <w:r w:rsidRPr="00A9091A">
        <w:rPr>
          <w:rFonts w:ascii="Times New Roman" w:hAnsi="Times New Roman" w:cs="Times New Roman"/>
          <w:sz w:val="28"/>
          <w:szCs w:val="28"/>
        </w:rPr>
        <w:t xml:space="preserve">На </w:t>
      </w:r>
      <w:r w:rsidR="00BD70A2" w:rsidRPr="00A9091A">
        <w:rPr>
          <w:rFonts w:ascii="Times New Roman" w:hAnsi="Times New Roman" w:cs="Times New Roman"/>
          <w:sz w:val="28"/>
          <w:szCs w:val="28"/>
        </w:rPr>
        <w:t>2018 год</w:t>
      </w:r>
      <w:r w:rsidRPr="00A9091A">
        <w:rPr>
          <w:rFonts w:ascii="Times New Roman" w:hAnsi="Times New Roman" w:cs="Times New Roman"/>
          <w:sz w:val="28"/>
          <w:szCs w:val="28"/>
        </w:rPr>
        <w:t xml:space="preserve"> общественным советом запланировано рассмотреть 18 наиболее актуальных вопросов, касающихся работы государственной ветеринарной службы, а также </w:t>
      </w:r>
      <w:r w:rsidR="00BD70A2" w:rsidRPr="00A9091A">
        <w:rPr>
          <w:rFonts w:ascii="Times New Roman" w:hAnsi="Times New Roman" w:cs="Times New Roman"/>
          <w:sz w:val="28"/>
          <w:szCs w:val="28"/>
        </w:rPr>
        <w:t>продолжить работу по</w:t>
      </w:r>
      <w:r w:rsidRPr="00A9091A">
        <w:rPr>
          <w:rFonts w:ascii="Times New Roman" w:hAnsi="Times New Roman" w:cs="Times New Roman"/>
          <w:sz w:val="28"/>
          <w:szCs w:val="28"/>
        </w:rPr>
        <w:t xml:space="preserve"> </w:t>
      </w:r>
      <w:r w:rsidR="00BD70A2" w:rsidRPr="00A9091A">
        <w:rPr>
          <w:rFonts w:ascii="Times New Roman" w:hAnsi="Times New Roman" w:cs="Times New Roman"/>
          <w:sz w:val="28"/>
          <w:szCs w:val="28"/>
        </w:rPr>
        <w:t>организации взаимодействия с органами законодательной и исполнительной власти РО в рамках компетенции профессионального сообщества ветеринарной службы.</w:t>
      </w:r>
    </w:p>
    <w:sectPr w:rsidR="00567203" w:rsidRPr="00A9091A" w:rsidSect="00A909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A2"/>
    <w:rsid w:val="0001075D"/>
    <w:rsid w:val="00025192"/>
    <w:rsid w:val="000328A6"/>
    <w:rsid w:val="00043129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130DC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62405"/>
    <w:rsid w:val="00472242"/>
    <w:rsid w:val="004759EB"/>
    <w:rsid w:val="004906AB"/>
    <w:rsid w:val="0049283D"/>
    <w:rsid w:val="004A3898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A3E14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280D"/>
    <w:rsid w:val="006E344B"/>
    <w:rsid w:val="006E3D28"/>
    <w:rsid w:val="0070447A"/>
    <w:rsid w:val="00714724"/>
    <w:rsid w:val="00784598"/>
    <w:rsid w:val="007B04EA"/>
    <w:rsid w:val="007B1865"/>
    <w:rsid w:val="007B634D"/>
    <w:rsid w:val="007D3B49"/>
    <w:rsid w:val="008145D9"/>
    <w:rsid w:val="00817C00"/>
    <w:rsid w:val="00825DCE"/>
    <w:rsid w:val="00863684"/>
    <w:rsid w:val="00864996"/>
    <w:rsid w:val="008915C4"/>
    <w:rsid w:val="00894C82"/>
    <w:rsid w:val="008953FB"/>
    <w:rsid w:val="008A65DA"/>
    <w:rsid w:val="008C25A0"/>
    <w:rsid w:val="008C7755"/>
    <w:rsid w:val="00927A45"/>
    <w:rsid w:val="009369B4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9091A"/>
    <w:rsid w:val="00A9695C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D70A2"/>
    <w:rsid w:val="00BE6A7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76143"/>
    <w:rsid w:val="00D84FDA"/>
    <w:rsid w:val="00D86A19"/>
    <w:rsid w:val="00DA4845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2017-12-05T09:33:00Z</dcterms:created>
  <dcterms:modified xsi:type="dcterms:W3CDTF">2018-04-23T09:30:00Z</dcterms:modified>
</cp:coreProperties>
</file>