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3108BA" w:rsidRDefault="003108BA" w:rsidP="00AD373B">
      <w:pPr>
        <w:tabs>
          <w:tab w:val="left" w:pos="5860"/>
        </w:tabs>
        <w:jc w:val="center"/>
      </w:pPr>
    </w:p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</w:t>
      </w:r>
      <w:r w:rsidR="00BE2199">
        <w:t>18</w:t>
      </w:r>
      <w:r>
        <w:t xml:space="preserve">  </w:t>
      </w:r>
      <w:r w:rsidR="00424F96">
        <w:t>ма</w:t>
      </w:r>
      <w:r w:rsidR="00A3478D">
        <w:t>я</w:t>
      </w:r>
      <w:r>
        <w:t xml:space="preserve"> 201</w:t>
      </w:r>
      <w:r w:rsidR="00375392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A3478D">
        <w:t>4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424F96" w:rsidP="00AD373B">
      <w:pPr>
        <w:tabs>
          <w:tab w:val="left" w:pos="7588"/>
        </w:tabs>
        <w:jc w:val="both"/>
      </w:pPr>
      <w:r>
        <w:t>1</w:t>
      </w:r>
      <w:r w:rsidR="00A3478D">
        <w:t>5</w:t>
      </w:r>
      <w:r w:rsidR="00AD373B">
        <w:t xml:space="preserve"> </w:t>
      </w:r>
      <w:r>
        <w:t>ма</w:t>
      </w:r>
      <w:r w:rsidR="00A3478D">
        <w:t>я</w:t>
      </w:r>
      <w:r w:rsidR="00AD373B">
        <w:t xml:space="preserve"> 201</w:t>
      </w:r>
      <w:r w:rsidR="00375392"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7E3A35" w:rsidRDefault="007E3A35" w:rsidP="007E3A35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F3043D" w:rsidRDefault="007E3A35" w:rsidP="00F3043D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 </w:t>
      </w:r>
      <w:r w:rsidR="00287208" w:rsidRPr="00F3043D">
        <w:rPr>
          <w:b/>
        </w:rPr>
        <w:t>Дедкова С.Ю.</w:t>
      </w:r>
      <w:r w:rsidR="00287208">
        <w:t xml:space="preserve"> – директор </w:t>
      </w:r>
      <w:proofErr w:type="spellStart"/>
      <w:r w:rsidR="00287208">
        <w:t>Батайского</w:t>
      </w:r>
      <w:proofErr w:type="spellEnd"/>
      <w:r w:rsidR="00287208">
        <w:t xml:space="preserve"> филиала ГБУ РО «Ростовская облСББЖ </w:t>
      </w:r>
      <w:proofErr w:type="gramStart"/>
      <w:r w:rsidR="00287208">
        <w:t>с</w:t>
      </w:r>
      <w:proofErr w:type="gramEnd"/>
      <w:r w:rsidR="00287208">
        <w:t xml:space="preserve"> ПО»;</w:t>
      </w:r>
    </w:p>
    <w:p w:rsidR="000E59F3" w:rsidRDefault="000E59F3" w:rsidP="00F3043D">
      <w:pPr>
        <w:tabs>
          <w:tab w:val="left" w:pos="538"/>
        </w:tabs>
        <w:jc w:val="both"/>
      </w:pPr>
      <w:r>
        <w:rPr>
          <w:b/>
        </w:rPr>
        <w:t xml:space="preserve">       </w:t>
      </w:r>
      <w:proofErr w:type="spellStart"/>
      <w:r w:rsidRPr="00287208">
        <w:rPr>
          <w:b/>
        </w:rPr>
        <w:t>Моренец</w:t>
      </w:r>
      <w:proofErr w:type="spellEnd"/>
      <w:r w:rsidRPr="00287208">
        <w:rPr>
          <w:b/>
        </w:rPr>
        <w:t xml:space="preserve"> А.Б.</w:t>
      </w:r>
      <w:r>
        <w:t xml:space="preserve"> – член попечительского совета «Собачий патруль»;</w:t>
      </w:r>
    </w:p>
    <w:p w:rsidR="00287208" w:rsidRPr="000E59F3" w:rsidRDefault="00287208" w:rsidP="00287208">
      <w:pPr>
        <w:tabs>
          <w:tab w:val="left" w:pos="626"/>
        </w:tabs>
        <w:jc w:val="both"/>
      </w:pPr>
      <w:r>
        <w:rPr>
          <w:b/>
        </w:rPr>
        <w:t xml:space="preserve">       </w:t>
      </w:r>
      <w:proofErr w:type="spellStart"/>
      <w:r w:rsidR="00A3478D">
        <w:rPr>
          <w:b/>
        </w:rPr>
        <w:t>Дохненко</w:t>
      </w:r>
      <w:proofErr w:type="spellEnd"/>
      <w:r w:rsidR="00A3478D">
        <w:rPr>
          <w:b/>
        </w:rPr>
        <w:t xml:space="preserve"> Л.Е.</w:t>
      </w:r>
      <w:r w:rsidR="000E59F3">
        <w:rPr>
          <w:b/>
        </w:rPr>
        <w:t xml:space="preserve"> – </w:t>
      </w:r>
      <w:r w:rsidR="000E59F3" w:rsidRPr="000E59F3">
        <w:rPr>
          <w:rFonts w:eastAsia="Calibri"/>
        </w:rPr>
        <w:t>и.о. директора ГБУ РО «Ростовская областная ветеринарная лаборатория»</w:t>
      </w:r>
      <w:r w:rsidR="000E59F3">
        <w:rPr>
          <w:rFonts w:eastAsia="Calibri"/>
        </w:rPr>
        <w:t>;</w:t>
      </w:r>
    </w:p>
    <w:p w:rsidR="007E3A35" w:rsidRDefault="007E3A35" w:rsidP="007E3A35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0E59F3" w:rsidRDefault="000E59F3" w:rsidP="007E3A35">
      <w:pPr>
        <w:tabs>
          <w:tab w:val="left" w:pos="538"/>
        </w:tabs>
        <w:jc w:val="both"/>
      </w:pPr>
      <w:r>
        <w:t xml:space="preserve">       </w:t>
      </w:r>
      <w:r w:rsidRPr="000E59F3">
        <w:rPr>
          <w:b/>
        </w:rPr>
        <w:t>Руденко В.П.</w:t>
      </w:r>
      <w:r>
        <w:t xml:space="preserve"> – заслуженный ветеринарный врач РФ, пенсионер;</w:t>
      </w:r>
    </w:p>
    <w:p w:rsidR="000E59F3" w:rsidRDefault="000E59F3" w:rsidP="007E3A35">
      <w:pPr>
        <w:tabs>
          <w:tab w:val="left" w:pos="538"/>
        </w:tabs>
        <w:jc w:val="both"/>
      </w:pPr>
      <w:r>
        <w:t xml:space="preserve">       </w:t>
      </w:r>
      <w:proofErr w:type="gramStart"/>
      <w:r w:rsidRPr="000E59F3">
        <w:rPr>
          <w:b/>
        </w:rPr>
        <w:t>Юнев</w:t>
      </w:r>
      <w:proofErr w:type="gramEnd"/>
      <w:r w:rsidRPr="000E59F3">
        <w:rPr>
          <w:b/>
        </w:rPr>
        <w:t xml:space="preserve"> А.Л.</w:t>
      </w:r>
      <w:r>
        <w:t xml:space="preserve"> 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287208" w:rsidRDefault="000E59F3" w:rsidP="007E3A35">
      <w:pPr>
        <w:tabs>
          <w:tab w:val="left" w:pos="538"/>
        </w:tabs>
        <w:jc w:val="both"/>
      </w:pPr>
      <w:r>
        <w:t xml:space="preserve">      </w:t>
      </w:r>
    </w:p>
    <w:p w:rsidR="00287208" w:rsidRDefault="00287208" w:rsidP="007E3A35">
      <w:pPr>
        <w:tabs>
          <w:tab w:val="left" w:pos="538"/>
        </w:tabs>
        <w:jc w:val="both"/>
      </w:pPr>
      <w:r>
        <w:t xml:space="preserve">       </w:t>
      </w:r>
    </w:p>
    <w:p w:rsidR="007E3A35" w:rsidRDefault="007E3A35" w:rsidP="007E3A35">
      <w:pPr>
        <w:tabs>
          <w:tab w:val="left" w:pos="626"/>
        </w:tabs>
        <w:jc w:val="both"/>
        <w:rPr>
          <w:b/>
        </w:rPr>
      </w:pPr>
      <w:r>
        <w:t xml:space="preserve">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D75D62" w:rsidRDefault="00D75D62" w:rsidP="00F3043D">
      <w:pPr>
        <w:ind w:firstLine="426"/>
        <w:jc w:val="both"/>
      </w:pPr>
      <w:r w:rsidRPr="00D75D62">
        <w:rPr>
          <w:b/>
        </w:rPr>
        <w:t>Жилин В.Г.</w:t>
      </w:r>
      <w:r>
        <w:t xml:space="preserve"> – начальник управления ветеринарии Ростовской области;</w:t>
      </w:r>
    </w:p>
    <w:p w:rsidR="00F3043D" w:rsidRDefault="000E59F3" w:rsidP="00F3043D">
      <w:pPr>
        <w:ind w:firstLine="426"/>
        <w:jc w:val="both"/>
        <w:rPr>
          <w:color w:val="000000"/>
        </w:rPr>
      </w:pPr>
      <w:r w:rsidRPr="000E59F3">
        <w:rPr>
          <w:b/>
          <w:color w:val="000000"/>
        </w:rPr>
        <w:t>Иванова Л.И.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специалист по связям с общественностью ГБУ РО «Ростовская обл</w:t>
      </w:r>
      <w:r w:rsidR="00D75D62">
        <w:rPr>
          <w:color w:val="000000"/>
        </w:rPr>
        <w:t>астная станция  по борьбе с болезнями животных с противоэпизоотическим отрядом</w:t>
      </w:r>
      <w:r>
        <w:rPr>
          <w:color w:val="000000"/>
        </w:rPr>
        <w:t>»</w:t>
      </w:r>
      <w:r w:rsidR="008B6E75">
        <w:rPr>
          <w:color w:val="000000"/>
        </w:rPr>
        <w:t>;</w:t>
      </w:r>
    </w:p>
    <w:p w:rsidR="000E59F3" w:rsidRDefault="00F93FF0" w:rsidP="00F3043D">
      <w:pPr>
        <w:ind w:firstLine="426"/>
        <w:jc w:val="both"/>
        <w:rPr>
          <w:color w:val="000000"/>
        </w:rPr>
      </w:pPr>
      <w:proofErr w:type="spellStart"/>
      <w:r w:rsidRPr="008B6E75">
        <w:rPr>
          <w:b/>
          <w:color w:val="000000"/>
        </w:rPr>
        <w:t>Тамбиев</w:t>
      </w:r>
      <w:proofErr w:type="spellEnd"/>
      <w:r w:rsidRPr="008B6E75">
        <w:rPr>
          <w:b/>
          <w:color w:val="000000"/>
        </w:rPr>
        <w:t xml:space="preserve"> Т.С.</w:t>
      </w:r>
      <w:r>
        <w:rPr>
          <w:color w:val="000000"/>
        </w:rPr>
        <w:t xml:space="preserve"> – кандидат ветеринарных наук, доцент кафедры «Биология и общая патология» ФГБОУ </w:t>
      </w:r>
      <w:proofErr w:type="gramStart"/>
      <w:r>
        <w:rPr>
          <w:color w:val="000000"/>
        </w:rPr>
        <w:t>ВО</w:t>
      </w:r>
      <w:proofErr w:type="gramEnd"/>
      <w:r w:rsidR="008B6E75">
        <w:rPr>
          <w:color w:val="000000"/>
        </w:rPr>
        <w:t xml:space="preserve"> «Донской государственный технический университет»;</w:t>
      </w:r>
      <w:r>
        <w:rPr>
          <w:color w:val="000000"/>
        </w:rPr>
        <w:t xml:space="preserve"> доцент кафедры </w:t>
      </w:r>
      <w:r w:rsidRPr="00F93FF0">
        <w:rPr>
          <w:color w:val="000000"/>
        </w:rPr>
        <w:t>«Паразитология, ветеринарно-санитарная экспертиза и эпизоотология»  ФГБОУ ВО «Дон</w:t>
      </w:r>
      <w:r>
        <w:rPr>
          <w:color w:val="000000"/>
        </w:rPr>
        <w:t xml:space="preserve">ской </w:t>
      </w:r>
      <w:r w:rsidR="008B6E75">
        <w:rPr>
          <w:color w:val="000000"/>
        </w:rPr>
        <w:t>государственный аграрный университет</w:t>
      </w:r>
      <w:r w:rsidRPr="00F93FF0">
        <w:rPr>
          <w:color w:val="000000"/>
        </w:rPr>
        <w:t>»</w:t>
      </w:r>
      <w:r w:rsidR="008B6E75">
        <w:rPr>
          <w:color w:val="000000"/>
        </w:rPr>
        <w:t>.</w:t>
      </w:r>
    </w:p>
    <w:p w:rsidR="008B6E75" w:rsidRDefault="008B6E75" w:rsidP="00F3043D">
      <w:pPr>
        <w:ind w:firstLine="426"/>
        <w:jc w:val="both"/>
        <w:rPr>
          <w:color w:val="000000"/>
        </w:rPr>
      </w:pPr>
    </w:p>
    <w:p w:rsidR="00F3043D" w:rsidRDefault="00F3043D" w:rsidP="00F3043D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6F66B4" w:rsidRDefault="006F66B4" w:rsidP="00D90726">
      <w:pPr>
        <w:jc w:val="both"/>
      </w:pPr>
    </w:p>
    <w:p w:rsidR="00D75D62" w:rsidRPr="00D75D62" w:rsidRDefault="003108BA" w:rsidP="00D75D62">
      <w:pPr>
        <w:jc w:val="both"/>
        <w:outlineLvl w:val="2"/>
      </w:pPr>
      <w:r>
        <w:t xml:space="preserve">     </w:t>
      </w:r>
      <w:r w:rsidR="00D75D62" w:rsidRPr="00D75D62">
        <w:t>1. Взаимодействие ветеринарной службы с общественностью и средствами массовой информации с целью формирования у населения объективного представления об общественной деятельности управления ветеринарии;</w:t>
      </w:r>
    </w:p>
    <w:p w:rsidR="00D75D62" w:rsidRPr="00D75D62" w:rsidRDefault="00D75D62" w:rsidP="00D75D62">
      <w:pPr>
        <w:jc w:val="both"/>
        <w:outlineLvl w:val="2"/>
      </w:pPr>
    </w:p>
    <w:p w:rsidR="00D75D62" w:rsidRPr="00D75D62" w:rsidRDefault="003108BA" w:rsidP="00D75D62">
      <w:pPr>
        <w:jc w:val="both"/>
        <w:outlineLvl w:val="2"/>
      </w:pPr>
      <w:r>
        <w:t xml:space="preserve">     </w:t>
      </w:r>
      <w:r w:rsidR="00D75D62" w:rsidRPr="00D75D62">
        <w:t>2. работа ветеринарной службы Ростовской области в рамках подготовки к чемпионату мира по футболу;</w:t>
      </w:r>
    </w:p>
    <w:p w:rsidR="00D75D62" w:rsidRPr="00D75D62" w:rsidRDefault="00D75D62" w:rsidP="00D75D62">
      <w:pPr>
        <w:jc w:val="both"/>
        <w:outlineLvl w:val="2"/>
      </w:pPr>
    </w:p>
    <w:p w:rsidR="00D75D62" w:rsidRPr="00D75D62" w:rsidRDefault="003108BA" w:rsidP="00D75D62">
      <w:pPr>
        <w:jc w:val="both"/>
        <w:outlineLvl w:val="2"/>
      </w:pPr>
      <w:r>
        <w:t xml:space="preserve">    </w:t>
      </w:r>
      <w:r w:rsidR="00D75D62" w:rsidRPr="00D75D62">
        <w:t>3. выведение из состава общественного совета Лапиной Татьяны Ивановны;</w:t>
      </w:r>
    </w:p>
    <w:p w:rsidR="00D75D62" w:rsidRPr="00D75D62" w:rsidRDefault="00D75D62" w:rsidP="00D75D62">
      <w:pPr>
        <w:jc w:val="both"/>
        <w:outlineLvl w:val="2"/>
      </w:pPr>
    </w:p>
    <w:p w:rsidR="00D75D62" w:rsidRPr="00D75D62" w:rsidRDefault="003108BA" w:rsidP="00D75D62">
      <w:pPr>
        <w:jc w:val="both"/>
        <w:outlineLvl w:val="2"/>
      </w:pPr>
      <w:r>
        <w:t xml:space="preserve">    </w:t>
      </w:r>
      <w:r w:rsidR="00D75D62" w:rsidRPr="00D75D62">
        <w:t xml:space="preserve">4. введение в состав общественного совета кандидата ветеринарных наук, доцента кафедры «Биология и общая патология» ФГБОУВО «Донской государственный технический университет»  </w:t>
      </w:r>
      <w:proofErr w:type="spellStart"/>
      <w:r w:rsidR="00D75D62" w:rsidRPr="00D75D62">
        <w:t>Тамбиева</w:t>
      </w:r>
      <w:proofErr w:type="spellEnd"/>
      <w:r w:rsidR="00D75D62" w:rsidRPr="00D75D62">
        <w:t xml:space="preserve"> Тимура Сергеевича.</w:t>
      </w:r>
    </w:p>
    <w:p w:rsidR="00D75D62" w:rsidRPr="00D90726" w:rsidRDefault="00D75D62" w:rsidP="00D90726">
      <w:pPr>
        <w:jc w:val="both"/>
      </w:pPr>
    </w:p>
    <w:p w:rsidR="00D75D62" w:rsidRDefault="00F3043D" w:rsidP="006F66B4">
      <w:pPr>
        <w:tabs>
          <w:tab w:val="left" w:pos="538"/>
        </w:tabs>
        <w:jc w:val="both"/>
      </w:pPr>
      <w:r>
        <w:t>Докладчик</w:t>
      </w:r>
      <w:r w:rsidR="00D75D62">
        <w:t>и:</w:t>
      </w:r>
    </w:p>
    <w:p w:rsidR="003108BA" w:rsidRDefault="003108BA" w:rsidP="006F66B4">
      <w:pPr>
        <w:tabs>
          <w:tab w:val="left" w:pos="538"/>
        </w:tabs>
        <w:jc w:val="both"/>
      </w:pPr>
    </w:p>
    <w:p w:rsidR="00D75D62" w:rsidRDefault="00D75D62" w:rsidP="006F66B4">
      <w:pPr>
        <w:tabs>
          <w:tab w:val="left" w:pos="538"/>
        </w:tabs>
        <w:jc w:val="both"/>
      </w:pPr>
      <w:r w:rsidRPr="000E59F3">
        <w:rPr>
          <w:b/>
          <w:color w:val="000000"/>
        </w:rPr>
        <w:t>Иванова Л.И.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специалист по связям с общественностью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6F66B4" w:rsidRDefault="006F66B4" w:rsidP="006F66B4">
      <w:pPr>
        <w:tabs>
          <w:tab w:val="left" w:pos="538"/>
        </w:tabs>
        <w:jc w:val="both"/>
      </w:pP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ПО».</w:t>
      </w:r>
    </w:p>
    <w:p w:rsidR="006F66B4" w:rsidRDefault="006F66B4" w:rsidP="006F66B4">
      <w:pPr>
        <w:tabs>
          <w:tab w:val="left" w:pos="538"/>
        </w:tabs>
        <w:jc w:val="both"/>
      </w:pPr>
      <w:r>
        <w:t xml:space="preserve">Содокладчики: </w:t>
      </w:r>
    </w:p>
    <w:p w:rsidR="006F66B4" w:rsidRDefault="006F66B4" w:rsidP="006F66B4">
      <w:pPr>
        <w:tabs>
          <w:tab w:val="left" w:pos="538"/>
        </w:tabs>
        <w:jc w:val="both"/>
      </w:pP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6F66B4" w:rsidRDefault="00D75D62" w:rsidP="006F66B4">
      <w:pPr>
        <w:tabs>
          <w:tab w:val="left" w:pos="538"/>
        </w:tabs>
        <w:jc w:val="both"/>
      </w:pPr>
      <w:proofErr w:type="spellStart"/>
      <w:r>
        <w:rPr>
          <w:b/>
        </w:rPr>
        <w:t>Дохненко</w:t>
      </w:r>
      <w:proofErr w:type="spellEnd"/>
      <w:r>
        <w:rPr>
          <w:b/>
        </w:rPr>
        <w:t xml:space="preserve"> Л.Е. – </w:t>
      </w:r>
      <w:r w:rsidRPr="000E59F3">
        <w:rPr>
          <w:rFonts w:eastAsia="Calibri"/>
        </w:rPr>
        <w:t>и.о. директора ГБУ РО «Ростовская областная ветеринарная лаборатория»</w:t>
      </w:r>
      <w:r>
        <w:rPr>
          <w:rFonts w:eastAsia="Calibri"/>
        </w:rPr>
        <w:t>.</w:t>
      </w:r>
    </w:p>
    <w:p w:rsidR="00F3043D" w:rsidRDefault="00F3043D" w:rsidP="00F3043D">
      <w:pPr>
        <w:tabs>
          <w:tab w:val="left" w:pos="714"/>
        </w:tabs>
        <w:ind w:right="-92"/>
        <w:jc w:val="both"/>
        <w:rPr>
          <w:color w:val="000000"/>
        </w:rPr>
      </w:pPr>
    </w:p>
    <w:p w:rsidR="006F66B4" w:rsidRDefault="00DC35B0" w:rsidP="006F66B4">
      <w:pPr>
        <w:tabs>
          <w:tab w:val="left" w:pos="538"/>
        </w:tabs>
        <w:jc w:val="both"/>
      </w:pPr>
      <w:r>
        <w:rPr>
          <w:b/>
        </w:rPr>
        <w:t>По первому вопросу слушали</w:t>
      </w:r>
      <w:r w:rsidR="00F3043D">
        <w:rPr>
          <w:b/>
        </w:rPr>
        <w:t xml:space="preserve"> </w:t>
      </w:r>
      <w:r w:rsidR="004747BE">
        <w:rPr>
          <w:b/>
          <w:color w:val="000000"/>
        </w:rPr>
        <w:t>Иванову</w:t>
      </w:r>
      <w:r w:rsidR="004747BE" w:rsidRPr="000E59F3">
        <w:rPr>
          <w:b/>
          <w:color w:val="000000"/>
        </w:rPr>
        <w:t xml:space="preserve"> Л.И.</w:t>
      </w:r>
      <w:r w:rsidR="004747BE">
        <w:rPr>
          <w:color w:val="000000"/>
        </w:rPr>
        <w:t xml:space="preserve"> </w:t>
      </w:r>
      <w:r w:rsidR="004747BE">
        <w:rPr>
          <w:b/>
          <w:color w:val="000000"/>
        </w:rPr>
        <w:t>–</w:t>
      </w:r>
      <w:r w:rsidR="004747BE">
        <w:rPr>
          <w:color w:val="000000"/>
        </w:rPr>
        <w:t xml:space="preserve"> специалиста по связям с общественностью ГБУ РО «Ростовская облСББЖ </w:t>
      </w:r>
      <w:proofErr w:type="gramStart"/>
      <w:r w:rsidR="004747BE">
        <w:rPr>
          <w:color w:val="000000"/>
        </w:rPr>
        <w:t>с</w:t>
      </w:r>
      <w:proofErr w:type="gramEnd"/>
      <w:r w:rsidR="004747BE">
        <w:rPr>
          <w:color w:val="000000"/>
        </w:rPr>
        <w:t xml:space="preserve"> ПО».</w:t>
      </w:r>
    </w:p>
    <w:p w:rsidR="00F3043D" w:rsidRDefault="00F3043D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</w:p>
    <w:p w:rsidR="00743F21" w:rsidRDefault="004747BE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b/>
          <w:color w:val="000000"/>
        </w:rPr>
        <w:t>Иванова Л.И.</w:t>
      </w:r>
      <w:r w:rsidR="00F3043D">
        <w:rPr>
          <w:b/>
          <w:color w:val="000000"/>
        </w:rPr>
        <w:t xml:space="preserve"> </w:t>
      </w:r>
      <w:r w:rsidR="00BB4F9F">
        <w:rPr>
          <w:b/>
          <w:color w:val="000000"/>
        </w:rPr>
        <w:t xml:space="preserve"> </w:t>
      </w:r>
      <w:r w:rsidR="00F3043D">
        <w:rPr>
          <w:color w:val="000000"/>
        </w:rPr>
        <w:t>доложил</w:t>
      </w:r>
      <w:r w:rsidR="006F66B4">
        <w:rPr>
          <w:color w:val="000000"/>
        </w:rPr>
        <w:t>а</w:t>
      </w:r>
      <w:r w:rsidR="000E15E6">
        <w:rPr>
          <w:color w:val="000000"/>
        </w:rPr>
        <w:t xml:space="preserve">, что </w:t>
      </w:r>
      <w:r w:rsidR="00703CF7">
        <w:rPr>
          <w:color w:val="000000"/>
        </w:rPr>
        <w:t>одной из важных задач управления ветеринарии Ростовской области яв</w:t>
      </w:r>
      <w:r w:rsidR="00DB0289">
        <w:rPr>
          <w:color w:val="000000"/>
        </w:rPr>
        <w:t>ляется формирование у населения объекти</w:t>
      </w:r>
      <w:r w:rsidR="00416139">
        <w:rPr>
          <w:color w:val="000000"/>
        </w:rPr>
        <w:t>вного мнения о деятельности</w:t>
      </w:r>
      <w:r w:rsidR="00CD2142">
        <w:rPr>
          <w:color w:val="000000"/>
        </w:rPr>
        <w:t xml:space="preserve"> государственной </w:t>
      </w:r>
      <w:r w:rsidR="008A4306">
        <w:rPr>
          <w:color w:val="000000"/>
        </w:rPr>
        <w:t>ветслужбы региона, в том числе работа со средствами массовой информации. Работа ветеринарной службы направлена на сохранение благополучной эпизоотической ситуации в регионе, обеспечение выпуска безопасных в ветеринарно-санитарном отношении продуктов и сырья животного происхождения, выполнение мероприятий, направленных на защиту населения от болезней общих для человека и животных</w:t>
      </w:r>
      <w:r w:rsidR="00B40011">
        <w:rPr>
          <w:color w:val="000000"/>
        </w:rPr>
        <w:t>. С целью осуществления этих задач проводится просветительская работа с населением. На страницах газет и журналов, в теле- и радио-эфирах, в электронных СМИ</w:t>
      </w:r>
      <w:r w:rsidR="005B79B4">
        <w:rPr>
          <w:color w:val="000000"/>
        </w:rPr>
        <w:t>, в то</w:t>
      </w:r>
      <w:r w:rsidR="00B40011">
        <w:rPr>
          <w:color w:val="000000"/>
        </w:rPr>
        <w:t>м числе  на официальном сайте Правительства Ростовской области</w:t>
      </w:r>
      <w:r w:rsidR="005B79B4">
        <w:rPr>
          <w:color w:val="000000"/>
        </w:rPr>
        <w:t>,</w:t>
      </w:r>
      <w:r w:rsidR="00B40011">
        <w:rPr>
          <w:color w:val="000000"/>
        </w:rPr>
        <w:t xml:space="preserve"> освещается информация о деятельности ветеринарной службы.</w:t>
      </w:r>
    </w:p>
    <w:p w:rsidR="003108BA" w:rsidRDefault="00743F21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B79B4">
        <w:rPr>
          <w:color w:val="000000"/>
        </w:rPr>
        <w:t xml:space="preserve">В настоящее время ветеринарная пресс-служба выполняет более 20 функций. </w:t>
      </w:r>
      <w:proofErr w:type="gramStart"/>
      <w:r w:rsidR="005B79B4">
        <w:rPr>
          <w:color w:val="000000"/>
        </w:rPr>
        <w:t xml:space="preserve">Среди них: предоставление населению оперативной, достоверной информации посредством СМИ об  изменениях в эпизоотической ситуации, угрозах заноса и распространения эпизоотий, о ходе работ по ликвидации их последствий; формирование общественного мнения, заинтересованного в создании системы предупреждения эпизоотий и ликвидации их последствий; </w:t>
      </w:r>
      <w:r w:rsidR="009E194E">
        <w:rPr>
          <w:color w:val="000000"/>
        </w:rPr>
        <w:t xml:space="preserve"> формирование ветеринарной культуры</w:t>
      </w:r>
      <w:r w:rsidR="0005670D">
        <w:rPr>
          <w:color w:val="000000"/>
        </w:rPr>
        <w:t xml:space="preserve"> у населения с целью  обеспечения продовольственной безопасности в регионе.</w:t>
      </w:r>
      <w:proofErr w:type="gramEnd"/>
      <w:r>
        <w:rPr>
          <w:color w:val="000000"/>
        </w:rPr>
        <w:t xml:space="preserve">   На официальном сайте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» размещен регламент работы ветеринарной службы со СМИ.</w:t>
      </w:r>
    </w:p>
    <w:p w:rsidR="00743F21" w:rsidRDefault="003108BA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43F21">
        <w:rPr>
          <w:color w:val="000000"/>
        </w:rPr>
        <w:t>В СМИ</w:t>
      </w:r>
      <w:r w:rsidR="00B25B1F">
        <w:rPr>
          <w:color w:val="000000"/>
        </w:rPr>
        <w:t xml:space="preserve"> освещаются такие события, как:</w:t>
      </w:r>
      <w:r w:rsidR="00743F21">
        <w:rPr>
          <w:color w:val="000000"/>
        </w:rPr>
        <w:t xml:space="preserve"> начало и окончание сезо</w:t>
      </w:r>
      <w:r w:rsidR="00B25B1F">
        <w:rPr>
          <w:color w:val="000000"/>
        </w:rPr>
        <w:t>нных профилактических обработок;</w:t>
      </w:r>
      <w:r w:rsidR="00743F21">
        <w:rPr>
          <w:color w:val="000000"/>
        </w:rPr>
        <w:t xml:space="preserve"> проведение иммунизации диких плотоядных животных против бешенства, внедрение обязательной электронной ветеринарной сертификации</w:t>
      </w:r>
      <w:r w:rsidR="00B25B1F">
        <w:rPr>
          <w:color w:val="000000"/>
        </w:rPr>
        <w:t>; ход операций «Путина» и «</w:t>
      </w:r>
      <w:proofErr w:type="spellStart"/>
      <w:r w:rsidR="008D6D3B">
        <w:rPr>
          <w:color w:val="000000"/>
        </w:rPr>
        <w:t>Жарковская</w:t>
      </w:r>
      <w:proofErr w:type="spellEnd"/>
      <w:r w:rsidR="008D6D3B">
        <w:rPr>
          <w:color w:val="000000"/>
        </w:rPr>
        <w:t xml:space="preserve"> п</w:t>
      </w:r>
      <w:r w:rsidR="00B25B1F">
        <w:rPr>
          <w:color w:val="000000"/>
        </w:rPr>
        <w:t>утина».</w:t>
      </w:r>
      <w:r w:rsidR="004D7474">
        <w:rPr>
          <w:color w:val="000000"/>
        </w:rPr>
        <w:t xml:space="preserve"> В СМИ также публикуется информация о расширении сети ветеринарных аптек и лечебниц, расширени</w:t>
      </w:r>
      <w:r w:rsidR="007255F5">
        <w:rPr>
          <w:color w:val="000000"/>
        </w:rPr>
        <w:t>и</w:t>
      </w:r>
      <w:r w:rsidR="004D7474">
        <w:rPr>
          <w:color w:val="000000"/>
        </w:rPr>
        <w:t xml:space="preserve"> компетен</w:t>
      </w:r>
      <w:r w:rsidR="007255F5">
        <w:rPr>
          <w:color w:val="000000"/>
        </w:rPr>
        <w:t>ции</w:t>
      </w:r>
      <w:r w:rsidR="004D7474">
        <w:rPr>
          <w:color w:val="000000"/>
        </w:rPr>
        <w:t xml:space="preserve"> диагностических учреждений; об инспекторской деятельности по пресечению несанкционированных перевозок и торговли. Кроме того, выпускаются материалы о подготовке кадрового резерва государственной ветеринарной службы, о наличии целевых ме</w:t>
      </w:r>
      <w:proofErr w:type="gramStart"/>
      <w:r w:rsidR="004D7474">
        <w:rPr>
          <w:color w:val="000000"/>
        </w:rPr>
        <w:t>ст в пр</w:t>
      </w:r>
      <w:proofErr w:type="gramEnd"/>
      <w:r w:rsidR="004D7474">
        <w:rPr>
          <w:color w:val="000000"/>
        </w:rPr>
        <w:t>офильных учебных заведениях.</w:t>
      </w:r>
      <w:r w:rsidR="008D6D3B">
        <w:rPr>
          <w:color w:val="000000"/>
        </w:rPr>
        <w:t xml:space="preserve"> </w:t>
      </w:r>
    </w:p>
    <w:p w:rsidR="008D6D3B" w:rsidRDefault="008D6D3B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Освещение деятельности ведомства направлено не только на владельцев животных, производителей и потребителей продукции, но и на самих специалистов донской ветеринарии. Например, на сайте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» периодически размещаются материалы о специалистах ветслужбы, ведется рубрика «Галерея славы» с информацией о заслуженных ветеринарных врачах и ветеранах Великой Отечественной Войны. Кроме того, на сайте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» имеется возможность для публикации статей самих ветврачей.</w:t>
      </w:r>
      <w:r w:rsidR="00464280">
        <w:rPr>
          <w:color w:val="000000"/>
        </w:rPr>
        <w:t xml:space="preserve"> Также была проведена большая работа  по сбору информации для дополнения списка заслуженных ветврачей России от Ростовской области для </w:t>
      </w:r>
      <w:proofErr w:type="spellStart"/>
      <w:r w:rsidR="00464280">
        <w:rPr>
          <w:color w:val="000000"/>
        </w:rPr>
        <w:t>Википедии</w:t>
      </w:r>
      <w:proofErr w:type="spellEnd"/>
      <w:r w:rsidR="00464280">
        <w:rPr>
          <w:color w:val="000000"/>
        </w:rPr>
        <w:t xml:space="preserve"> и других федеральных источников.</w:t>
      </w:r>
    </w:p>
    <w:p w:rsidR="00464280" w:rsidRDefault="00464280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proofErr w:type="gramStart"/>
      <w:r>
        <w:rPr>
          <w:color w:val="000000"/>
        </w:rPr>
        <w:t>В 2017 году на сайтах управления ветеринарии Ростовской области и ГБУ РО «Ростовская облСББЖ с ПО» размещено более 300 публикаций; на телевидении вышло 46 видеосюжетов при участии и с комментариями специалистов ветслужбы Ростовской области; опубликовано 153 статьи</w:t>
      </w:r>
      <w:r w:rsidR="009B2566">
        <w:rPr>
          <w:color w:val="000000"/>
        </w:rPr>
        <w:t xml:space="preserve"> в печатных профильных, региональных и городских СМИ; более 1500 публикаций вышло в профильных, правительственных, региональных и местных электронных СМИ.</w:t>
      </w:r>
      <w:proofErr w:type="gramEnd"/>
    </w:p>
    <w:p w:rsidR="009B2566" w:rsidRDefault="009B2566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По состоянию на сегодняшний день в 2018 году в телеэфире вышло 18 видеосюжетов, на радио – 20 трансляций, в печатных СМИ опубликовано 47 статей и заметок, в электронных СМИ различного уровня вышло около 500 публикаций.</w:t>
      </w:r>
    </w:p>
    <w:p w:rsidR="009B2566" w:rsidRDefault="009B2566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</w:p>
    <w:p w:rsidR="006A243A" w:rsidRDefault="006A243A" w:rsidP="009B2566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rFonts w:eastAsia="Calibri"/>
        </w:rPr>
      </w:pPr>
      <w:r>
        <w:t xml:space="preserve">     На вопрос </w:t>
      </w:r>
      <w:r w:rsidRPr="006A243A">
        <w:rPr>
          <w:b/>
        </w:rPr>
        <w:t>Жилина В.Г.</w:t>
      </w:r>
      <w:r>
        <w:t xml:space="preserve"> </w:t>
      </w:r>
      <w:r w:rsidR="009C616E">
        <w:t xml:space="preserve"> докладчик </w:t>
      </w:r>
      <w:r w:rsidRPr="006A243A">
        <w:rPr>
          <w:b/>
        </w:rPr>
        <w:t>Иванова Л.И.</w:t>
      </w:r>
      <w:r>
        <w:t xml:space="preserve"> пояснила, что работа сайтов ГБУ РО «</w:t>
      </w:r>
      <w:proofErr w:type="spellStart"/>
      <w:r>
        <w:t>Ростовкая</w:t>
      </w:r>
      <w:proofErr w:type="spellEnd"/>
      <w:r>
        <w:t xml:space="preserve"> </w:t>
      </w:r>
      <w:proofErr w:type="spellStart"/>
      <w:r>
        <w:t>горСББЖ</w:t>
      </w:r>
      <w:proofErr w:type="spellEnd"/>
      <w:r>
        <w:t xml:space="preserve">» и </w:t>
      </w:r>
      <w:r w:rsidRPr="000E59F3">
        <w:rPr>
          <w:rFonts w:eastAsia="Calibri"/>
        </w:rPr>
        <w:t>ГБУ РО «Ростовская областная ветеринарная лаборатория»</w:t>
      </w:r>
      <w:r>
        <w:rPr>
          <w:rFonts w:eastAsia="Calibri"/>
        </w:rPr>
        <w:t xml:space="preserve"> </w:t>
      </w:r>
      <w:r w:rsidR="00A91922">
        <w:rPr>
          <w:rFonts w:eastAsia="Calibri"/>
        </w:rPr>
        <w:t>специалистами областной ста</w:t>
      </w:r>
      <w:r>
        <w:rPr>
          <w:rFonts w:eastAsia="Calibri"/>
        </w:rPr>
        <w:t>н</w:t>
      </w:r>
      <w:r w:rsidR="00A91922">
        <w:rPr>
          <w:rFonts w:eastAsia="Calibri"/>
        </w:rPr>
        <w:t>ции н</w:t>
      </w:r>
      <w:r>
        <w:rPr>
          <w:rFonts w:eastAsia="Calibri"/>
        </w:rPr>
        <w:t xml:space="preserve">е </w:t>
      </w:r>
      <w:r w:rsidR="00A91922">
        <w:rPr>
          <w:rFonts w:eastAsia="Calibri"/>
        </w:rPr>
        <w:t>проверяется.</w:t>
      </w:r>
    </w:p>
    <w:p w:rsidR="005A1BD4" w:rsidRDefault="002B64AF" w:rsidP="004747BE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9F4029" w:rsidRPr="00E0466E">
        <w:rPr>
          <w:rFonts w:ascii="Times New Roman" w:hAnsi="Times New Roman" w:cs="Times New Roman"/>
          <w:color w:val="000000" w:themeColor="text1"/>
        </w:rPr>
        <w:t>Дедкова С.Ю.</w:t>
      </w:r>
      <w:r w:rsidR="00A91922">
        <w:rPr>
          <w:rFonts w:ascii="Times New Roman" w:hAnsi="Times New Roman" w:cs="Times New Roman"/>
          <w:color w:val="000000" w:themeColor="text1"/>
        </w:rPr>
        <w:t xml:space="preserve"> </w:t>
      </w:r>
      <w:r w:rsidR="00A91922" w:rsidRPr="00A91922">
        <w:rPr>
          <w:rFonts w:ascii="Times New Roman" w:hAnsi="Times New Roman" w:cs="Times New Roman"/>
          <w:b w:val="0"/>
          <w:color w:val="000000" w:themeColor="text1"/>
        </w:rPr>
        <w:t>добавила,</w:t>
      </w:r>
      <w:r w:rsidR="00A91922">
        <w:rPr>
          <w:rFonts w:ascii="Times New Roman" w:hAnsi="Times New Roman" w:cs="Times New Roman"/>
          <w:b w:val="0"/>
          <w:color w:val="000000" w:themeColor="text1"/>
        </w:rPr>
        <w:t xml:space="preserve"> что на некоторых сайтах филиалов ГБУ РО «Ростовская облСББЖ </w:t>
      </w:r>
      <w:proofErr w:type="gramStart"/>
      <w:r w:rsidR="00A91922">
        <w:rPr>
          <w:rFonts w:ascii="Times New Roman" w:hAnsi="Times New Roman" w:cs="Times New Roman"/>
          <w:b w:val="0"/>
          <w:color w:val="000000" w:themeColor="text1"/>
        </w:rPr>
        <w:t>с</w:t>
      </w:r>
      <w:proofErr w:type="gramEnd"/>
      <w:r w:rsidR="00A9192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 w:rsidR="00A91922">
        <w:rPr>
          <w:rFonts w:ascii="Times New Roman" w:hAnsi="Times New Roman" w:cs="Times New Roman"/>
          <w:b w:val="0"/>
          <w:color w:val="000000" w:themeColor="text1"/>
        </w:rPr>
        <w:t>ПО</w:t>
      </w:r>
      <w:proofErr w:type="gramEnd"/>
      <w:r w:rsidR="00A91922">
        <w:rPr>
          <w:rFonts w:ascii="Times New Roman" w:hAnsi="Times New Roman" w:cs="Times New Roman"/>
          <w:b w:val="0"/>
          <w:color w:val="000000" w:themeColor="text1"/>
        </w:rPr>
        <w:t>» указаны недействующие номера телефонов.</w:t>
      </w:r>
    </w:p>
    <w:p w:rsidR="00A91922" w:rsidRDefault="00A91922" w:rsidP="00A91922">
      <w:pPr>
        <w:rPr>
          <w:lang w:eastAsia="en-US"/>
        </w:rPr>
      </w:pPr>
    </w:p>
    <w:p w:rsidR="00A91922" w:rsidRDefault="002B64AF" w:rsidP="00A91922">
      <w:pPr>
        <w:jc w:val="both"/>
      </w:pPr>
      <w:r>
        <w:rPr>
          <w:b/>
          <w:lang w:eastAsia="en-US"/>
        </w:rPr>
        <w:t xml:space="preserve">     </w:t>
      </w:r>
      <w:r w:rsidR="00A91922" w:rsidRPr="00A91922">
        <w:rPr>
          <w:b/>
          <w:lang w:eastAsia="en-US"/>
        </w:rPr>
        <w:t>Жилин В.Г.</w:t>
      </w:r>
      <w:r w:rsidR="00A91922">
        <w:rPr>
          <w:b/>
          <w:lang w:eastAsia="en-US"/>
        </w:rPr>
        <w:t xml:space="preserve"> </w:t>
      </w:r>
      <w:r w:rsidR="00A91922" w:rsidRPr="00A91922">
        <w:rPr>
          <w:lang w:eastAsia="en-US"/>
        </w:rPr>
        <w:t>предложил поручить</w:t>
      </w:r>
      <w:r w:rsidR="00A91922">
        <w:rPr>
          <w:b/>
          <w:lang w:eastAsia="en-US"/>
        </w:rPr>
        <w:t xml:space="preserve"> </w:t>
      </w:r>
      <w:r w:rsidR="00A91922">
        <w:rPr>
          <w:color w:val="000000"/>
        </w:rPr>
        <w:t xml:space="preserve">специалисту по связям с общественностью ГБУ РО «Ростовская облСББЖ </w:t>
      </w:r>
      <w:proofErr w:type="gramStart"/>
      <w:r w:rsidR="00A91922">
        <w:rPr>
          <w:color w:val="000000"/>
        </w:rPr>
        <w:t>с</w:t>
      </w:r>
      <w:proofErr w:type="gramEnd"/>
      <w:r w:rsidR="00A91922">
        <w:rPr>
          <w:color w:val="000000"/>
        </w:rPr>
        <w:t xml:space="preserve"> </w:t>
      </w:r>
      <w:proofErr w:type="gramStart"/>
      <w:r w:rsidR="00A91922">
        <w:rPr>
          <w:color w:val="000000"/>
        </w:rPr>
        <w:t>ПО</w:t>
      </w:r>
      <w:proofErr w:type="gramEnd"/>
      <w:r w:rsidR="00A91922">
        <w:rPr>
          <w:color w:val="000000"/>
        </w:rPr>
        <w:t>»</w:t>
      </w:r>
      <w:r w:rsidR="00A91922">
        <w:t xml:space="preserve"> </w:t>
      </w:r>
      <w:r w:rsidR="00A91922">
        <w:rPr>
          <w:b/>
        </w:rPr>
        <w:t>Ивановой</w:t>
      </w:r>
      <w:r w:rsidR="00A91922" w:rsidRPr="006A243A">
        <w:rPr>
          <w:b/>
        </w:rPr>
        <w:t xml:space="preserve"> Л.И.</w:t>
      </w:r>
      <w:r w:rsidR="00A91922">
        <w:rPr>
          <w:b/>
        </w:rPr>
        <w:t xml:space="preserve"> </w:t>
      </w:r>
      <w:r w:rsidR="00A91922" w:rsidRPr="00A91922">
        <w:t>осуществление контроля за деятельностью</w:t>
      </w:r>
      <w:r w:rsidR="00A91922">
        <w:t xml:space="preserve"> сайтов всех учреждений</w:t>
      </w:r>
      <w:r w:rsidR="00B12DB7">
        <w:t>, подведомственных управлению ветеринарии РО</w:t>
      </w:r>
      <w:r w:rsidR="00A91922">
        <w:t>.</w:t>
      </w:r>
    </w:p>
    <w:p w:rsidR="002B64AF" w:rsidRDefault="002B64AF" w:rsidP="00A91922">
      <w:pPr>
        <w:jc w:val="both"/>
      </w:pPr>
    </w:p>
    <w:p w:rsidR="002B64AF" w:rsidRPr="00A91922" w:rsidRDefault="002B64AF" w:rsidP="00A91922">
      <w:pPr>
        <w:jc w:val="both"/>
        <w:rPr>
          <w:lang w:eastAsia="en-US"/>
        </w:rPr>
      </w:pPr>
      <w:r>
        <w:t xml:space="preserve">     На вопрос председателя общественного совета </w:t>
      </w:r>
      <w:r w:rsidRPr="009C616E">
        <w:rPr>
          <w:b/>
        </w:rPr>
        <w:t>Фирсова Н.Ф.</w:t>
      </w:r>
      <w:r w:rsidR="009C616E">
        <w:t xml:space="preserve"> докладчик </w:t>
      </w:r>
      <w:r w:rsidR="009C616E" w:rsidRPr="009C616E">
        <w:rPr>
          <w:b/>
        </w:rPr>
        <w:t>Иванова Л.И.</w:t>
      </w:r>
      <w:r w:rsidR="009C616E">
        <w:t xml:space="preserve"> пояснила, что вся информация, необходимая для полноценной работы ветеринарной пресс-службы, предоставляется беспрепятственно и в достаточном объеме.</w:t>
      </w:r>
    </w:p>
    <w:p w:rsidR="004747BE" w:rsidRDefault="004747BE" w:rsidP="00A91922">
      <w:pPr>
        <w:jc w:val="both"/>
        <w:rPr>
          <w:lang w:eastAsia="en-US"/>
        </w:rPr>
      </w:pPr>
    </w:p>
    <w:p w:rsidR="002B64AF" w:rsidRDefault="002B64AF" w:rsidP="002B64AF">
      <w:pPr>
        <w:tabs>
          <w:tab w:val="left" w:pos="538"/>
        </w:tabs>
        <w:jc w:val="both"/>
      </w:pPr>
      <w:r>
        <w:rPr>
          <w:b/>
        </w:rPr>
        <w:t xml:space="preserve">     По второму вопросу слушали </w:t>
      </w:r>
      <w:r w:rsidRPr="00392A20">
        <w:rPr>
          <w:b/>
        </w:rPr>
        <w:t>Пушкарев</w:t>
      </w:r>
      <w:r>
        <w:rPr>
          <w:b/>
        </w:rPr>
        <w:t>у</w:t>
      </w:r>
      <w:r w:rsidRPr="00392A20">
        <w:rPr>
          <w:b/>
        </w:rPr>
        <w:t xml:space="preserve"> И.И.</w:t>
      </w:r>
      <w:r>
        <w:t xml:space="preserve"> – заместителя директора ГБУ РО «Ростовская облСББЖ </w:t>
      </w:r>
      <w:proofErr w:type="gramStart"/>
      <w:r>
        <w:t>с</w:t>
      </w:r>
      <w:proofErr w:type="gramEnd"/>
      <w:r>
        <w:t xml:space="preserve"> ПО».</w:t>
      </w:r>
    </w:p>
    <w:p w:rsidR="002B64AF" w:rsidRDefault="002B64AF" w:rsidP="002B64AF">
      <w:pPr>
        <w:tabs>
          <w:tab w:val="left" w:pos="538"/>
        </w:tabs>
        <w:jc w:val="both"/>
      </w:pPr>
    </w:p>
    <w:p w:rsidR="00877EC7" w:rsidRPr="00A91922" w:rsidRDefault="00301C8B" w:rsidP="00301C8B">
      <w:pPr>
        <w:tabs>
          <w:tab w:val="left" w:pos="538"/>
        </w:tabs>
        <w:jc w:val="both"/>
        <w:rPr>
          <w:lang w:eastAsia="en-US"/>
        </w:rPr>
      </w:pPr>
      <w:r>
        <w:rPr>
          <w:b/>
        </w:rPr>
        <w:t xml:space="preserve">     </w:t>
      </w:r>
      <w:r w:rsidR="002B64AF" w:rsidRPr="002B64AF">
        <w:rPr>
          <w:b/>
        </w:rPr>
        <w:t>Пушкарева И.И.</w:t>
      </w:r>
      <w:r w:rsidR="002B64AF">
        <w:t xml:space="preserve"> доложила, что</w:t>
      </w:r>
      <w:r w:rsidR="003770EC">
        <w:t xml:space="preserve"> в преддверии чемпионата мира по футболу основной задачей государственной ветеринарной службы Ростовской области</w:t>
      </w:r>
      <w:r w:rsidR="00D57054">
        <w:t xml:space="preserve"> является обеспечение эпизоотического благополучия</w:t>
      </w:r>
      <w:r w:rsidR="00877EC7">
        <w:t xml:space="preserve"> в регионе. Ветеринарными врачами на территории Ростовской области проведена плановая иммунизация диких плотоядных и бездомных животных против бешенства. Вакцина разложена в охотхозяйствах, на подступах к населенным пунктам, на пустырях, около свалок. Вокруг территории стадиона «Ростов Арена» на левом берегу Дона </w:t>
      </w:r>
      <w:r>
        <w:t>также разложена вакцина против бешенства. Всего было использовано 221,6 тысяч доз препарата.</w:t>
      </w:r>
    </w:p>
    <w:p w:rsidR="00777DEE" w:rsidRDefault="00301C8B" w:rsidP="00777DEE">
      <w:pPr>
        <w:tabs>
          <w:tab w:val="left" w:pos="538"/>
        </w:tabs>
        <w:jc w:val="both"/>
      </w:pPr>
      <w:r>
        <w:t xml:space="preserve">      </w:t>
      </w:r>
      <w:r w:rsidR="00877EC7">
        <w:t>Также  ветслужбой усилен</w:t>
      </w:r>
      <w:r>
        <w:t>а</w:t>
      </w:r>
      <w:r w:rsidR="00877EC7">
        <w:t xml:space="preserve"> работа по </w:t>
      </w:r>
      <w:r w:rsidR="00D57054">
        <w:t>обеспечени</w:t>
      </w:r>
      <w:r w:rsidR="00877EC7">
        <w:t>ю</w:t>
      </w:r>
      <w:r w:rsidR="00D57054">
        <w:t xml:space="preserve"> качества и безопасности продукции</w:t>
      </w:r>
      <w:r>
        <w:t>, ужесточен</w:t>
      </w:r>
      <w:r w:rsidR="00454B5F">
        <w:t xml:space="preserve"> ветеринарно-санитарный и инспекторский</w:t>
      </w:r>
      <w:r>
        <w:t xml:space="preserve"> </w:t>
      </w:r>
      <w:proofErr w:type="gramStart"/>
      <w:r>
        <w:t>контроль за</w:t>
      </w:r>
      <w:proofErr w:type="gramEnd"/>
      <w:r>
        <w:t xml:space="preserve"> поступлением продукции в розничную торговлю</w:t>
      </w:r>
      <w:r w:rsidR="00D57054">
        <w:t xml:space="preserve">. </w:t>
      </w:r>
      <w:r w:rsidR="00777DEE">
        <w:t xml:space="preserve">В ГБУ РО «Ростовская облСББЖ </w:t>
      </w:r>
      <w:proofErr w:type="gramStart"/>
      <w:r w:rsidR="00777DEE">
        <w:t>с</w:t>
      </w:r>
      <w:proofErr w:type="gramEnd"/>
      <w:r w:rsidR="00777DEE">
        <w:t xml:space="preserve"> </w:t>
      </w:r>
      <w:proofErr w:type="gramStart"/>
      <w:r w:rsidR="00777DEE">
        <w:t>ПО</w:t>
      </w:r>
      <w:proofErr w:type="gramEnd"/>
      <w:r w:rsidR="00777DEE">
        <w:t>» начинается двухмесячник по обеспечению качества и безопасности плодовой и овощной продукции.</w:t>
      </w:r>
    </w:p>
    <w:p w:rsidR="002B64AF" w:rsidRDefault="002B64AF" w:rsidP="00877EC7">
      <w:pPr>
        <w:tabs>
          <w:tab w:val="left" w:pos="538"/>
        </w:tabs>
        <w:jc w:val="both"/>
      </w:pPr>
    </w:p>
    <w:p w:rsidR="00AC6343" w:rsidRDefault="00934029" w:rsidP="00877EC7">
      <w:pPr>
        <w:tabs>
          <w:tab w:val="left" w:pos="538"/>
        </w:tabs>
        <w:jc w:val="both"/>
        <w:rPr>
          <w:rFonts w:eastAsia="Calibri"/>
        </w:rPr>
      </w:pPr>
      <w:r>
        <w:rPr>
          <w:b/>
        </w:rPr>
        <w:t xml:space="preserve">     </w:t>
      </w:r>
      <w:proofErr w:type="spellStart"/>
      <w:r w:rsidR="00AC6343" w:rsidRPr="00AC6343">
        <w:rPr>
          <w:b/>
        </w:rPr>
        <w:t>Дохненко</w:t>
      </w:r>
      <w:proofErr w:type="spellEnd"/>
      <w:r w:rsidR="00AC6343" w:rsidRPr="00AC6343">
        <w:rPr>
          <w:b/>
        </w:rPr>
        <w:t xml:space="preserve">  Л.Е.</w:t>
      </w:r>
      <w:r w:rsidR="00AC6343">
        <w:rPr>
          <w:b/>
        </w:rPr>
        <w:t xml:space="preserve"> </w:t>
      </w:r>
      <w:r w:rsidR="00AC6343" w:rsidRPr="00AC6343">
        <w:t xml:space="preserve">добавила, </w:t>
      </w:r>
      <w:r w:rsidR="00AC6343">
        <w:t xml:space="preserve">что  в дни проведения </w:t>
      </w:r>
      <w:r w:rsidR="00345FDB">
        <w:t xml:space="preserve">игр </w:t>
      </w:r>
      <w:r w:rsidR="00AC6343">
        <w:t xml:space="preserve">чемпионата мира по футболу в </w:t>
      </w:r>
      <w:r w:rsidR="00597822">
        <w:t xml:space="preserve">                                </w:t>
      </w:r>
      <w:proofErr w:type="gramStart"/>
      <w:r w:rsidR="00AC6343">
        <w:t>г</w:t>
      </w:r>
      <w:proofErr w:type="gramEnd"/>
      <w:r w:rsidR="00AC6343">
        <w:t>. Ростове-на-Дону</w:t>
      </w:r>
      <w:r w:rsidR="00345FDB">
        <w:t xml:space="preserve"> </w:t>
      </w:r>
      <w:r w:rsidR="00AC6343" w:rsidRPr="000E59F3">
        <w:rPr>
          <w:rFonts w:eastAsia="Calibri"/>
        </w:rPr>
        <w:t>ГБУ РО «Ростовская областная ветеринарная лаборатория»</w:t>
      </w:r>
      <w:r w:rsidR="00AC6343">
        <w:rPr>
          <w:rFonts w:eastAsia="Calibri"/>
        </w:rPr>
        <w:t xml:space="preserve"> не буд</w:t>
      </w:r>
      <w:r w:rsidR="00597822">
        <w:rPr>
          <w:rFonts w:eastAsia="Calibri"/>
        </w:rPr>
        <w:t>е</w:t>
      </w:r>
      <w:r w:rsidR="00AC6343">
        <w:rPr>
          <w:rFonts w:eastAsia="Calibri"/>
        </w:rPr>
        <w:t xml:space="preserve">т принимать образцы для лабораторных исследований, но работа лаборатории </w:t>
      </w:r>
      <w:r w:rsidR="00597822">
        <w:rPr>
          <w:rFonts w:eastAsia="Calibri"/>
        </w:rPr>
        <w:t xml:space="preserve">не </w:t>
      </w:r>
      <w:r w:rsidR="00AC6343">
        <w:rPr>
          <w:rFonts w:eastAsia="Calibri"/>
        </w:rPr>
        <w:t>останов</w:t>
      </w:r>
      <w:r w:rsidR="00597822">
        <w:rPr>
          <w:rFonts w:eastAsia="Calibri"/>
        </w:rPr>
        <w:t>ится</w:t>
      </w:r>
      <w:r w:rsidR="00AC6343">
        <w:rPr>
          <w:rFonts w:eastAsia="Calibri"/>
        </w:rPr>
        <w:t xml:space="preserve">  – все специалисты будут на своих рабочих местах, результаты </w:t>
      </w:r>
      <w:r w:rsidR="00345FDB">
        <w:rPr>
          <w:rFonts w:eastAsia="Calibri"/>
        </w:rPr>
        <w:t>проведенных ранее лабораторных исследований будут выдаваться. Кроме того, в дни проведения игр сотрудник</w:t>
      </w:r>
      <w:r w:rsidR="00597822">
        <w:rPr>
          <w:rFonts w:eastAsia="Calibri"/>
        </w:rPr>
        <w:t>ами</w:t>
      </w:r>
      <w:r w:rsidR="00345FDB">
        <w:rPr>
          <w:rFonts w:eastAsia="Calibri"/>
        </w:rPr>
        <w:t xml:space="preserve"> Ростовской областной ветлаборатории </w:t>
      </w:r>
      <w:r w:rsidR="00A15A32">
        <w:rPr>
          <w:rFonts w:eastAsia="Calibri"/>
        </w:rPr>
        <w:t xml:space="preserve">будет </w:t>
      </w:r>
      <w:r w:rsidR="00345FDB">
        <w:rPr>
          <w:rFonts w:eastAsia="Calibri"/>
        </w:rPr>
        <w:t>осуществл</w:t>
      </w:r>
      <w:r w:rsidR="00A15A32">
        <w:rPr>
          <w:rFonts w:eastAsia="Calibri"/>
        </w:rPr>
        <w:t>яться</w:t>
      </w:r>
      <w:r w:rsidR="00345FDB">
        <w:rPr>
          <w:rFonts w:eastAsia="Calibri"/>
        </w:rPr>
        <w:t xml:space="preserve"> круглосуточно</w:t>
      </w:r>
      <w:r w:rsidR="00A15A32">
        <w:rPr>
          <w:rFonts w:eastAsia="Calibri"/>
        </w:rPr>
        <w:t>е</w:t>
      </w:r>
      <w:r w:rsidR="00345FDB">
        <w:rPr>
          <w:rFonts w:eastAsia="Calibri"/>
        </w:rPr>
        <w:t xml:space="preserve"> дежурств</w:t>
      </w:r>
      <w:r w:rsidR="00A15A32">
        <w:rPr>
          <w:rFonts w:eastAsia="Calibri"/>
        </w:rPr>
        <w:t>о</w:t>
      </w:r>
      <w:r w:rsidR="00345FDB">
        <w:rPr>
          <w:rFonts w:eastAsia="Calibri"/>
        </w:rPr>
        <w:t xml:space="preserve">. </w:t>
      </w:r>
      <w:proofErr w:type="gramStart"/>
      <w:r w:rsidR="00345FDB">
        <w:rPr>
          <w:rFonts w:eastAsia="Calibri"/>
        </w:rPr>
        <w:t xml:space="preserve">В ходе подготовки к чемпионату мира по футболу усилен контроль за работой Ростовской областной ветлаборатории </w:t>
      </w:r>
      <w:r w:rsidR="00223036">
        <w:rPr>
          <w:rFonts w:eastAsia="Calibri"/>
        </w:rPr>
        <w:t>со стороны</w:t>
      </w:r>
      <w:proofErr w:type="gramEnd"/>
      <w:r w:rsidR="00223036">
        <w:rPr>
          <w:rFonts w:eastAsia="Calibri"/>
        </w:rPr>
        <w:t xml:space="preserve"> </w:t>
      </w:r>
      <w:proofErr w:type="spellStart"/>
      <w:r w:rsidR="00345FDB">
        <w:rPr>
          <w:rFonts w:eastAsia="Calibri"/>
        </w:rPr>
        <w:t>Роспотребнадзор</w:t>
      </w:r>
      <w:r w:rsidR="00223036">
        <w:rPr>
          <w:rFonts w:eastAsia="Calibri"/>
        </w:rPr>
        <w:t>а</w:t>
      </w:r>
      <w:proofErr w:type="spellEnd"/>
      <w:r w:rsidR="00345FDB">
        <w:rPr>
          <w:rFonts w:eastAsia="Calibri"/>
        </w:rPr>
        <w:t>.</w:t>
      </w:r>
      <w:r w:rsidR="00223036">
        <w:rPr>
          <w:rFonts w:eastAsia="Calibri"/>
        </w:rPr>
        <w:t xml:space="preserve"> Со специалистами  областной ветлаборатории проведены тренировочные мероприятия по всем возможным аварийным ситуациям.</w:t>
      </w:r>
    </w:p>
    <w:p w:rsidR="00934029" w:rsidRDefault="00934029" w:rsidP="00877EC7">
      <w:pPr>
        <w:tabs>
          <w:tab w:val="left" w:pos="538"/>
        </w:tabs>
        <w:jc w:val="both"/>
        <w:rPr>
          <w:rFonts w:eastAsia="Calibri"/>
        </w:rPr>
      </w:pPr>
    </w:p>
    <w:p w:rsidR="00B12DB7" w:rsidRDefault="00934029" w:rsidP="00FD7253">
      <w:pPr>
        <w:jc w:val="both"/>
      </w:pPr>
      <w:r>
        <w:rPr>
          <w:b/>
        </w:rPr>
        <w:t xml:space="preserve">     </w:t>
      </w:r>
      <w:proofErr w:type="gramStart"/>
      <w:r w:rsidRPr="00934029">
        <w:rPr>
          <w:b/>
        </w:rPr>
        <w:t>Дедкова С.Ю.</w:t>
      </w:r>
      <w:r>
        <w:rPr>
          <w:b/>
        </w:rPr>
        <w:t xml:space="preserve"> </w:t>
      </w:r>
      <w:r w:rsidRPr="00934029">
        <w:t>добавила</w:t>
      </w:r>
      <w:r>
        <w:t>, что в рамках подготовки к чемпионату мира по футболу ветслужбой           г. Батайска проведена следующая работа:  разложено 10800 доз вакцины против бешенства по               г. Батайску; торговым компаниям направлены уведомления о необходимости усиления мер</w:t>
      </w:r>
      <w:r w:rsidR="005469EE">
        <w:t xml:space="preserve"> по контролю за качеством реализуемой продукции, а также о необходимости обеспечения торговых территорий видео-охраной, сигнализацией и другими мерами</w:t>
      </w:r>
      <w:r w:rsidR="00777DEE">
        <w:t xml:space="preserve"> безопасности</w:t>
      </w:r>
      <w:r w:rsidR="005469EE">
        <w:t>.</w:t>
      </w:r>
      <w:proofErr w:type="gramEnd"/>
      <w:r w:rsidR="00777DEE">
        <w:t xml:space="preserve"> Кроме того, сотрудниками ветслужбы совместно с представителями казачества и полиции проводятся рейды по местам несанкционированной торговли.</w:t>
      </w:r>
    </w:p>
    <w:p w:rsidR="00777DEE" w:rsidRDefault="00777DEE" w:rsidP="00FD7253">
      <w:pPr>
        <w:jc w:val="both"/>
      </w:pPr>
    </w:p>
    <w:p w:rsidR="00ED683C" w:rsidRPr="00B65821" w:rsidRDefault="00B65821" w:rsidP="00FD7253">
      <w:pPr>
        <w:jc w:val="both"/>
        <w:rPr>
          <w:b/>
        </w:rPr>
      </w:pPr>
      <w:r w:rsidRPr="00B65821">
        <w:rPr>
          <w:b/>
        </w:rPr>
        <w:lastRenderedPageBreak/>
        <w:t xml:space="preserve">     </w:t>
      </w:r>
      <w:r w:rsidR="00B6185E" w:rsidRPr="00B65821">
        <w:rPr>
          <w:b/>
        </w:rPr>
        <w:t>По третьему</w:t>
      </w:r>
      <w:r w:rsidR="00A66D68" w:rsidRPr="00B65821">
        <w:rPr>
          <w:b/>
        </w:rPr>
        <w:t xml:space="preserve"> </w:t>
      </w:r>
      <w:r w:rsidR="00B6185E" w:rsidRPr="00B65821">
        <w:rPr>
          <w:b/>
        </w:rPr>
        <w:t>вопрос</w:t>
      </w:r>
      <w:r w:rsidR="00C63D8D" w:rsidRPr="00B65821">
        <w:rPr>
          <w:b/>
        </w:rPr>
        <w:t>у</w:t>
      </w:r>
      <w:r w:rsidR="00B6185E" w:rsidRPr="00B65821">
        <w:rPr>
          <w:b/>
        </w:rPr>
        <w:t xml:space="preserve"> слушали председателя общественного совета Фирсова Н.Ф.</w:t>
      </w:r>
    </w:p>
    <w:p w:rsidR="00B6185E" w:rsidRPr="00B65821" w:rsidRDefault="00B6185E" w:rsidP="00FD7253">
      <w:pPr>
        <w:jc w:val="both"/>
        <w:rPr>
          <w:b/>
        </w:rPr>
      </w:pPr>
    </w:p>
    <w:p w:rsidR="00B6185E" w:rsidRDefault="00B6185E" w:rsidP="00FD7253">
      <w:pPr>
        <w:jc w:val="both"/>
      </w:pPr>
      <w:r>
        <w:rPr>
          <w:b/>
        </w:rPr>
        <w:t xml:space="preserve">Фирсов Н.Ф.:  </w:t>
      </w:r>
      <w:r w:rsidR="00A66D68" w:rsidRPr="00A66D68">
        <w:t>сообщил,</w:t>
      </w:r>
      <w:r w:rsidR="00A66D68">
        <w:rPr>
          <w:b/>
        </w:rPr>
        <w:t xml:space="preserve"> </w:t>
      </w:r>
      <w:r>
        <w:t xml:space="preserve">что член общественного совета при управлении ветеринарии Ростовской области профессор, доктор биологических наук Лапина Т.И. уехала в Ставропольский край на постоянное место жительства, </w:t>
      </w:r>
      <w:r w:rsidR="00C63D8D">
        <w:t xml:space="preserve">в связи с этим </w:t>
      </w:r>
      <w:r>
        <w:t>целесообразн</w:t>
      </w:r>
      <w:r w:rsidR="00C63D8D">
        <w:t>о</w:t>
      </w:r>
      <w:r>
        <w:t xml:space="preserve"> рассмотреть вопрос о выведении</w:t>
      </w:r>
      <w:r w:rsidRPr="00D75D62">
        <w:t xml:space="preserve"> из состава общественного совета Лапиной Татьяны Ивановны</w:t>
      </w:r>
      <w:r>
        <w:t>.</w:t>
      </w:r>
    </w:p>
    <w:p w:rsidR="00C63D8D" w:rsidRDefault="00C63D8D" w:rsidP="00FD7253">
      <w:pPr>
        <w:jc w:val="both"/>
      </w:pPr>
    </w:p>
    <w:p w:rsidR="00C63D8D" w:rsidRDefault="00C63D8D" w:rsidP="00FD7253">
      <w:pPr>
        <w:jc w:val="both"/>
      </w:pPr>
      <w:r>
        <w:t>Вопрос  вынесен на голосование.</w:t>
      </w:r>
    </w:p>
    <w:p w:rsidR="00C63D8D" w:rsidRDefault="00C63D8D" w:rsidP="00FD7253">
      <w:pPr>
        <w:jc w:val="both"/>
      </w:pPr>
      <w:r>
        <w:t>Голосовали «за» - единогласно.</w:t>
      </w:r>
    </w:p>
    <w:p w:rsidR="00C63D8D" w:rsidRDefault="00C63D8D" w:rsidP="00FD7253">
      <w:pPr>
        <w:jc w:val="both"/>
      </w:pPr>
    </w:p>
    <w:p w:rsidR="00C63D8D" w:rsidRDefault="00B65821" w:rsidP="00C63D8D">
      <w:pPr>
        <w:jc w:val="both"/>
        <w:rPr>
          <w:b/>
        </w:rPr>
      </w:pPr>
      <w:r w:rsidRPr="00B65821">
        <w:rPr>
          <w:b/>
        </w:rPr>
        <w:t xml:space="preserve">     </w:t>
      </w:r>
      <w:r w:rsidR="00C63D8D" w:rsidRPr="00B65821">
        <w:rPr>
          <w:b/>
        </w:rPr>
        <w:t>По четвертому вопросу</w:t>
      </w:r>
      <w:r w:rsidR="00C63D8D">
        <w:t xml:space="preserve"> </w:t>
      </w:r>
      <w:r w:rsidR="00C63D8D" w:rsidRPr="00B65821">
        <w:rPr>
          <w:b/>
        </w:rPr>
        <w:t>слушали председателя общественного совета</w:t>
      </w:r>
      <w:r w:rsidR="00C63D8D">
        <w:t xml:space="preserve"> </w:t>
      </w:r>
      <w:r w:rsidR="00C63D8D" w:rsidRPr="00B6185E">
        <w:rPr>
          <w:b/>
        </w:rPr>
        <w:t>Фирсова Н.Ф.</w:t>
      </w:r>
    </w:p>
    <w:p w:rsidR="00C63D8D" w:rsidRDefault="00C63D8D" w:rsidP="00FD7253">
      <w:pPr>
        <w:jc w:val="both"/>
      </w:pPr>
    </w:p>
    <w:p w:rsidR="00A66D68" w:rsidRDefault="00C63D8D" w:rsidP="00FD7253">
      <w:pPr>
        <w:jc w:val="both"/>
        <w:rPr>
          <w:color w:val="000000"/>
        </w:rPr>
      </w:pPr>
      <w:r w:rsidRPr="00C63D8D">
        <w:rPr>
          <w:b/>
        </w:rPr>
        <w:t>Фирсов Н.Ф.</w:t>
      </w:r>
      <w:r>
        <w:t xml:space="preserve"> сообщил,  что </w:t>
      </w:r>
      <w:r w:rsidR="00A66D68">
        <w:t xml:space="preserve">в адрес управления ветеринарии </w:t>
      </w:r>
      <w:r>
        <w:t xml:space="preserve">поступило ходатайство </w:t>
      </w:r>
      <w:r w:rsidR="00A66D68">
        <w:t xml:space="preserve"> ректора ФГБОУ </w:t>
      </w:r>
      <w:proofErr w:type="gramStart"/>
      <w:r w:rsidR="00A66D68">
        <w:t>ВО</w:t>
      </w:r>
      <w:proofErr w:type="gramEnd"/>
      <w:r w:rsidR="00A66D68">
        <w:t xml:space="preserve"> «Донской государственный технический университет» о включении в состав общественного совета при управлении ветеринарии </w:t>
      </w:r>
      <w:r>
        <w:t xml:space="preserve">Ростовской области </w:t>
      </w:r>
      <w:r>
        <w:rPr>
          <w:color w:val="000000"/>
        </w:rPr>
        <w:t xml:space="preserve">кандидата ветеринарных наук, доцента кафедры «Биология и общая патология» ФГБОУ ВО «Донской государственный технический университет» </w:t>
      </w:r>
      <w:proofErr w:type="spellStart"/>
      <w:r>
        <w:rPr>
          <w:color w:val="000000"/>
        </w:rPr>
        <w:t>Тамбиева</w:t>
      </w:r>
      <w:proofErr w:type="spellEnd"/>
      <w:r>
        <w:rPr>
          <w:color w:val="000000"/>
        </w:rPr>
        <w:t xml:space="preserve"> Тимура Сергеевича.</w:t>
      </w:r>
    </w:p>
    <w:p w:rsidR="00B65821" w:rsidRDefault="00B65821" w:rsidP="00FD7253">
      <w:pPr>
        <w:jc w:val="both"/>
        <w:rPr>
          <w:color w:val="000000"/>
        </w:rPr>
      </w:pPr>
    </w:p>
    <w:p w:rsidR="00B65821" w:rsidRDefault="00B65821" w:rsidP="00FD7253">
      <w:pPr>
        <w:jc w:val="both"/>
        <w:rPr>
          <w:color w:val="000000"/>
        </w:rPr>
      </w:pPr>
      <w:r>
        <w:rPr>
          <w:color w:val="000000"/>
        </w:rPr>
        <w:t>Вопрос вынесен на голосование.</w:t>
      </w:r>
    </w:p>
    <w:p w:rsidR="00B65821" w:rsidRDefault="00B65821" w:rsidP="00FD7253">
      <w:pPr>
        <w:jc w:val="both"/>
      </w:pPr>
      <w:r>
        <w:rPr>
          <w:color w:val="000000"/>
        </w:rPr>
        <w:t>Голосовали «за» - единогласно.</w:t>
      </w:r>
    </w:p>
    <w:p w:rsidR="00023440" w:rsidRDefault="00023440" w:rsidP="00FD7253">
      <w:pPr>
        <w:jc w:val="both"/>
      </w:pPr>
      <w:r>
        <w:t xml:space="preserve">      </w:t>
      </w:r>
    </w:p>
    <w:p w:rsidR="0093613E" w:rsidRPr="008D2D5A" w:rsidRDefault="0093613E" w:rsidP="0093613E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выносит на голосование членов общественного совета</w:t>
      </w:r>
      <w:r>
        <w:t xml:space="preserve"> проект решени</w:t>
      </w:r>
      <w:r w:rsidR="004747BE">
        <w:t>й</w:t>
      </w:r>
      <w:r>
        <w:t xml:space="preserve"> по  заслушанн</w:t>
      </w:r>
      <w:r w:rsidR="004747BE">
        <w:t>ым</w:t>
      </w:r>
      <w:r>
        <w:t xml:space="preserve"> в рамках повестки дня вопрос</w:t>
      </w:r>
      <w:r w:rsidR="004747BE">
        <w:t>ам</w:t>
      </w:r>
      <w:r>
        <w:t>.</w:t>
      </w: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756B8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F47B95">
      <w:pPr>
        <w:tabs>
          <w:tab w:val="left" w:pos="0"/>
        </w:tabs>
        <w:jc w:val="both"/>
        <w:rPr>
          <w:b/>
          <w:color w:val="000000"/>
        </w:rPr>
      </w:pPr>
    </w:p>
    <w:p w:rsidR="001C3A4A" w:rsidRDefault="00F47B95" w:rsidP="00D36651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="003F5855">
        <w:rPr>
          <w:b/>
          <w:color w:val="000000"/>
        </w:rPr>
        <w:t xml:space="preserve"> </w:t>
      </w:r>
      <w:r>
        <w:rPr>
          <w:color w:val="000000"/>
        </w:rPr>
        <w:t>Информацию по первому вопрос</w:t>
      </w:r>
      <w:r w:rsidR="00741954">
        <w:rPr>
          <w:color w:val="000000"/>
        </w:rPr>
        <w:t>у</w:t>
      </w:r>
      <w:r>
        <w:rPr>
          <w:color w:val="000000"/>
        </w:rPr>
        <w:t xml:space="preserve"> принять к сведению</w:t>
      </w:r>
      <w:r w:rsidR="004747BE">
        <w:rPr>
          <w:color w:val="000000"/>
        </w:rPr>
        <w:t xml:space="preserve">; </w:t>
      </w:r>
      <w:r w:rsidR="008811F6">
        <w:rPr>
          <w:color w:val="000000"/>
        </w:rPr>
        <w:t>рекомендовать</w:t>
      </w:r>
      <w:r w:rsidR="004747BE">
        <w:rPr>
          <w:color w:val="000000"/>
        </w:rPr>
        <w:t xml:space="preserve"> специалисту по связям с общественностью ГБУ РО «Ростовская облСББЖ </w:t>
      </w:r>
      <w:proofErr w:type="gramStart"/>
      <w:r w:rsidR="004747BE">
        <w:rPr>
          <w:color w:val="000000"/>
        </w:rPr>
        <w:t>с</w:t>
      </w:r>
      <w:proofErr w:type="gramEnd"/>
      <w:r w:rsidR="004747BE">
        <w:rPr>
          <w:color w:val="000000"/>
        </w:rPr>
        <w:t xml:space="preserve"> </w:t>
      </w:r>
      <w:proofErr w:type="gramStart"/>
      <w:r w:rsidR="004747BE">
        <w:rPr>
          <w:color w:val="000000"/>
        </w:rPr>
        <w:t>ПО</w:t>
      </w:r>
      <w:proofErr w:type="gramEnd"/>
      <w:r w:rsidR="004747BE">
        <w:rPr>
          <w:color w:val="000000"/>
        </w:rPr>
        <w:t>» Ивановой Л.И. осуществл</w:t>
      </w:r>
      <w:r w:rsidR="008811F6">
        <w:rPr>
          <w:color w:val="000000"/>
        </w:rPr>
        <w:t>ять</w:t>
      </w:r>
      <w:r w:rsidR="004747BE">
        <w:rPr>
          <w:color w:val="000000"/>
        </w:rPr>
        <w:t xml:space="preserve"> контрол</w:t>
      </w:r>
      <w:r w:rsidR="008811F6">
        <w:rPr>
          <w:color w:val="000000"/>
        </w:rPr>
        <w:t>ь</w:t>
      </w:r>
      <w:r w:rsidR="004747BE">
        <w:rPr>
          <w:color w:val="000000"/>
        </w:rPr>
        <w:t xml:space="preserve"> за деятельностью сайтов всех учреждений, подведомственных управлению ветеринарии Ростовской области.</w:t>
      </w:r>
    </w:p>
    <w:p w:rsidR="00B65821" w:rsidRDefault="00B65821" w:rsidP="00B65821">
      <w:pPr>
        <w:tabs>
          <w:tab w:val="left" w:pos="0"/>
        </w:tabs>
        <w:jc w:val="both"/>
        <w:rPr>
          <w:color w:val="000000"/>
        </w:rPr>
      </w:pPr>
    </w:p>
    <w:p w:rsidR="004747BE" w:rsidRDefault="004747BE" w:rsidP="00B6582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4747BE" w:rsidRDefault="004747BE" w:rsidP="00D36651">
      <w:pPr>
        <w:tabs>
          <w:tab w:val="left" w:pos="0"/>
        </w:tabs>
        <w:ind w:firstLine="426"/>
        <w:jc w:val="both"/>
        <w:rPr>
          <w:color w:val="000000"/>
        </w:rPr>
      </w:pPr>
    </w:p>
    <w:p w:rsidR="00D36651" w:rsidRDefault="001C3A4A" w:rsidP="00D36651">
      <w:pPr>
        <w:tabs>
          <w:tab w:val="left" w:pos="0"/>
        </w:tabs>
        <w:ind w:firstLine="426"/>
        <w:jc w:val="both"/>
        <w:rPr>
          <w:color w:val="000000"/>
        </w:rPr>
      </w:pPr>
      <w:r w:rsidRPr="001C3A4A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08015B">
        <w:rPr>
          <w:color w:val="000000"/>
        </w:rPr>
        <w:t>Информацию по второму вопросу принять к сведению.</w:t>
      </w:r>
    </w:p>
    <w:p w:rsidR="00B65821" w:rsidRDefault="00B65821" w:rsidP="00B65821">
      <w:pPr>
        <w:tabs>
          <w:tab w:val="left" w:pos="0"/>
        </w:tabs>
        <w:jc w:val="both"/>
        <w:rPr>
          <w:color w:val="000000"/>
        </w:rPr>
      </w:pPr>
    </w:p>
    <w:p w:rsidR="0008015B" w:rsidRDefault="0008015B" w:rsidP="00B6582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08015B" w:rsidRDefault="0008015B" w:rsidP="00D36651">
      <w:pPr>
        <w:tabs>
          <w:tab w:val="left" w:pos="0"/>
        </w:tabs>
        <w:ind w:firstLine="426"/>
        <w:jc w:val="both"/>
        <w:rPr>
          <w:color w:val="000000"/>
        </w:rPr>
      </w:pPr>
    </w:p>
    <w:p w:rsidR="0008015B" w:rsidRDefault="0008015B" w:rsidP="0008015B">
      <w:pPr>
        <w:tabs>
          <w:tab w:val="left" w:pos="714"/>
        </w:tabs>
        <w:ind w:right="-92" w:firstLine="426"/>
        <w:jc w:val="both"/>
      </w:pPr>
      <w:r w:rsidRPr="0008015B">
        <w:rPr>
          <w:b/>
          <w:color w:val="000000"/>
        </w:rPr>
        <w:t xml:space="preserve">3. </w:t>
      </w:r>
      <w:r w:rsidR="00B65821" w:rsidRPr="00B65821">
        <w:rPr>
          <w:color w:val="000000"/>
        </w:rPr>
        <w:t>В</w:t>
      </w:r>
      <w:r>
        <w:t xml:space="preserve">ывести из состава общественного совета </w:t>
      </w:r>
      <w:r w:rsidR="00B65821">
        <w:t xml:space="preserve"> Лапину Татьяну Ивановну</w:t>
      </w:r>
      <w:r>
        <w:t>.</w:t>
      </w:r>
    </w:p>
    <w:p w:rsidR="0008015B" w:rsidRDefault="0008015B" w:rsidP="0008015B">
      <w:pPr>
        <w:tabs>
          <w:tab w:val="left" w:pos="714"/>
        </w:tabs>
        <w:ind w:right="-92"/>
      </w:pPr>
    </w:p>
    <w:p w:rsidR="0008015B" w:rsidRDefault="0008015B" w:rsidP="0008015B">
      <w:r>
        <w:t>Голосовали «за» - единогласно.</w:t>
      </w:r>
    </w:p>
    <w:p w:rsidR="0008015B" w:rsidRPr="00F71861" w:rsidRDefault="0008015B" w:rsidP="0008015B">
      <w:pPr>
        <w:tabs>
          <w:tab w:val="left" w:pos="714"/>
        </w:tabs>
        <w:ind w:right="-92"/>
      </w:pPr>
    </w:p>
    <w:p w:rsidR="0008015B" w:rsidRDefault="0008015B" w:rsidP="0008015B">
      <w:pPr>
        <w:jc w:val="both"/>
        <w:rPr>
          <w:color w:val="000000"/>
        </w:rPr>
      </w:pPr>
      <w:r>
        <w:t xml:space="preserve">      </w:t>
      </w:r>
      <w:r w:rsidRPr="0008015B">
        <w:rPr>
          <w:b/>
        </w:rPr>
        <w:t>4.</w:t>
      </w:r>
      <w:r>
        <w:t xml:space="preserve"> Ввести в состав общественного совета </w:t>
      </w:r>
      <w:proofErr w:type="spellStart"/>
      <w:r w:rsidRPr="0008015B">
        <w:rPr>
          <w:color w:val="000000"/>
        </w:rPr>
        <w:t>Тамбиев</w:t>
      </w:r>
      <w:r>
        <w:rPr>
          <w:color w:val="000000"/>
        </w:rPr>
        <w:t>а</w:t>
      </w:r>
      <w:proofErr w:type="spellEnd"/>
      <w:r w:rsidRPr="0008015B">
        <w:rPr>
          <w:color w:val="000000"/>
        </w:rPr>
        <w:t xml:space="preserve"> Т</w:t>
      </w:r>
      <w:r>
        <w:rPr>
          <w:color w:val="000000"/>
        </w:rPr>
        <w:t xml:space="preserve">имура </w:t>
      </w:r>
      <w:r w:rsidRPr="0008015B">
        <w:rPr>
          <w:color w:val="000000"/>
        </w:rPr>
        <w:t>С</w:t>
      </w:r>
      <w:r>
        <w:rPr>
          <w:color w:val="000000"/>
        </w:rPr>
        <w:t xml:space="preserve">ергеевича – кандидата ветеринарных наук, доцента кафедры «Биология и общая патология» 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«Донской государственный технический университет»; доцента кафедры </w:t>
      </w:r>
      <w:r w:rsidRPr="00F93FF0">
        <w:rPr>
          <w:color w:val="000000"/>
        </w:rPr>
        <w:t>«Паразитология, ветеринарно-санитарная экспертиза и эпизоотология»  ФГБОУ ВО «Дон</w:t>
      </w:r>
      <w:r>
        <w:rPr>
          <w:color w:val="000000"/>
        </w:rPr>
        <w:t>ской государственный аграрный университет</w:t>
      </w:r>
      <w:r w:rsidRPr="00F93FF0">
        <w:rPr>
          <w:color w:val="000000"/>
        </w:rPr>
        <w:t>»</w:t>
      </w:r>
      <w:r>
        <w:rPr>
          <w:color w:val="000000"/>
        </w:rPr>
        <w:t>.</w:t>
      </w:r>
    </w:p>
    <w:p w:rsidR="00B65821" w:rsidRDefault="00B65821" w:rsidP="00B65821">
      <w:pPr>
        <w:tabs>
          <w:tab w:val="left" w:pos="0"/>
        </w:tabs>
        <w:jc w:val="both"/>
      </w:pPr>
    </w:p>
    <w:p w:rsidR="0008015B" w:rsidRPr="0008015B" w:rsidRDefault="0008015B" w:rsidP="00B65821">
      <w:pPr>
        <w:tabs>
          <w:tab w:val="left" w:pos="0"/>
        </w:tabs>
        <w:jc w:val="both"/>
        <w:rPr>
          <w:b/>
        </w:rPr>
      </w:pPr>
      <w:r>
        <w:t>Голосовали «за» - единогласно</w:t>
      </w:r>
    </w:p>
    <w:p w:rsidR="00D36651" w:rsidRDefault="00D36651" w:rsidP="00D36651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023440" w:rsidRDefault="00023440" w:rsidP="00FD7253"/>
    <w:p w:rsidR="00B65821" w:rsidRDefault="00B65821" w:rsidP="00FD7253"/>
    <w:p w:rsidR="00023440" w:rsidRDefault="00023440" w:rsidP="00FD7253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FD7253"/>
    <w:p w:rsidR="00AD373B" w:rsidRDefault="00AD373B" w:rsidP="00FD7253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3440"/>
    <w:rsid w:val="00025192"/>
    <w:rsid w:val="00027D4C"/>
    <w:rsid w:val="000328A6"/>
    <w:rsid w:val="00033E6F"/>
    <w:rsid w:val="00041D3A"/>
    <w:rsid w:val="00043129"/>
    <w:rsid w:val="0005670D"/>
    <w:rsid w:val="00066CF6"/>
    <w:rsid w:val="000726DE"/>
    <w:rsid w:val="0007553C"/>
    <w:rsid w:val="0008015B"/>
    <w:rsid w:val="00086238"/>
    <w:rsid w:val="000A10D5"/>
    <w:rsid w:val="000A6048"/>
    <w:rsid w:val="000A7FC0"/>
    <w:rsid w:val="000B0CD6"/>
    <w:rsid w:val="000B1B8B"/>
    <w:rsid w:val="000C77B3"/>
    <w:rsid w:val="000D07BF"/>
    <w:rsid w:val="000D0A4B"/>
    <w:rsid w:val="000D3ECE"/>
    <w:rsid w:val="000E15E6"/>
    <w:rsid w:val="000E333C"/>
    <w:rsid w:val="000E59F3"/>
    <w:rsid w:val="000E6C81"/>
    <w:rsid w:val="000F6AD8"/>
    <w:rsid w:val="000F7A3D"/>
    <w:rsid w:val="00105425"/>
    <w:rsid w:val="00123C71"/>
    <w:rsid w:val="001267B7"/>
    <w:rsid w:val="001355A2"/>
    <w:rsid w:val="0014141E"/>
    <w:rsid w:val="00141D0D"/>
    <w:rsid w:val="001470C5"/>
    <w:rsid w:val="00154961"/>
    <w:rsid w:val="00157ADE"/>
    <w:rsid w:val="0016043F"/>
    <w:rsid w:val="0016394D"/>
    <w:rsid w:val="00165E02"/>
    <w:rsid w:val="00171941"/>
    <w:rsid w:val="00177935"/>
    <w:rsid w:val="0018691B"/>
    <w:rsid w:val="001957E0"/>
    <w:rsid w:val="001961A7"/>
    <w:rsid w:val="001A3A60"/>
    <w:rsid w:val="001B2D22"/>
    <w:rsid w:val="001B68C9"/>
    <w:rsid w:val="001C3A4A"/>
    <w:rsid w:val="001D2C04"/>
    <w:rsid w:val="001D62CA"/>
    <w:rsid w:val="001E03C2"/>
    <w:rsid w:val="001E5EB6"/>
    <w:rsid w:val="00201901"/>
    <w:rsid w:val="00201AC1"/>
    <w:rsid w:val="00204A93"/>
    <w:rsid w:val="002115A1"/>
    <w:rsid w:val="00215EEB"/>
    <w:rsid w:val="00223036"/>
    <w:rsid w:val="002409D7"/>
    <w:rsid w:val="00243796"/>
    <w:rsid w:val="002456A9"/>
    <w:rsid w:val="002457DE"/>
    <w:rsid w:val="00255163"/>
    <w:rsid w:val="00262672"/>
    <w:rsid w:val="002752D9"/>
    <w:rsid w:val="00282449"/>
    <w:rsid w:val="0028605C"/>
    <w:rsid w:val="00287208"/>
    <w:rsid w:val="002874C5"/>
    <w:rsid w:val="00291057"/>
    <w:rsid w:val="002B64AF"/>
    <w:rsid w:val="002C37BE"/>
    <w:rsid w:val="002C5E1D"/>
    <w:rsid w:val="002D128A"/>
    <w:rsid w:val="002D33F7"/>
    <w:rsid w:val="002D461F"/>
    <w:rsid w:val="002E257B"/>
    <w:rsid w:val="002E5AF4"/>
    <w:rsid w:val="002F6444"/>
    <w:rsid w:val="00301C8B"/>
    <w:rsid w:val="00303164"/>
    <w:rsid w:val="00306403"/>
    <w:rsid w:val="003108BA"/>
    <w:rsid w:val="003113DC"/>
    <w:rsid w:val="00311497"/>
    <w:rsid w:val="00320B93"/>
    <w:rsid w:val="00321E70"/>
    <w:rsid w:val="00331529"/>
    <w:rsid w:val="0033155D"/>
    <w:rsid w:val="00333608"/>
    <w:rsid w:val="00337137"/>
    <w:rsid w:val="00345FDB"/>
    <w:rsid w:val="003475A5"/>
    <w:rsid w:val="00364AC3"/>
    <w:rsid w:val="00370A3E"/>
    <w:rsid w:val="00372F5E"/>
    <w:rsid w:val="00375392"/>
    <w:rsid w:val="003770EC"/>
    <w:rsid w:val="0039291F"/>
    <w:rsid w:val="003A122F"/>
    <w:rsid w:val="003B56A6"/>
    <w:rsid w:val="003B6B16"/>
    <w:rsid w:val="003B7ECB"/>
    <w:rsid w:val="003D3BFF"/>
    <w:rsid w:val="003D7D50"/>
    <w:rsid w:val="003E1FC3"/>
    <w:rsid w:val="003E4AB3"/>
    <w:rsid w:val="003E59A8"/>
    <w:rsid w:val="003F385A"/>
    <w:rsid w:val="003F4144"/>
    <w:rsid w:val="003F4555"/>
    <w:rsid w:val="003F5855"/>
    <w:rsid w:val="004004F3"/>
    <w:rsid w:val="004069EB"/>
    <w:rsid w:val="00410C72"/>
    <w:rsid w:val="0041141A"/>
    <w:rsid w:val="00412E22"/>
    <w:rsid w:val="0041509C"/>
    <w:rsid w:val="00416139"/>
    <w:rsid w:val="00424F96"/>
    <w:rsid w:val="0042558E"/>
    <w:rsid w:val="00425957"/>
    <w:rsid w:val="0043050D"/>
    <w:rsid w:val="00431779"/>
    <w:rsid w:val="004346A0"/>
    <w:rsid w:val="00443F0E"/>
    <w:rsid w:val="00446558"/>
    <w:rsid w:val="00446864"/>
    <w:rsid w:val="00454B5F"/>
    <w:rsid w:val="00456CD7"/>
    <w:rsid w:val="00462405"/>
    <w:rsid w:val="00464280"/>
    <w:rsid w:val="00472242"/>
    <w:rsid w:val="004747BE"/>
    <w:rsid w:val="004759EB"/>
    <w:rsid w:val="00485629"/>
    <w:rsid w:val="004906AB"/>
    <w:rsid w:val="0049283D"/>
    <w:rsid w:val="004A7E78"/>
    <w:rsid w:val="004B563E"/>
    <w:rsid w:val="004C7180"/>
    <w:rsid w:val="004D13D7"/>
    <w:rsid w:val="004D7474"/>
    <w:rsid w:val="004E45C0"/>
    <w:rsid w:val="004E4CD0"/>
    <w:rsid w:val="004F5787"/>
    <w:rsid w:val="00500E43"/>
    <w:rsid w:val="0050366C"/>
    <w:rsid w:val="00515839"/>
    <w:rsid w:val="0052276D"/>
    <w:rsid w:val="00523DF9"/>
    <w:rsid w:val="0052422B"/>
    <w:rsid w:val="00532E0D"/>
    <w:rsid w:val="005364EA"/>
    <w:rsid w:val="005469EE"/>
    <w:rsid w:val="00553B56"/>
    <w:rsid w:val="0055447B"/>
    <w:rsid w:val="00567203"/>
    <w:rsid w:val="0057744B"/>
    <w:rsid w:val="00582E56"/>
    <w:rsid w:val="005873FC"/>
    <w:rsid w:val="005941F7"/>
    <w:rsid w:val="005949FA"/>
    <w:rsid w:val="00597822"/>
    <w:rsid w:val="005A1BD4"/>
    <w:rsid w:val="005B5496"/>
    <w:rsid w:val="005B79B4"/>
    <w:rsid w:val="005C3521"/>
    <w:rsid w:val="005C4A3D"/>
    <w:rsid w:val="005C7A0C"/>
    <w:rsid w:val="005F14EF"/>
    <w:rsid w:val="00605DB1"/>
    <w:rsid w:val="00606B59"/>
    <w:rsid w:val="00614FAD"/>
    <w:rsid w:val="00640057"/>
    <w:rsid w:val="00643D5A"/>
    <w:rsid w:val="00645E09"/>
    <w:rsid w:val="006557A3"/>
    <w:rsid w:val="0065718C"/>
    <w:rsid w:val="0067690D"/>
    <w:rsid w:val="006847C2"/>
    <w:rsid w:val="00687DC5"/>
    <w:rsid w:val="00693868"/>
    <w:rsid w:val="006A243A"/>
    <w:rsid w:val="006A33E9"/>
    <w:rsid w:val="006A5475"/>
    <w:rsid w:val="006B2A0B"/>
    <w:rsid w:val="006B2C8E"/>
    <w:rsid w:val="006B7590"/>
    <w:rsid w:val="006C0D90"/>
    <w:rsid w:val="006D4873"/>
    <w:rsid w:val="006D70C4"/>
    <w:rsid w:val="006D7C21"/>
    <w:rsid w:val="006E0EF0"/>
    <w:rsid w:val="006E344B"/>
    <w:rsid w:val="006E3D28"/>
    <w:rsid w:val="006F05D5"/>
    <w:rsid w:val="006F66B4"/>
    <w:rsid w:val="00703CF7"/>
    <w:rsid w:val="0070447A"/>
    <w:rsid w:val="00704DDB"/>
    <w:rsid w:val="00705D48"/>
    <w:rsid w:val="00710F2E"/>
    <w:rsid w:val="00714724"/>
    <w:rsid w:val="00714A7E"/>
    <w:rsid w:val="007217A2"/>
    <w:rsid w:val="007255F5"/>
    <w:rsid w:val="00741954"/>
    <w:rsid w:val="00742BE3"/>
    <w:rsid w:val="00743F21"/>
    <w:rsid w:val="00756B8D"/>
    <w:rsid w:val="00760757"/>
    <w:rsid w:val="007627CD"/>
    <w:rsid w:val="00777DEE"/>
    <w:rsid w:val="00780287"/>
    <w:rsid w:val="00784598"/>
    <w:rsid w:val="00786362"/>
    <w:rsid w:val="00796D08"/>
    <w:rsid w:val="007A0323"/>
    <w:rsid w:val="007B04EA"/>
    <w:rsid w:val="007B1865"/>
    <w:rsid w:val="007B634D"/>
    <w:rsid w:val="007E35D5"/>
    <w:rsid w:val="007E3A35"/>
    <w:rsid w:val="00800555"/>
    <w:rsid w:val="008065A3"/>
    <w:rsid w:val="008145D9"/>
    <w:rsid w:val="0081753F"/>
    <w:rsid w:val="00817C00"/>
    <w:rsid w:val="00825DCE"/>
    <w:rsid w:val="0083172E"/>
    <w:rsid w:val="00834DB1"/>
    <w:rsid w:val="00846E55"/>
    <w:rsid w:val="00862F1D"/>
    <w:rsid w:val="00863684"/>
    <w:rsid w:val="00864996"/>
    <w:rsid w:val="00870792"/>
    <w:rsid w:val="00870A10"/>
    <w:rsid w:val="00877EC7"/>
    <w:rsid w:val="008811F6"/>
    <w:rsid w:val="0089106D"/>
    <w:rsid w:val="008915C4"/>
    <w:rsid w:val="00894C82"/>
    <w:rsid w:val="008953FB"/>
    <w:rsid w:val="008A4306"/>
    <w:rsid w:val="008A65DA"/>
    <w:rsid w:val="008B150A"/>
    <w:rsid w:val="008B1E8C"/>
    <w:rsid w:val="008B6E75"/>
    <w:rsid w:val="008B78E6"/>
    <w:rsid w:val="008C25A0"/>
    <w:rsid w:val="008C7755"/>
    <w:rsid w:val="008D6D3B"/>
    <w:rsid w:val="008E3031"/>
    <w:rsid w:val="008E5578"/>
    <w:rsid w:val="00901DF8"/>
    <w:rsid w:val="00903514"/>
    <w:rsid w:val="009306B1"/>
    <w:rsid w:val="00934029"/>
    <w:rsid w:val="0093613E"/>
    <w:rsid w:val="009369B4"/>
    <w:rsid w:val="00941C7C"/>
    <w:rsid w:val="00952411"/>
    <w:rsid w:val="00952A27"/>
    <w:rsid w:val="00957445"/>
    <w:rsid w:val="00965F00"/>
    <w:rsid w:val="00966064"/>
    <w:rsid w:val="00974C8F"/>
    <w:rsid w:val="009918F1"/>
    <w:rsid w:val="009A290E"/>
    <w:rsid w:val="009A3F2F"/>
    <w:rsid w:val="009A4F22"/>
    <w:rsid w:val="009B2566"/>
    <w:rsid w:val="009C50D5"/>
    <w:rsid w:val="009C616E"/>
    <w:rsid w:val="009C65C8"/>
    <w:rsid w:val="009D0542"/>
    <w:rsid w:val="009E194E"/>
    <w:rsid w:val="009E5045"/>
    <w:rsid w:val="009E677B"/>
    <w:rsid w:val="009F0DB6"/>
    <w:rsid w:val="009F4029"/>
    <w:rsid w:val="00A05AFB"/>
    <w:rsid w:val="00A15A32"/>
    <w:rsid w:val="00A23D01"/>
    <w:rsid w:val="00A25CC8"/>
    <w:rsid w:val="00A26CCD"/>
    <w:rsid w:val="00A33D88"/>
    <w:rsid w:val="00A3478D"/>
    <w:rsid w:val="00A40E1F"/>
    <w:rsid w:val="00A61F06"/>
    <w:rsid w:val="00A66D68"/>
    <w:rsid w:val="00A71933"/>
    <w:rsid w:val="00A81383"/>
    <w:rsid w:val="00A84DD9"/>
    <w:rsid w:val="00A91922"/>
    <w:rsid w:val="00A93FC4"/>
    <w:rsid w:val="00A952F7"/>
    <w:rsid w:val="00AA7D63"/>
    <w:rsid w:val="00AB1A31"/>
    <w:rsid w:val="00AB338A"/>
    <w:rsid w:val="00AB53F5"/>
    <w:rsid w:val="00AC5A02"/>
    <w:rsid w:val="00AC6343"/>
    <w:rsid w:val="00AC6B7B"/>
    <w:rsid w:val="00AD2E95"/>
    <w:rsid w:val="00AD373B"/>
    <w:rsid w:val="00AE4E4D"/>
    <w:rsid w:val="00AE56B1"/>
    <w:rsid w:val="00AE717E"/>
    <w:rsid w:val="00AF51E1"/>
    <w:rsid w:val="00B004DF"/>
    <w:rsid w:val="00B102B8"/>
    <w:rsid w:val="00B105DD"/>
    <w:rsid w:val="00B12DB7"/>
    <w:rsid w:val="00B24D02"/>
    <w:rsid w:val="00B25B1F"/>
    <w:rsid w:val="00B40011"/>
    <w:rsid w:val="00B40EB8"/>
    <w:rsid w:val="00B43422"/>
    <w:rsid w:val="00B43479"/>
    <w:rsid w:val="00B51E1E"/>
    <w:rsid w:val="00B556A7"/>
    <w:rsid w:val="00B6185E"/>
    <w:rsid w:val="00B65265"/>
    <w:rsid w:val="00B65821"/>
    <w:rsid w:val="00B71C80"/>
    <w:rsid w:val="00B72658"/>
    <w:rsid w:val="00B75AEB"/>
    <w:rsid w:val="00B80433"/>
    <w:rsid w:val="00B9469B"/>
    <w:rsid w:val="00B95B79"/>
    <w:rsid w:val="00B9797B"/>
    <w:rsid w:val="00BB4F9F"/>
    <w:rsid w:val="00BB6A60"/>
    <w:rsid w:val="00BB7433"/>
    <w:rsid w:val="00BE2199"/>
    <w:rsid w:val="00BE6A76"/>
    <w:rsid w:val="00C003E4"/>
    <w:rsid w:val="00C02E4C"/>
    <w:rsid w:val="00C05997"/>
    <w:rsid w:val="00C05FD0"/>
    <w:rsid w:val="00C14776"/>
    <w:rsid w:val="00C16512"/>
    <w:rsid w:val="00C21DB1"/>
    <w:rsid w:val="00C23E37"/>
    <w:rsid w:val="00C27BCD"/>
    <w:rsid w:val="00C31B50"/>
    <w:rsid w:val="00C42583"/>
    <w:rsid w:val="00C527DE"/>
    <w:rsid w:val="00C60F34"/>
    <w:rsid w:val="00C61AE6"/>
    <w:rsid w:val="00C624DD"/>
    <w:rsid w:val="00C63D8D"/>
    <w:rsid w:val="00C76920"/>
    <w:rsid w:val="00C873EF"/>
    <w:rsid w:val="00C95949"/>
    <w:rsid w:val="00CA5999"/>
    <w:rsid w:val="00CA5D53"/>
    <w:rsid w:val="00CA76EF"/>
    <w:rsid w:val="00CB0DF6"/>
    <w:rsid w:val="00CB1D4D"/>
    <w:rsid w:val="00CD2142"/>
    <w:rsid w:val="00CD380D"/>
    <w:rsid w:val="00CD4011"/>
    <w:rsid w:val="00CE2B7E"/>
    <w:rsid w:val="00CE2BDB"/>
    <w:rsid w:val="00CE6141"/>
    <w:rsid w:val="00CE6417"/>
    <w:rsid w:val="00D03768"/>
    <w:rsid w:val="00D03F3A"/>
    <w:rsid w:val="00D04A7D"/>
    <w:rsid w:val="00D23918"/>
    <w:rsid w:val="00D262E3"/>
    <w:rsid w:val="00D36651"/>
    <w:rsid w:val="00D36DE4"/>
    <w:rsid w:val="00D41905"/>
    <w:rsid w:val="00D4623E"/>
    <w:rsid w:val="00D47C45"/>
    <w:rsid w:val="00D57054"/>
    <w:rsid w:val="00D64CF5"/>
    <w:rsid w:val="00D73074"/>
    <w:rsid w:val="00D73A4B"/>
    <w:rsid w:val="00D75D62"/>
    <w:rsid w:val="00D81527"/>
    <w:rsid w:val="00D84FDA"/>
    <w:rsid w:val="00D86A19"/>
    <w:rsid w:val="00D90726"/>
    <w:rsid w:val="00D91143"/>
    <w:rsid w:val="00DA4845"/>
    <w:rsid w:val="00DB0289"/>
    <w:rsid w:val="00DB05C6"/>
    <w:rsid w:val="00DB722C"/>
    <w:rsid w:val="00DC35B0"/>
    <w:rsid w:val="00DD18D8"/>
    <w:rsid w:val="00DD1B01"/>
    <w:rsid w:val="00DD2C79"/>
    <w:rsid w:val="00DF3B3F"/>
    <w:rsid w:val="00DF5660"/>
    <w:rsid w:val="00DF6CA6"/>
    <w:rsid w:val="00E03878"/>
    <w:rsid w:val="00E0466E"/>
    <w:rsid w:val="00E0574B"/>
    <w:rsid w:val="00E12DD8"/>
    <w:rsid w:val="00E13840"/>
    <w:rsid w:val="00E145E0"/>
    <w:rsid w:val="00E14B7D"/>
    <w:rsid w:val="00E158E7"/>
    <w:rsid w:val="00E20E03"/>
    <w:rsid w:val="00E252E3"/>
    <w:rsid w:val="00E30139"/>
    <w:rsid w:val="00E34004"/>
    <w:rsid w:val="00E472FD"/>
    <w:rsid w:val="00E4746A"/>
    <w:rsid w:val="00E50504"/>
    <w:rsid w:val="00E54A5B"/>
    <w:rsid w:val="00E54D44"/>
    <w:rsid w:val="00E57D39"/>
    <w:rsid w:val="00E57DD7"/>
    <w:rsid w:val="00E60B99"/>
    <w:rsid w:val="00E667C5"/>
    <w:rsid w:val="00E674C6"/>
    <w:rsid w:val="00E67D51"/>
    <w:rsid w:val="00E73D63"/>
    <w:rsid w:val="00E90F9D"/>
    <w:rsid w:val="00E91D67"/>
    <w:rsid w:val="00E946F5"/>
    <w:rsid w:val="00EA3DE8"/>
    <w:rsid w:val="00EB59D1"/>
    <w:rsid w:val="00EC188E"/>
    <w:rsid w:val="00EC5910"/>
    <w:rsid w:val="00EC75C1"/>
    <w:rsid w:val="00ED4661"/>
    <w:rsid w:val="00ED683C"/>
    <w:rsid w:val="00EE2CBF"/>
    <w:rsid w:val="00EF1BC4"/>
    <w:rsid w:val="00EF7180"/>
    <w:rsid w:val="00F24F94"/>
    <w:rsid w:val="00F3043D"/>
    <w:rsid w:val="00F41E47"/>
    <w:rsid w:val="00F47B95"/>
    <w:rsid w:val="00F551DD"/>
    <w:rsid w:val="00F6348F"/>
    <w:rsid w:val="00F63F23"/>
    <w:rsid w:val="00F66F54"/>
    <w:rsid w:val="00F70592"/>
    <w:rsid w:val="00F85385"/>
    <w:rsid w:val="00F8725A"/>
    <w:rsid w:val="00F93FF0"/>
    <w:rsid w:val="00F96828"/>
    <w:rsid w:val="00FA5245"/>
    <w:rsid w:val="00FA53AF"/>
    <w:rsid w:val="00FB654F"/>
    <w:rsid w:val="00FC37EA"/>
    <w:rsid w:val="00FD1B46"/>
    <w:rsid w:val="00FD2B14"/>
    <w:rsid w:val="00FD7253"/>
    <w:rsid w:val="00FE1308"/>
    <w:rsid w:val="00FF49BA"/>
    <w:rsid w:val="00FF5387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cp:lastPrinted>2018-03-16T09:12:00Z</cp:lastPrinted>
  <dcterms:created xsi:type="dcterms:W3CDTF">2017-03-15T08:11:00Z</dcterms:created>
  <dcterms:modified xsi:type="dcterms:W3CDTF">2018-05-18T11:05:00Z</dcterms:modified>
</cp:coreProperties>
</file>