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5BD2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D60CD" w:rsidRPr="009D60CD" w:rsidRDefault="00FB5BD2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0CD" w:rsidRPr="009D60CD" w:rsidRDefault="009D60CD" w:rsidP="009D60CD">
      <w:pPr>
        <w:tabs>
          <w:tab w:val="left" w:pos="601"/>
        </w:tabs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Карташов</w:t>
      </w:r>
    </w:p>
    <w:p w:rsidR="000B66F0" w:rsidRDefault="009D60CD" w:rsidP="009D60CD">
      <w:pPr>
        <w:spacing w:after="0" w:line="240" w:lineRule="auto"/>
        <w:ind w:left="10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04203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0B66F0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0">
        <w:rPr>
          <w:rFonts w:ascii="Times New Roman" w:hAnsi="Times New Roman" w:cs="Times New Roman"/>
          <w:b/>
          <w:sz w:val="28"/>
          <w:szCs w:val="28"/>
        </w:rPr>
        <w:t xml:space="preserve">План внутреннего финансового контроля 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на 201</w:t>
      </w:r>
      <w:r w:rsidR="00042033">
        <w:rPr>
          <w:rFonts w:ascii="Times New Roman" w:hAnsi="Times New Roman" w:cs="Times New Roman"/>
          <w:b/>
          <w:sz w:val="28"/>
          <w:szCs w:val="28"/>
        </w:rPr>
        <w:t>5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638" w:type="dxa"/>
        <w:tblInd w:w="108" w:type="dxa"/>
        <w:tblLook w:val="04A0"/>
      </w:tblPr>
      <w:tblGrid>
        <w:gridCol w:w="3686"/>
        <w:gridCol w:w="2503"/>
        <w:gridCol w:w="2033"/>
        <w:gridCol w:w="1984"/>
        <w:gridCol w:w="1985"/>
        <w:gridCol w:w="2447"/>
      </w:tblGrid>
      <w:tr w:rsidR="00A84EBE" w:rsidRPr="00207EB4" w:rsidTr="00AE2E51">
        <w:trPr>
          <w:tblHeader/>
        </w:trPr>
        <w:tc>
          <w:tcPr>
            <w:tcW w:w="3686" w:type="dxa"/>
            <w:vAlign w:val="center"/>
          </w:tcPr>
          <w:p w:rsidR="00A84EBE" w:rsidRPr="006273D8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</w:t>
            </w:r>
          </w:p>
        </w:tc>
        <w:tc>
          <w:tcPr>
            <w:tcW w:w="2503" w:type="dxa"/>
          </w:tcPr>
          <w:p w:rsidR="00A84EBE" w:rsidRPr="00207EB4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процесса, операции (формирование документа), с указанием Ф.И.О., должности</w:t>
            </w:r>
          </w:p>
        </w:tc>
        <w:tc>
          <w:tcPr>
            <w:tcW w:w="2033" w:type="dxa"/>
            <w:vAlign w:val="center"/>
          </w:tcPr>
          <w:p w:rsidR="00A84EBE" w:rsidRPr="00207EB4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процесса, 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(формировани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документа)</w:t>
            </w:r>
          </w:p>
        </w:tc>
        <w:tc>
          <w:tcPr>
            <w:tcW w:w="1984" w:type="dxa"/>
            <w:vAlign w:val="center"/>
          </w:tcPr>
          <w:p w:rsidR="00A84EBE" w:rsidRPr="00207EB4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Способ, форма, м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>етод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84EBE" w:rsidRPr="00207EB4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осуществление внутреннего контроля, с указанием Ф.И.О., должности</w:t>
            </w:r>
          </w:p>
        </w:tc>
        <w:tc>
          <w:tcPr>
            <w:tcW w:w="2447" w:type="dxa"/>
            <w:vAlign w:val="center"/>
          </w:tcPr>
          <w:p w:rsidR="00A84EBE" w:rsidRPr="00207EB4" w:rsidRDefault="00A84EBE" w:rsidP="00AE2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внутреннего контроля</w:t>
            </w:r>
          </w:p>
        </w:tc>
      </w:tr>
      <w:tr w:rsidR="00A84EBE" w:rsidTr="00AE2E51">
        <w:trPr>
          <w:trHeight w:val="391"/>
        </w:trPr>
        <w:tc>
          <w:tcPr>
            <w:tcW w:w="3686" w:type="dxa"/>
          </w:tcPr>
          <w:p w:rsidR="00A84EBE" w:rsidRPr="00D57266" w:rsidRDefault="00A84EBE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A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5BC2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BC2" w:rsidRPr="004C5BC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и представление документов в министерство финансов Ростовской области, необходимых для составления и рассмотрения проекта областного бюджета</w:t>
            </w:r>
          </w:p>
        </w:tc>
        <w:tc>
          <w:tcPr>
            <w:tcW w:w="2503" w:type="dxa"/>
          </w:tcPr>
          <w:p w:rsidR="00A84EBE" w:rsidRPr="00324188" w:rsidRDefault="00A84EBE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4EBE" w:rsidRPr="00324188" w:rsidRDefault="00A84EBE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EBE" w:rsidRPr="00324188" w:rsidRDefault="00A84EBE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4EBE" w:rsidRPr="00324188" w:rsidRDefault="00A84EBE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51" w:rsidTr="00AE2E51">
        <w:trPr>
          <w:trHeight w:val="391"/>
        </w:trPr>
        <w:tc>
          <w:tcPr>
            <w:tcW w:w="3686" w:type="dxa"/>
          </w:tcPr>
          <w:p w:rsidR="00AE2E51" w:rsidRPr="00AE2E51" w:rsidRDefault="00AE2E51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 xml:space="preserve">-  подготовка обоснований к расчетам ассигнований с указанием необходимых расходов и расчетов ассигнований на следующий очередной финансовый год и заполнение приложений в соответствии с приказами министерства финансов </w:t>
            </w:r>
            <w:r w:rsidRPr="00A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области;</w:t>
            </w:r>
            <w:r w:rsidRPr="00AE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AE3">
              <w:rPr>
                <w:rFonts w:ascii="Times New Roman" w:hAnsi="Times New Roman" w:cs="Times New Roman"/>
              </w:rPr>
              <w:t>Балацкая</w:t>
            </w:r>
            <w:proofErr w:type="spellEnd"/>
            <w:r w:rsidRPr="002D1AE3"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2E51" w:rsidTr="00AE2E51">
        <w:trPr>
          <w:trHeight w:val="391"/>
        </w:trPr>
        <w:tc>
          <w:tcPr>
            <w:tcW w:w="3686" w:type="dxa"/>
          </w:tcPr>
          <w:p w:rsidR="00AE2E51" w:rsidRPr="00AE2E51" w:rsidRDefault="00AE2E51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планового реестра расходных обязательств</w:t>
            </w:r>
          </w:p>
        </w:tc>
        <w:tc>
          <w:tcPr>
            <w:tcW w:w="2503" w:type="dxa"/>
          </w:tcPr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</w:tc>
        <w:tc>
          <w:tcPr>
            <w:tcW w:w="2033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84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AE3">
              <w:rPr>
                <w:rFonts w:ascii="Times New Roman" w:hAnsi="Times New Roman" w:cs="Times New Roman"/>
              </w:rPr>
              <w:t>Балацкая</w:t>
            </w:r>
            <w:proofErr w:type="spellEnd"/>
            <w:r w:rsidRPr="002D1AE3"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4C5BC2" w:rsidTr="00AE2E51">
        <w:trPr>
          <w:trHeight w:val="391"/>
        </w:trPr>
        <w:tc>
          <w:tcPr>
            <w:tcW w:w="3686" w:type="dxa"/>
          </w:tcPr>
          <w:p w:rsidR="00AE2E51" w:rsidRPr="00AE2E51" w:rsidRDefault="00AE2E51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и представление документов в министерство финансов Ростовской области, необходимых для составления и ведения кассового плана по расходам областного бюджета</w:t>
            </w:r>
          </w:p>
          <w:p w:rsidR="004C5BC2" w:rsidRPr="00AE2E51" w:rsidRDefault="004C5BC2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C5BC2" w:rsidRPr="00324188" w:rsidRDefault="004C5BC2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C5BC2" w:rsidRPr="00324188" w:rsidRDefault="004C5BC2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C5BC2" w:rsidRPr="00324188" w:rsidRDefault="004C5BC2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5BC2" w:rsidRPr="00324188" w:rsidRDefault="004C5BC2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4C5BC2" w:rsidRPr="00324188" w:rsidRDefault="004C5BC2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51" w:rsidTr="00AE2E51">
        <w:trPr>
          <w:trHeight w:val="391"/>
        </w:trPr>
        <w:tc>
          <w:tcPr>
            <w:tcW w:w="3686" w:type="dxa"/>
          </w:tcPr>
          <w:p w:rsidR="00AE2E51" w:rsidRPr="00AE2E51" w:rsidRDefault="00AE2E51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51">
              <w:rPr>
                <w:rFonts w:ascii="Times New Roman" w:hAnsi="Times New Roman" w:cs="Times New Roman"/>
                <w:sz w:val="24"/>
                <w:szCs w:val="24"/>
              </w:rPr>
              <w:t>- составление и направление  в министерство финансов Ростовской области ежемесячного кассового плана по расходам</w:t>
            </w:r>
          </w:p>
        </w:tc>
        <w:tc>
          <w:tcPr>
            <w:tcW w:w="2503" w:type="dxa"/>
          </w:tcPr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  <w:p w:rsidR="00AE2E51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</w:tc>
        <w:tc>
          <w:tcPr>
            <w:tcW w:w="2033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4" w:type="dxa"/>
          </w:tcPr>
          <w:p w:rsidR="00AE2E51" w:rsidRPr="002D1AE3" w:rsidRDefault="00083097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AE3">
              <w:rPr>
                <w:rFonts w:ascii="Times New Roman" w:hAnsi="Times New Roman" w:cs="Times New Roman"/>
              </w:rPr>
              <w:t>Балацкая</w:t>
            </w:r>
            <w:proofErr w:type="spellEnd"/>
            <w:r w:rsidRPr="002D1AE3"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AE2E51" w:rsidRPr="002D1AE3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AE2E51" w:rsidTr="00AE2E51">
        <w:trPr>
          <w:trHeight w:val="391"/>
        </w:trPr>
        <w:tc>
          <w:tcPr>
            <w:tcW w:w="3686" w:type="dxa"/>
          </w:tcPr>
          <w:p w:rsidR="00AE2E51" w:rsidRDefault="0031552D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2384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384" w:rsidRPr="0087238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Составление, утверждение и ведение бюджетной сметы</w:t>
            </w:r>
          </w:p>
        </w:tc>
        <w:tc>
          <w:tcPr>
            <w:tcW w:w="2503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7" w:rsidTr="00AE2E51">
        <w:trPr>
          <w:trHeight w:val="391"/>
        </w:trPr>
        <w:tc>
          <w:tcPr>
            <w:tcW w:w="3686" w:type="dxa"/>
          </w:tcPr>
          <w:p w:rsidR="00083097" w:rsidRPr="004C5BC2" w:rsidRDefault="00083097" w:rsidP="0008309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BC2">
              <w:rPr>
                <w:rFonts w:ascii="Times New Roman" w:hAnsi="Times New Roman" w:cs="Times New Roman"/>
                <w:sz w:val="24"/>
                <w:szCs w:val="24"/>
              </w:rPr>
              <w:t>- подготовка расчетов и обоснований для формирования бюджетной сметы</w:t>
            </w:r>
          </w:p>
        </w:tc>
        <w:tc>
          <w:tcPr>
            <w:tcW w:w="2503" w:type="dxa"/>
          </w:tcPr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83097" w:rsidRPr="002D1AE3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083097" w:rsidRPr="002D1AE3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083097" w:rsidRPr="002D1AE3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AE3">
              <w:rPr>
                <w:rFonts w:ascii="Times New Roman" w:hAnsi="Times New Roman" w:cs="Times New Roman"/>
              </w:rPr>
              <w:t>Балацкая</w:t>
            </w:r>
            <w:proofErr w:type="spellEnd"/>
            <w:r w:rsidRPr="002D1AE3"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083097" w:rsidRPr="002D1AE3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2E51" w:rsidTr="00AE2E51">
        <w:trPr>
          <w:trHeight w:val="391"/>
        </w:trPr>
        <w:tc>
          <w:tcPr>
            <w:tcW w:w="3686" w:type="dxa"/>
          </w:tcPr>
          <w:p w:rsidR="00AE2E51" w:rsidRDefault="0031552D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7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2384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384" w:rsidRPr="008723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503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E2E51" w:rsidRPr="00324188" w:rsidRDefault="00AE2E51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384" w:rsidTr="00AE2E51">
        <w:trPr>
          <w:trHeight w:val="391"/>
        </w:trPr>
        <w:tc>
          <w:tcPr>
            <w:tcW w:w="3686" w:type="dxa"/>
          </w:tcPr>
          <w:p w:rsidR="00872384" w:rsidRPr="00872384" w:rsidRDefault="00872384" w:rsidP="0087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84">
              <w:rPr>
                <w:rFonts w:ascii="Times New Roman" w:hAnsi="Times New Roman" w:cs="Times New Roman"/>
                <w:sz w:val="24"/>
                <w:szCs w:val="24"/>
              </w:rPr>
              <w:t>- начисление заработной платы и отчислений во внебюджетные фонды</w:t>
            </w:r>
          </w:p>
        </w:tc>
        <w:tc>
          <w:tcPr>
            <w:tcW w:w="2503" w:type="dxa"/>
          </w:tcPr>
          <w:p w:rsidR="00872384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 w:rsidRPr="0010061B"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</w:tc>
        <w:tc>
          <w:tcPr>
            <w:tcW w:w="2033" w:type="dxa"/>
          </w:tcPr>
          <w:p w:rsidR="00872384" w:rsidRPr="00324188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4" w:type="dxa"/>
          </w:tcPr>
          <w:p w:rsidR="00872384" w:rsidRPr="00324188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872384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872384" w:rsidRPr="00324188" w:rsidRDefault="00872384" w:rsidP="00315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 w:rsidR="0031552D">
              <w:rPr>
                <w:rFonts w:ascii="Times New Roman" w:hAnsi="Times New Roman" w:cs="Times New Roman"/>
              </w:rPr>
              <w:t>месяц</w:t>
            </w:r>
          </w:p>
        </w:tc>
      </w:tr>
      <w:tr w:rsidR="00872384" w:rsidTr="00AE2E51">
        <w:trPr>
          <w:trHeight w:val="391"/>
        </w:trPr>
        <w:tc>
          <w:tcPr>
            <w:tcW w:w="3686" w:type="dxa"/>
          </w:tcPr>
          <w:p w:rsidR="00872384" w:rsidRPr="00872384" w:rsidRDefault="00872384" w:rsidP="00872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84">
              <w:rPr>
                <w:rFonts w:ascii="Times New Roman" w:hAnsi="Times New Roman" w:cs="Times New Roman"/>
                <w:sz w:val="24"/>
                <w:szCs w:val="24"/>
              </w:rPr>
              <w:t>- регистрация государственных контрактов</w:t>
            </w:r>
          </w:p>
          <w:p w:rsidR="00872384" w:rsidRPr="00872384" w:rsidRDefault="00872384" w:rsidP="00872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872384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872384" w:rsidRPr="00324188" w:rsidRDefault="00872384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бюджетного обязательства</w:t>
            </w:r>
          </w:p>
        </w:tc>
        <w:tc>
          <w:tcPr>
            <w:tcW w:w="1984" w:type="dxa"/>
          </w:tcPr>
          <w:p w:rsidR="00872384" w:rsidRPr="00324188" w:rsidRDefault="00083097" w:rsidP="00872384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872384" w:rsidRDefault="00083097" w:rsidP="00872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872384" w:rsidRPr="00324188" w:rsidRDefault="0031552D" w:rsidP="00872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72384" w:rsidTr="00AE2E51">
        <w:trPr>
          <w:trHeight w:val="391"/>
        </w:trPr>
        <w:tc>
          <w:tcPr>
            <w:tcW w:w="3686" w:type="dxa"/>
          </w:tcPr>
          <w:p w:rsidR="00872384" w:rsidRDefault="0031552D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2384" w:rsidRPr="00457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384" w:rsidRPr="0087238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и исполнение бюджетных обязательств</w:t>
            </w:r>
          </w:p>
        </w:tc>
        <w:tc>
          <w:tcPr>
            <w:tcW w:w="250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097" w:rsidTr="00AE2E51">
        <w:trPr>
          <w:trHeight w:val="391"/>
        </w:trPr>
        <w:tc>
          <w:tcPr>
            <w:tcW w:w="3686" w:type="dxa"/>
          </w:tcPr>
          <w:p w:rsidR="00083097" w:rsidRDefault="00083097" w:rsidP="00083097"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п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>остановка на учет бюджетного обязательства</w:t>
            </w:r>
          </w:p>
        </w:tc>
        <w:tc>
          <w:tcPr>
            <w:tcW w:w="2503" w:type="dxa"/>
          </w:tcPr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бюджетного обязательства</w:t>
            </w:r>
          </w:p>
        </w:tc>
        <w:tc>
          <w:tcPr>
            <w:tcW w:w="1984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83097" w:rsidTr="00AE2E51">
        <w:trPr>
          <w:trHeight w:val="391"/>
        </w:trPr>
        <w:tc>
          <w:tcPr>
            <w:tcW w:w="3686" w:type="dxa"/>
          </w:tcPr>
          <w:p w:rsidR="00083097" w:rsidRDefault="00083097" w:rsidP="00083097"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 xml:space="preserve"> на оплату расходов для направления в министерство финансов Ростовской области</w:t>
            </w:r>
          </w:p>
        </w:tc>
        <w:tc>
          <w:tcPr>
            <w:tcW w:w="2503" w:type="dxa"/>
          </w:tcPr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</w:tc>
        <w:tc>
          <w:tcPr>
            <w:tcW w:w="2033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  <w:tc>
          <w:tcPr>
            <w:tcW w:w="1984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083097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083097" w:rsidRPr="00324188" w:rsidRDefault="00083097" w:rsidP="00083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</w:tr>
      <w:tr w:rsidR="00231F5A" w:rsidTr="00AE2E51">
        <w:trPr>
          <w:trHeight w:val="391"/>
        </w:trPr>
        <w:tc>
          <w:tcPr>
            <w:tcW w:w="3686" w:type="dxa"/>
          </w:tcPr>
          <w:p w:rsidR="00231F5A" w:rsidRPr="00231F5A" w:rsidRDefault="0031552D" w:rsidP="00231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31F5A" w:rsidRPr="00231F5A">
              <w:rPr>
                <w:rFonts w:ascii="Times New Roman" w:hAnsi="Times New Roman" w:cs="Times New Roman"/>
                <w:b/>
                <w:sz w:val="24"/>
                <w:szCs w:val="24"/>
              </w:rPr>
              <w:t>. Процедуры ведения бюджетного учета</w:t>
            </w:r>
          </w:p>
        </w:tc>
        <w:tc>
          <w:tcPr>
            <w:tcW w:w="2503" w:type="dxa"/>
          </w:tcPr>
          <w:p w:rsidR="00231F5A" w:rsidRPr="00324188" w:rsidRDefault="00231F5A" w:rsidP="0023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31F5A" w:rsidRPr="00324188" w:rsidRDefault="00231F5A" w:rsidP="0023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31F5A" w:rsidRPr="00324188" w:rsidRDefault="00231F5A" w:rsidP="0023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F5A" w:rsidRPr="00324188" w:rsidRDefault="00231F5A" w:rsidP="00231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231F5A" w:rsidRPr="00324188" w:rsidRDefault="00231F5A" w:rsidP="00231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570" w:rsidTr="00AE2E51">
        <w:trPr>
          <w:trHeight w:val="391"/>
        </w:trPr>
        <w:tc>
          <w:tcPr>
            <w:tcW w:w="3686" w:type="dxa"/>
          </w:tcPr>
          <w:p w:rsidR="001E0570" w:rsidRPr="00231F5A" w:rsidRDefault="001E0570" w:rsidP="001E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F5A">
              <w:rPr>
                <w:rFonts w:ascii="Times New Roman" w:hAnsi="Times New Roman" w:cs="Times New Roman"/>
                <w:sz w:val="24"/>
                <w:szCs w:val="24"/>
              </w:rPr>
              <w:t>- принятие к учету первичных учетных документов</w:t>
            </w:r>
          </w:p>
        </w:tc>
        <w:tc>
          <w:tcPr>
            <w:tcW w:w="2503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Н.В. –специалист 1 категории</w:t>
            </w:r>
          </w:p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предоставления первичных учетных документов</w:t>
            </w:r>
          </w:p>
        </w:tc>
        <w:tc>
          <w:tcPr>
            <w:tcW w:w="1984" w:type="dxa"/>
          </w:tcPr>
          <w:p w:rsidR="001E0570" w:rsidRPr="00324188" w:rsidRDefault="00083097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предоставления первичных учетных документов</w:t>
            </w:r>
          </w:p>
        </w:tc>
      </w:tr>
      <w:tr w:rsidR="001E0570" w:rsidTr="00AE2E51">
        <w:trPr>
          <w:trHeight w:val="391"/>
        </w:trPr>
        <w:tc>
          <w:tcPr>
            <w:tcW w:w="3686" w:type="dxa"/>
          </w:tcPr>
          <w:p w:rsidR="001E0570" w:rsidRPr="00231F5A" w:rsidRDefault="001E0570" w:rsidP="001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5A">
              <w:rPr>
                <w:rFonts w:ascii="Times New Roman" w:hAnsi="Times New Roman" w:cs="Times New Roman"/>
                <w:sz w:val="24"/>
                <w:szCs w:val="24"/>
              </w:rPr>
              <w:t>- 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503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Н.В. –специалист 1 категории</w:t>
            </w:r>
          </w:p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1E0570" w:rsidRPr="00324188" w:rsidRDefault="0031552D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4" w:type="dxa"/>
          </w:tcPr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1E0570" w:rsidRPr="00324188" w:rsidRDefault="0031552D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1E0570" w:rsidTr="00AE2E51">
        <w:trPr>
          <w:trHeight w:val="391"/>
        </w:trPr>
        <w:tc>
          <w:tcPr>
            <w:tcW w:w="3686" w:type="dxa"/>
          </w:tcPr>
          <w:p w:rsidR="001E0570" w:rsidRPr="00231F5A" w:rsidRDefault="001E0570" w:rsidP="001E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5A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инвентаризаций</w:t>
            </w:r>
          </w:p>
          <w:p w:rsidR="001E0570" w:rsidRPr="00231F5A" w:rsidRDefault="001E0570" w:rsidP="001E0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Н.В. –специалист 1 категории</w:t>
            </w:r>
          </w:p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 (касса, БСО),</w:t>
            </w:r>
          </w:p>
          <w:p w:rsidR="000C5EAE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  <w:r w:rsidR="000C5EAE">
              <w:rPr>
                <w:rFonts w:ascii="Times New Roman" w:hAnsi="Times New Roman" w:cs="Times New Roman"/>
              </w:rPr>
              <w:t xml:space="preserve"> (имущество и обязательства),</w:t>
            </w:r>
          </w:p>
          <w:p w:rsidR="001E0570" w:rsidRPr="00324188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смене материальн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ответственного лица</w:t>
            </w:r>
          </w:p>
        </w:tc>
        <w:tc>
          <w:tcPr>
            <w:tcW w:w="1984" w:type="dxa"/>
          </w:tcPr>
          <w:p w:rsidR="001E0570" w:rsidRPr="00324188" w:rsidRDefault="00083097" w:rsidP="001E0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1E0570" w:rsidRDefault="001E0570" w:rsidP="001E0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0C5EAE" w:rsidRDefault="000C5EAE" w:rsidP="000C5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 (касса, БСО),</w:t>
            </w:r>
          </w:p>
          <w:p w:rsidR="000C5EAE" w:rsidRDefault="000C5EAE" w:rsidP="000C5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(имущество и обязательства),</w:t>
            </w:r>
          </w:p>
          <w:p w:rsidR="001E0570" w:rsidRPr="001E0570" w:rsidRDefault="000C5EAE" w:rsidP="000C5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смене материальн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ответственного лица</w:t>
            </w:r>
          </w:p>
        </w:tc>
      </w:tr>
      <w:tr w:rsidR="00872384" w:rsidTr="00AE2E51">
        <w:trPr>
          <w:trHeight w:val="391"/>
        </w:trPr>
        <w:tc>
          <w:tcPr>
            <w:tcW w:w="3686" w:type="dxa"/>
          </w:tcPr>
          <w:p w:rsidR="00872384" w:rsidRPr="009D37E2" w:rsidRDefault="0031552D" w:rsidP="00AE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37E2" w:rsidRPr="009D37E2"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и представление бюджетной отчетности</w:t>
            </w:r>
          </w:p>
        </w:tc>
        <w:tc>
          <w:tcPr>
            <w:tcW w:w="250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E2" w:rsidTr="00AE2E51">
        <w:trPr>
          <w:trHeight w:val="391"/>
        </w:trPr>
        <w:tc>
          <w:tcPr>
            <w:tcW w:w="3686" w:type="dxa"/>
          </w:tcPr>
          <w:p w:rsidR="009D37E2" w:rsidRPr="009D37E2" w:rsidRDefault="009D37E2" w:rsidP="009D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E2">
              <w:rPr>
                <w:rFonts w:ascii="Times New Roman" w:hAnsi="Times New Roman" w:cs="Times New Roman"/>
                <w:sz w:val="24"/>
                <w:szCs w:val="24"/>
              </w:rPr>
              <w:t>- составление бюджетной отчетности</w:t>
            </w:r>
          </w:p>
          <w:p w:rsidR="009D37E2" w:rsidRPr="009D37E2" w:rsidRDefault="009D37E2" w:rsidP="009D3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9D37E2" w:rsidRPr="00324188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9D37E2" w:rsidRPr="00324188" w:rsidRDefault="0031552D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4" w:type="dxa"/>
          </w:tcPr>
          <w:p w:rsidR="009D37E2" w:rsidRPr="00324188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9D37E2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9D37E2" w:rsidRPr="00324188" w:rsidRDefault="0031552D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D37E2" w:rsidTr="009D37E2">
        <w:trPr>
          <w:trHeight w:val="509"/>
        </w:trPr>
        <w:tc>
          <w:tcPr>
            <w:tcW w:w="3686" w:type="dxa"/>
          </w:tcPr>
          <w:p w:rsidR="009D37E2" w:rsidRPr="009D37E2" w:rsidRDefault="009D37E2" w:rsidP="009D3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D37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бюджетной отчетности в министерство финансов Ростовской области</w:t>
            </w:r>
          </w:p>
        </w:tc>
        <w:tc>
          <w:tcPr>
            <w:tcW w:w="2503" w:type="dxa"/>
          </w:tcPr>
          <w:p w:rsidR="009D37E2" w:rsidRPr="00324188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9D37E2" w:rsidRPr="00324188" w:rsidRDefault="0031552D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984" w:type="dxa"/>
          </w:tcPr>
          <w:p w:rsidR="009D37E2" w:rsidRPr="00324188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9D37E2" w:rsidRDefault="009D37E2" w:rsidP="009D37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9D37E2" w:rsidRPr="00324188" w:rsidRDefault="0031552D" w:rsidP="009D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872384" w:rsidTr="00AE2E51">
        <w:trPr>
          <w:trHeight w:val="391"/>
        </w:trPr>
        <w:tc>
          <w:tcPr>
            <w:tcW w:w="3686" w:type="dxa"/>
          </w:tcPr>
          <w:p w:rsidR="00BA06D9" w:rsidRPr="00BA06D9" w:rsidRDefault="0031552D" w:rsidP="00BA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06D9" w:rsidRPr="00BA06D9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и утверждение государственных заданий в отношении подведомственных государственных бюджетных учреждений</w:t>
            </w:r>
          </w:p>
          <w:p w:rsidR="00872384" w:rsidRDefault="00872384" w:rsidP="00BA06D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872384" w:rsidRPr="00324188" w:rsidRDefault="00872384" w:rsidP="00AE2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6D9" w:rsidTr="00AE2E51">
        <w:trPr>
          <w:trHeight w:val="391"/>
        </w:trPr>
        <w:tc>
          <w:tcPr>
            <w:tcW w:w="3686" w:type="dxa"/>
          </w:tcPr>
          <w:p w:rsidR="00BA06D9" w:rsidRPr="00BA06D9" w:rsidRDefault="00BA06D9" w:rsidP="00BA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D9">
              <w:rPr>
                <w:rFonts w:ascii="Times New Roman" w:hAnsi="Times New Roman" w:cs="Times New Roman"/>
                <w:sz w:val="24"/>
                <w:szCs w:val="24"/>
              </w:rPr>
              <w:t>- формирование государственного задания на основе перечня государственных услуг по установленной форме</w:t>
            </w:r>
          </w:p>
        </w:tc>
        <w:tc>
          <w:tcPr>
            <w:tcW w:w="2503" w:type="dxa"/>
          </w:tcPr>
          <w:p w:rsidR="00BA06D9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В.Г. – заведующий сектором</w:t>
            </w:r>
          </w:p>
          <w:p w:rsidR="00BA06D9" w:rsidRPr="0010061B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</w:tc>
        <w:tc>
          <w:tcPr>
            <w:tcW w:w="2033" w:type="dxa"/>
          </w:tcPr>
          <w:p w:rsidR="00BA06D9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BA06D9" w:rsidRPr="00F20332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BA06D9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BA06D9" w:rsidRDefault="00BA06D9" w:rsidP="00BA0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4C321A" w:rsidRDefault="00AE2E51">
      <w:r>
        <w:br w:type="textWrapping" w:clear="all"/>
      </w:r>
    </w:p>
    <w:sectPr w:rsidR="004C321A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7F"/>
    <w:rsid w:val="00042033"/>
    <w:rsid w:val="00061E7F"/>
    <w:rsid w:val="00083097"/>
    <w:rsid w:val="000B66F0"/>
    <w:rsid w:val="000C5EAE"/>
    <w:rsid w:val="000F2C5F"/>
    <w:rsid w:val="0010061B"/>
    <w:rsid w:val="00157C7E"/>
    <w:rsid w:val="00166E46"/>
    <w:rsid w:val="001E0570"/>
    <w:rsid w:val="00207EB4"/>
    <w:rsid w:val="002171DE"/>
    <w:rsid w:val="00231F5A"/>
    <w:rsid w:val="002864E0"/>
    <w:rsid w:val="002B20AF"/>
    <w:rsid w:val="002D1AE3"/>
    <w:rsid w:val="0031552D"/>
    <w:rsid w:val="00324188"/>
    <w:rsid w:val="00364B7F"/>
    <w:rsid w:val="00386BDC"/>
    <w:rsid w:val="003C5F48"/>
    <w:rsid w:val="00413209"/>
    <w:rsid w:val="00492C55"/>
    <w:rsid w:val="004A6514"/>
    <w:rsid w:val="004C321A"/>
    <w:rsid w:val="004C5BC2"/>
    <w:rsid w:val="004E20B3"/>
    <w:rsid w:val="005A7426"/>
    <w:rsid w:val="005E46B5"/>
    <w:rsid w:val="006360C4"/>
    <w:rsid w:val="006502FB"/>
    <w:rsid w:val="00683A17"/>
    <w:rsid w:val="00760E11"/>
    <w:rsid w:val="007771D4"/>
    <w:rsid w:val="007E2F94"/>
    <w:rsid w:val="00806952"/>
    <w:rsid w:val="00814C55"/>
    <w:rsid w:val="00831894"/>
    <w:rsid w:val="00872384"/>
    <w:rsid w:val="0091389A"/>
    <w:rsid w:val="009328DC"/>
    <w:rsid w:val="00974AAD"/>
    <w:rsid w:val="009C18BE"/>
    <w:rsid w:val="009D37E2"/>
    <w:rsid w:val="009D60CD"/>
    <w:rsid w:val="009D64A4"/>
    <w:rsid w:val="00A84EBE"/>
    <w:rsid w:val="00AE2E51"/>
    <w:rsid w:val="00AF0F41"/>
    <w:rsid w:val="00B144BF"/>
    <w:rsid w:val="00B34ECE"/>
    <w:rsid w:val="00B83F38"/>
    <w:rsid w:val="00BA06D9"/>
    <w:rsid w:val="00BE711C"/>
    <w:rsid w:val="00CC6AA1"/>
    <w:rsid w:val="00D57266"/>
    <w:rsid w:val="00D96949"/>
    <w:rsid w:val="00E06E80"/>
    <w:rsid w:val="00E1151E"/>
    <w:rsid w:val="00EA4F9E"/>
    <w:rsid w:val="00EB6B78"/>
    <w:rsid w:val="00EC3AD6"/>
    <w:rsid w:val="00F20332"/>
    <w:rsid w:val="00F34ED0"/>
    <w:rsid w:val="00FB5BD2"/>
    <w:rsid w:val="00FE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D861-EFB0-41A2-BD78-538DF8AC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user1</cp:lastModifiedBy>
  <cp:revision>20</cp:revision>
  <cp:lastPrinted>2015-03-24T12:44:00Z</cp:lastPrinted>
  <dcterms:created xsi:type="dcterms:W3CDTF">2014-11-07T11:21:00Z</dcterms:created>
  <dcterms:modified xsi:type="dcterms:W3CDTF">2015-03-24T12:44:00Z</dcterms:modified>
</cp:coreProperties>
</file>