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C1B" w:rsidRDefault="00CC4C1B" w:rsidP="00CC4C1B">
      <w:pPr>
        <w:tabs>
          <w:tab w:val="center" w:pos="-2552"/>
        </w:tabs>
        <w:suppressAutoHyphens/>
        <w:spacing w:after="0" w:line="240" w:lineRule="auto"/>
        <w:ind w:left="6237" w:right="-424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CC4C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Приложение к приказу </w:t>
      </w:r>
    </w:p>
    <w:p w:rsidR="00CC4C1B" w:rsidRPr="00CC4C1B" w:rsidRDefault="00CC4C1B" w:rsidP="00CC4C1B">
      <w:pPr>
        <w:tabs>
          <w:tab w:val="center" w:pos="-2552"/>
        </w:tabs>
        <w:suppressAutoHyphens/>
        <w:spacing w:after="0" w:line="240" w:lineRule="auto"/>
        <w:ind w:left="6237" w:right="-424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CC4C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управления ветеринарии Ростовской области</w:t>
      </w:r>
    </w:p>
    <w:p w:rsidR="00CC4C1B" w:rsidRPr="00CC4C1B" w:rsidRDefault="00CC4C1B" w:rsidP="00CC4C1B">
      <w:pPr>
        <w:tabs>
          <w:tab w:val="center" w:pos="-2552"/>
        </w:tabs>
        <w:suppressAutoHyphens/>
        <w:spacing w:after="0" w:line="240" w:lineRule="auto"/>
        <w:ind w:left="6237" w:right="-424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CC4C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от ___________№ ______</w:t>
      </w:r>
    </w:p>
    <w:p w:rsidR="005353DE" w:rsidRDefault="005353DE" w:rsidP="00437CC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C4C1B" w:rsidRDefault="00CC4C1B" w:rsidP="00437CC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CC4C1B" w:rsidRDefault="00CC4C1B" w:rsidP="00437CC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37CCB" w:rsidRPr="00437CCB" w:rsidRDefault="00437CCB" w:rsidP="00437CC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437CCB">
        <w:rPr>
          <w:rFonts w:ascii="Times New Roman" w:hAnsi="Times New Roman" w:cs="Times New Roman"/>
          <w:sz w:val="28"/>
        </w:rPr>
        <w:t>План работы</w:t>
      </w:r>
    </w:p>
    <w:p w:rsidR="00437CCB" w:rsidRDefault="00437CCB" w:rsidP="00437CC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437CCB">
        <w:rPr>
          <w:rFonts w:ascii="Times New Roman" w:hAnsi="Times New Roman" w:cs="Times New Roman"/>
          <w:sz w:val="28"/>
        </w:rPr>
        <w:t xml:space="preserve">комиссии по соблюдению требований к служебному поведению государственных гражданских служащих, замещающих должности государственной гражданской службы Ростовской области в </w:t>
      </w:r>
      <w:r w:rsidR="00D54B8B">
        <w:rPr>
          <w:rFonts w:ascii="Times New Roman" w:hAnsi="Times New Roman" w:cs="Times New Roman"/>
          <w:sz w:val="28"/>
        </w:rPr>
        <w:t>управлении ветеринарии</w:t>
      </w:r>
      <w:r w:rsidRPr="00437CCB">
        <w:rPr>
          <w:rFonts w:ascii="Times New Roman" w:hAnsi="Times New Roman" w:cs="Times New Roman"/>
          <w:sz w:val="28"/>
        </w:rPr>
        <w:t xml:space="preserve"> Ростовской области</w:t>
      </w:r>
      <w:r w:rsidR="000919C5">
        <w:rPr>
          <w:rFonts w:ascii="Times New Roman" w:hAnsi="Times New Roman" w:cs="Times New Roman"/>
          <w:sz w:val="28"/>
        </w:rPr>
        <w:t>,</w:t>
      </w:r>
      <w:r w:rsidRPr="00437CCB">
        <w:rPr>
          <w:rFonts w:ascii="Times New Roman" w:hAnsi="Times New Roman" w:cs="Times New Roman"/>
          <w:sz w:val="28"/>
        </w:rPr>
        <w:t xml:space="preserve"> и урегулированию конфликта интересов</w:t>
      </w:r>
    </w:p>
    <w:p w:rsidR="00437CCB" w:rsidRDefault="00437CCB" w:rsidP="00437CC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201</w:t>
      </w:r>
      <w:r w:rsidR="00D54B8B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 xml:space="preserve"> год</w:t>
      </w:r>
    </w:p>
    <w:p w:rsidR="00437CCB" w:rsidRDefault="00437CCB" w:rsidP="00437CC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638"/>
        <w:gridCol w:w="5540"/>
        <w:gridCol w:w="2059"/>
        <w:gridCol w:w="2219"/>
      </w:tblGrid>
      <w:tr w:rsidR="004C7C85" w:rsidRPr="0096721A" w:rsidTr="005B78DA">
        <w:tc>
          <w:tcPr>
            <w:tcW w:w="641" w:type="dxa"/>
          </w:tcPr>
          <w:p w:rsidR="004C7C85" w:rsidRPr="0096721A" w:rsidRDefault="004C7C85" w:rsidP="004B5E72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6721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 № </w:t>
            </w:r>
            <w:proofErr w:type="gramStart"/>
            <w:r w:rsidRPr="0096721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</w:t>
            </w:r>
            <w:proofErr w:type="gramEnd"/>
            <w:r w:rsidRPr="0096721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704" w:type="dxa"/>
          </w:tcPr>
          <w:p w:rsidR="004C7C85" w:rsidRPr="0096721A" w:rsidRDefault="004C7C85" w:rsidP="004B5E72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6721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Перечень мероприятий</w:t>
            </w:r>
          </w:p>
        </w:tc>
        <w:tc>
          <w:tcPr>
            <w:tcW w:w="1867" w:type="dxa"/>
          </w:tcPr>
          <w:p w:rsidR="004C7C85" w:rsidRPr="005B78DA" w:rsidRDefault="004C7C85" w:rsidP="005B78DA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B78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2244" w:type="dxa"/>
            <w:shd w:val="clear" w:color="auto" w:fill="auto"/>
          </w:tcPr>
          <w:p w:rsidR="004C7C85" w:rsidRPr="005B78DA" w:rsidRDefault="005B78DA" w:rsidP="005B7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8DA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</w:tr>
      <w:tr w:rsidR="004C7C85" w:rsidRPr="0096721A" w:rsidTr="005B78DA">
        <w:tc>
          <w:tcPr>
            <w:tcW w:w="641" w:type="dxa"/>
          </w:tcPr>
          <w:p w:rsidR="004C7C85" w:rsidRPr="0096721A" w:rsidRDefault="004C7C85" w:rsidP="005B78DA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04" w:type="dxa"/>
          </w:tcPr>
          <w:p w:rsidR="004C7C85" w:rsidRPr="0096721A" w:rsidRDefault="004C7C85" w:rsidP="004B5E72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67" w:type="dxa"/>
          </w:tcPr>
          <w:p w:rsidR="004C7C85" w:rsidRPr="005B78DA" w:rsidRDefault="004C7C85" w:rsidP="005B78DA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B78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44" w:type="dxa"/>
            <w:shd w:val="clear" w:color="auto" w:fill="auto"/>
          </w:tcPr>
          <w:p w:rsidR="004C7C85" w:rsidRPr="005B78DA" w:rsidRDefault="005B78DA" w:rsidP="005B7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8D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C7C85" w:rsidRPr="001628C0" w:rsidTr="005B78DA">
        <w:tc>
          <w:tcPr>
            <w:tcW w:w="641" w:type="dxa"/>
          </w:tcPr>
          <w:p w:rsidR="004C7C85" w:rsidRDefault="004C7C85" w:rsidP="005B78DA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704" w:type="dxa"/>
          </w:tcPr>
          <w:p w:rsidR="004C7C85" w:rsidRPr="001628C0" w:rsidRDefault="004C7C85" w:rsidP="00D54B8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и утверждение плана работы</w:t>
            </w:r>
            <w:r w:rsidRPr="00437CCB">
              <w:rPr>
                <w:rFonts w:ascii="Times New Roman" w:hAnsi="Times New Roman" w:cs="Times New Roman"/>
                <w:sz w:val="28"/>
              </w:rPr>
              <w:t xml:space="preserve"> комиссии по соблюдению требований к служебному поведению государственных гражданских служащих, замещающих должности государственной гражданской службы Ростовской области в </w:t>
            </w:r>
            <w:r>
              <w:rPr>
                <w:rFonts w:ascii="Times New Roman" w:hAnsi="Times New Roman" w:cs="Times New Roman"/>
                <w:sz w:val="28"/>
              </w:rPr>
              <w:t xml:space="preserve">управлении </w:t>
            </w:r>
            <w:r w:rsidR="005B78DA">
              <w:rPr>
                <w:rFonts w:ascii="Times New Roman" w:hAnsi="Times New Roman" w:cs="Times New Roman"/>
                <w:sz w:val="28"/>
              </w:rPr>
              <w:t>ветеринарии</w:t>
            </w:r>
            <w:r w:rsidRPr="00437CCB">
              <w:rPr>
                <w:rFonts w:ascii="Times New Roman" w:hAnsi="Times New Roman" w:cs="Times New Roman"/>
                <w:sz w:val="28"/>
              </w:rPr>
              <w:t xml:space="preserve"> Ростовской области и урегулированию конфликта интересов</w:t>
            </w:r>
            <w:r>
              <w:rPr>
                <w:rFonts w:ascii="Times New Roman" w:hAnsi="Times New Roman" w:cs="Times New Roman"/>
                <w:sz w:val="28"/>
              </w:rPr>
              <w:t xml:space="preserve"> на 2015 год</w:t>
            </w:r>
          </w:p>
        </w:tc>
        <w:tc>
          <w:tcPr>
            <w:tcW w:w="1867" w:type="dxa"/>
          </w:tcPr>
          <w:p w:rsidR="004C7C85" w:rsidRPr="005B78DA" w:rsidRDefault="004C7C85" w:rsidP="005B78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7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244" w:type="dxa"/>
            <w:shd w:val="clear" w:color="auto" w:fill="auto"/>
          </w:tcPr>
          <w:p w:rsidR="004C7C85" w:rsidRDefault="005B78DA" w:rsidP="005B7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Овчаров А.П.</w:t>
            </w:r>
          </w:p>
          <w:p w:rsidR="005B78DA" w:rsidRPr="005B78DA" w:rsidRDefault="005B78DA" w:rsidP="005B7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Литвинова А.В.</w:t>
            </w:r>
          </w:p>
        </w:tc>
      </w:tr>
      <w:tr w:rsidR="004C7C85" w:rsidRPr="001628C0" w:rsidTr="005B78DA">
        <w:tc>
          <w:tcPr>
            <w:tcW w:w="641" w:type="dxa"/>
          </w:tcPr>
          <w:p w:rsidR="004C7C85" w:rsidRDefault="004C7C85" w:rsidP="000919C5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704" w:type="dxa"/>
          </w:tcPr>
          <w:p w:rsidR="004C7C85" w:rsidRPr="001628C0" w:rsidRDefault="004C7C85" w:rsidP="001A24E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разъяснительной работы по соблюдению  государственными гражданскими служащими ограничений и запретов, установленных законодательством о государственной гражданской службе, </w:t>
            </w:r>
            <w:r w:rsidRPr="001628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вопросам, связанным с применением на практике требований к служебному поведению и общих принципов служебного поведения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государственных</w:t>
            </w:r>
            <w:r w:rsidRPr="001628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служащих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 исполнению обязанностей, установленных Федеральным законом от 25.12.2008 № 273-ФЗ «О противодействии коррупции», требований по предотвращению или урегулированию конфликта интересов</w:t>
            </w:r>
            <w:proofErr w:type="gramEnd"/>
          </w:p>
        </w:tc>
        <w:tc>
          <w:tcPr>
            <w:tcW w:w="1867" w:type="dxa"/>
          </w:tcPr>
          <w:p w:rsidR="004C7C85" w:rsidRPr="005B78DA" w:rsidRDefault="004C7C85" w:rsidP="005B78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7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244" w:type="dxa"/>
            <w:shd w:val="clear" w:color="auto" w:fill="auto"/>
          </w:tcPr>
          <w:p w:rsidR="004C7C85" w:rsidRPr="005B78DA" w:rsidRDefault="005B78DA" w:rsidP="005B7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Литвинова А.В.</w:t>
            </w:r>
          </w:p>
        </w:tc>
      </w:tr>
      <w:tr w:rsidR="004C7C85" w:rsidRPr="001628C0" w:rsidTr="005B78DA">
        <w:tc>
          <w:tcPr>
            <w:tcW w:w="641" w:type="dxa"/>
          </w:tcPr>
          <w:p w:rsidR="004C7C85" w:rsidRDefault="004C7C85" w:rsidP="000919C5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704" w:type="dxa"/>
          </w:tcPr>
          <w:p w:rsidR="004C7C85" w:rsidRDefault="004C7C85" w:rsidP="001A24E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Заседание комиссии по факту (фактам) получения информации о нарушении государственными гражданскими служащими требований к служебному </w:t>
            </w:r>
            <w:r w:rsidR="005B7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поведению</w:t>
            </w:r>
          </w:p>
        </w:tc>
        <w:tc>
          <w:tcPr>
            <w:tcW w:w="1867" w:type="dxa"/>
          </w:tcPr>
          <w:p w:rsidR="004C7C85" w:rsidRDefault="005B78DA" w:rsidP="005B78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года, </w:t>
            </w:r>
            <w:r w:rsidR="004C7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поступления информации</w:t>
            </w:r>
          </w:p>
        </w:tc>
        <w:tc>
          <w:tcPr>
            <w:tcW w:w="2244" w:type="dxa"/>
            <w:shd w:val="clear" w:color="auto" w:fill="auto"/>
          </w:tcPr>
          <w:p w:rsidR="005B78DA" w:rsidRDefault="005B78DA" w:rsidP="005B7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Овчаров А.П.</w:t>
            </w:r>
          </w:p>
          <w:p w:rsidR="004C7C85" w:rsidRPr="001628C0" w:rsidRDefault="005B78DA" w:rsidP="005B78DA">
            <w:r>
              <w:rPr>
                <w:rFonts w:ascii="Times New Roman" w:hAnsi="Times New Roman" w:cs="Times New Roman"/>
                <w:sz w:val="28"/>
                <w:szCs w:val="28"/>
              </w:rPr>
              <w:t>Литвинова А.В.</w:t>
            </w:r>
          </w:p>
        </w:tc>
      </w:tr>
      <w:tr w:rsidR="004C7C85" w:rsidRPr="001628C0" w:rsidTr="005B78DA">
        <w:tc>
          <w:tcPr>
            <w:tcW w:w="641" w:type="dxa"/>
          </w:tcPr>
          <w:p w:rsidR="005353DE" w:rsidRPr="0096721A" w:rsidRDefault="005353DE" w:rsidP="000919C5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5704" w:type="dxa"/>
          </w:tcPr>
          <w:p w:rsidR="005353DE" w:rsidRPr="0096721A" w:rsidRDefault="005353DE" w:rsidP="00D35595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67" w:type="dxa"/>
          </w:tcPr>
          <w:p w:rsidR="005353DE" w:rsidRPr="0096721A" w:rsidRDefault="005353DE" w:rsidP="00D35595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44" w:type="dxa"/>
            <w:shd w:val="clear" w:color="auto" w:fill="auto"/>
          </w:tcPr>
          <w:p w:rsidR="004C7C85" w:rsidRPr="001628C0" w:rsidRDefault="005B78DA" w:rsidP="005B78DA">
            <w:pPr>
              <w:jc w:val="center"/>
            </w:pPr>
            <w:r w:rsidRPr="005B78D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C7C85" w:rsidRPr="001628C0" w:rsidTr="005B78DA">
        <w:tc>
          <w:tcPr>
            <w:tcW w:w="641" w:type="dxa"/>
          </w:tcPr>
          <w:p w:rsidR="005353DE" w:rsidRDefault="005353DE" w:rsidP="000919C5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704" w:type="dxa"/>
          </w:tcPr>
          <w:p w:rsidR="005353DE" w:rsidRDefault="005353DE" w:rsidP="001A24E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Заседание комиссии по факту (фактам) получения информации о наличии у государственного гражданского служащего личной заинтересованности, которая может привести к конфликту интересов.</w:t>
            </w:r>
          </w:p>
        </w:tc>
        <w:tc>
          <w:tcPr>
            <w:tcW w:w="1867" w:type="dxa"/>
          </w:tcPr>
          <w:p w:rsidR="005353DE" w:rsidRDefault="005B78DA" w:rsidP="004B5E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535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поступления информации</w:t>
            </w:r>
          </w:p>
        </w:tc>
        <w:tc>
          <w:tcPr>
            <w:tcW w:w="2244" w:type="dxa"/>
            <w:shd w:val="clear" w:color="auto" w:fill="auto"/>
          </w:tcPr>
          <w:p w:rsidR="005B78DA" w:rsidRDefault="005B78DA" w:rsidP="005B7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Овчаров А.П.</w:t>
            </w:r>
          </w:p>
          <w:p w:rsidR="004C7C85" w:rsidRPr="001628C0" w:rsidRDefault="005B78DA" w:rsidP="005B78DA">
            <w:r>
              <w:rPr>
                <w:rFonts w:ascii="Times New Roman" w:hAnsi="Times New Roman" w:cs="Times New Roman"/>
                <w:sz w:val="28"/>
                <w:szCs w:val="28"/>
              </w:rPr>
              <w:t>Литвинова А.В.</w:t>
            </w:r>
          </w:p>
        </w:tc>
      </w:tr>
      <w:tr w:rsidR="005B78DA" w:rsidRPr="001628C0" w:rsidTr="005B78DA">
        <w:tc>
          <w:tcPr>
            <w:tcW w:w="641" w:type="dxa"/>
          </w:tcPr>
          <w:p w:rsidR="005B78DA" w:rsidRDefault="005B78DA" w:rsidP="000919C5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704" w:type="dxa"/>
          </w:tcPr>
          <w:p w:rsidR="005B78DA" w:rsidRDefault="005B78DA" w:rsidP="001A24E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Заседание комиссии по рассмотрению заявлений гражданских служащих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1867" w:type="dxa"/>
          </w:tcPr>
          <w:p w:rsidR="005B78DA" w:rsidRDefault="005B78DA" w:rsidP="005B78DA">
            <w:pPr>
              <w:jc w:val="center"/>
            </w:pPr>
            <w:r w:rsidRPr="006E7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года, по мере поступления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обращений</w:t>
            </w:r>
          </w:p>
        </w:tc>
        <w:tc>
          <w:tcPr>
            <w:tcW w:w="2244" w:type="dxa"/>
            <w:shd w:val="clear" w:color="auto" w:fill="auto"/>
          </w:tcPr>
          <w:p w:rsidR="005B78DA" w:rsidRDefault="005B78DA" w:rsidP="005B7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Овчаров А.П.</w:t>
            </w:r>
          </w:p>
          <w:p w:rsidR="005B78DA" w:rsidRDefault="005B78DA" w:rsidP="005B78DA">
            <w:r>
              <w:rPr>
                <w:rFonts w:ascii="Times New Roman" w:hAnsi="Times New Roman" w:cs="Times New Roman"/>
                <w:sz w:val="28"/>
                <w:szCs w:val="28"/>
              </w:rPr>
              <w:t>Литвинова А.В.</w:t>
            </w:r>
          </w:p>
        </w:tc>
      </w:tr>
      <w:tr w:rsidR="004C7C85" w:rsidRPr="00FE0AC5" w:rsidTr="005B78DA">
        <w:tc>
          <w:tcPr>
            <w:tcW w:w="641" w:type="dxa"/>
          </w:tcPr>
          <w:p w:rsidR="005353DE" w:rsidRDefault="005353DE" w:rsidP="000919C5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704" w:type="dxa"/>
          </w:tcPr>
          <w:p w:rsidR="005353DE" w:rsidRPr="001628C0" w:rsidRDefault="005353DE" w:rsidP="00FE0AC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работы по заполнению и предоставлению государственными гражданскими служащими </w:t>
            </w:r>
            <w:r w:rsidRPr="0096721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сведений о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своих </w:t>
            </w:r>
            <w:r w:rsidRPr="0096721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доходах,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расходах,</w:t>
            </w:r>
            <w:r w:rsidRPr="0096721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об </w:t>
            </w:r>
            <w:r w:rsidRPr="0096721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имуществе и обязательства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х</w:t>
            </w:r>
            <w:r w:rsidRPr="0096721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имущественного характера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, </w:t>
            </w:r>
            <w:r w:rsidRPr="0096721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а также сведений о доходах,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расходах,</w:t>
            </w:r>
            <w:r w:rsidRPr="0096721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об имуществе и обязательства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х</w:t>
            </w:r>
            <w:r w:rsidRPr="0096721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имущественного характера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своих </w:t>
            </w:r>
            <w:r w:rsidRPr="0096721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супруги (супруга) и несовершеннолетних детей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за 201</w:t>
            </w:r>
            <w:r w:rsidR="00FE0A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867" w:type="dxa"/>
          </w:tcPr>
          <w:p w:rsidR="005353DE" w:rsidRPr="001628C0" w:rsidRDefault="005353DE" w:rsidP="004B5E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февраль-апрель</w:t>
            </w:r>
          </w:p>
        </w:tc>
        <w:tc>
          <w:tcPr>
            <w:tcW w:w="2244" w:type="dxa"/>
            <w:shd w:val="clear" w:color="auto" w:fill="auto"/>
          </w:tcPr>
          <w:p w:rsidR="00FE0AC5" w:rsidRDefault="00FE0AC5" w:rsidP="00FE0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Овчаров А.П.</w:t>
            </w:r>
          </w:p>
          <w:p w:rsidR="004C7C85" w:rsidRPr="00FE0AC5" w:rsidRDefault="00FE0AC5" w:rsidP="00FE0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Литвинова А.В.</w:t>
            </w:r>
          </w:p>
        </w:tc>
      </w:tr>
      <w:tr w:rsidR="004C7C85" w:rsidRPr="001628C0" w:rsidTr="005B78DA">
        <w:tc>
          <w:tcPr>
            <w:tcW w:w="641" w:type="dxa"/>
          </w:tcPr>
          <w:p w:rsidR="005353DE" w:rsidRDefault="005353DE" w:rsidP="000919C5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704" w:type="dxa"/>
          </w:tcPr>
          <w:p w:rsidR="005353DE" w:rsidRPr="001628C0" w:rsidRDefault="005353DE" w:rsidP="00545D0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Рассмотрение итогов</w:t>
            </w:r>
            <w:r w:rsidRPr="001628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представления государственными гражданскими</w:t>
            </w:r>
            <w:r w:rsidRPr="001628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служащими </w:t>
            </w:r>
            <w:r w:rsidR="00545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сведений о своих доходах</w:t>
            </w:r>
            <w:r w:rsidRPr="001628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96721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расходах, </w:t>
            </w:r>
            <w:r w:rsidRPr="0096721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 имуществе и обязательства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х</w:t>
            </w:r>
            <w:r w:rsidRPr="0096721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имущественного характера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, а также сведений о доходах, расходах, об имуществе и обязательствах имущественного характера своих </w:t>
            </w:r>
            <w:r w:rsidRPr="0096721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супруги (супруга) и несовершеннолетних детей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1628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201</w:t>
            </w:r>
            <w:r w:rsidR="00545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1628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867" w:type="dxa"/>
          </w:tcPr>
          <w:p w:rsidR="005353DE" w:rsidRPr="001628C0" w:rsidRDefault="005353DE" w:rsidP="00545D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</w:t>
            </w:r>
            <w:r w:rsidR="00545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</w:p>
        </w:tc>
        <w:tc>
          <w:tcPr>
            <w:tcW w:w="2244" w:type="dxa"/>
            <w:shd w:val="clear" w:color="auto" w:fill="auto"/>
          </w:tcPr>
          <w:p w:rsidR="00545D0A" w:rsidRDefault="00545D0A" w:rsidP="00545D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Овчаров А.П.</w:t>
            </w:r>
          </w:p>
          <w:p w:rsidR="004C7C85" w:rsidRPr="001628C0" w:rsidRDefault="00545D0A" w:rsidP="00545D0A">
            <w:r>
              <w:rPr>
                <w:rFonts w:ascii="Times New Roman" w:hAnsi="Times New Roman" w:cs="Times New Roman"/>
                <w:sz w:val="28"/>
                <w:szCs w:val="28"/>
              </w:rPr>
              <w:t>Литвинова А.В.</w:t>
            </w:r>
          </w:p>
        </w:tc>
      </w:tr>
      <w:tr w:rsidR="00545D0A" w:rsidRPr="001628C0" w:rsidTr="005B78DA">
        <w:tc>
          <w:tcPr>
            <w:tcW w:w="641" w:type="dxa"/>
          </w:tcPr>
          <w:p w:rsidR="00545D0A" w:rsidRDefault="00545D0A" w:rsidP="000919C5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8.</w:t>
            </w:r>
          </w:p>
          <w:p w:rsidR="00DF4762" w:rsidRDefault="00DF4762" w:rsidP="000919C5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DF4762" w:rsidRDefault="00DF4762" w:rsidP="000919C5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DF4762" w:rsidRDefault="00DF4762" w:rsidP="000919C5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DF4762" w:rsidRDefault="00DF4762" w:rsidP="000919C5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DF4762" w:rsidRDefault="00DF4762" w:rsidP="000919C5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DF4762" w:rsidRDefault="00DF4762" w:rsidP="000919C5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704" w:type="dxa"/>
          </w:tcPr>
          <w:p w:rsidR="000919C5" w:rsidRPr="001628C0" w:rsidRDefault="00545D0A" w:rsidP="00DF476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Рассмотрение обращений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организации входили в должностные обязанности государственного гражданского служащего</w:t>
            </w:r>
          </w:p>
        </w:tc>
        <w:tc>
          <w:tcPr>
            <w:tcW w:w="1867" w:type="dxa"/>
          </w:tcPr>
          <w:p w:rsidR="00545D0A" w:rsidRPr="001628C0" w:rsidRDefault="00545D0A" w:rsidP="004B5E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года, по мере поступления обращений</w:t>
            </w:r>
          </w:p>
        </w:tc>
        <w:tc>
          <w:tcPr>
            <w:tcW w:w="2244" w:type="dxa"/>
            <w:shd w:val="clear" w:color="auto" w:fill="auto"/>
          </w:tcPr>
          <w:p w:rsidR="00545D0A" w:rsidRDefault="00545D0A" w:rsidP="00B04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Овчаров А.П.</w:t>
            </w:r>
          </w:p>
          <w:p w:rsidR="00545D0A" w:rsidRPr="001628C0" w:rsidRDefault="00545D0A" w:rsidP="00B042BC">
            <w:r>
              <w:rPr>
                <w:rFonts w:ascii="Times New Roman" w:hAnsi="Times New Roman" w:cs="Times New Roman"/>
                <w:sz w:val="28"/>
                <w:szCs w:val="28"/>
              </w:rPr>
              <w:t>Литвинова А.В.</w:t>
            </w:r>
          </w:p>
        </w:tc>
      </w:tr>
      <w:tr w:rsidR="000919C5" w:rsidRPr="001628C0" w:rsidTr="005B78DA">
        <w:tc>
          <w:tcPr>
            <w:tcW w:w="641" w:type="dxa"/>
          </w:tcPr>
          <w:p w:rsidR="000919C5" w:rsidRDefault="000919C5" w:rsidP="000919C5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5704" w:type="dxa"/>
          </w:tcPr>
          <w:p w:rsidR="000919C5" w:rsidRDefault="000919C5" w:rsidP="000919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67" w:type="dxa"/>
          </w:tcPr>
          <w:p w:rsidR="000919C5" w:rsidRDefault="000919C5" w:rsidP="000919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44" w:type="dxa"/>
            <w:shd w:val="clear" w:color="auto" w:fill="auto"/>
          </w:tcPr>
          <w:p w:rsidR="000919C5" w:rsidRDefault="000919C5" w:rsidP="00091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45D0A" w:rsidRPr="001628C0" w:rsidTr="005B78DA">
        <w:tc>
          <w:tcPr>
            <w:tcW w:w="641" w:type="dxa"/>
          </w:tcPr>
          <w:p w:rsidR="00545D0A" w:rsidRDefault="00545D0A" w:rsidP="000919C5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5704" w:type="dxa"/>
          </w:tcPr>
          <w:p w:rsidR="00545D0A" w:rsidRPr="001628C0" w:rsidRDefault="00545D0A" w:rsidP="00E854B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Рассмотрение уведомлений коммерческой или некоммерческой организации о заключении с гражданином, замещавшим должность государственной службы, трудового или гражданско-правового договора на выполнение работ (оказание услуг)</w:t>
            </w:r>
          </w:p>
        </w:tc>
        <w:tc>
          <w:tcPr>
            <w:tcW w:w="1867" w:type="dxa"/>
          </w:tcPr>
          <w:p w:rsidR="00545D0A" w:rsidRPr="001628C0" w:rsidRDefault="00545D0A" w:rsidP="007A64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года, по мере поступления обращений</w:t>
            </w:r>
          </w:p>
        </w:tc>
        <w:tc>
          <w:tcPr>
            <w:tcW w:w="2244" w:type="dxa"/>
            <w:shd w:val="clear" w:color="auto" w:fill="auto"/>
          </w:tcPr>
          <w:p w:rsidR="00545D0A" w:rsidRDefault="00545D0A" w:rsidP="00545D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Овчаров А.П.</w:t>
            </w:r>
          </w:p>
          <w:p w:rsidR="00545D0A" w:rsidRPr="001628C0" w:rsidRDefault="00545D0A" w:rsidP="00545D0A">
            <w:r>
              <w:rPr>
                <w:rFonts w:ascii="Times New Roman" w:hAnsi="Times New Roman" w:cs="Times New Roman"/>
                <w:sz w:val="28"/>
                <w:szCs w:val="28"/>
              </w:rPr>
              <w:t>Литвинова А.В.</w:t>
            </w:r>
          </w:p>
        </w:tc>
      </w:tr>
      <w:tr w:rsidR="00545D0A" w:rsidRPr="001628C0" w:rsidTr="005B78DA">
        <w:tc>
          <w:tcPr>
            <w:tcW w:w="641" w:type="dxa"/>
          </w:tcPr>
          <w:p w:rsidR="00545D0A" w:rsidRDefault="00545D0A" w:rsidP="000919C5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5704" w:type="dxa"/>
          </w:tcPr>
          <w:p w:rsidR="00545D0A" w:rsidRPr="001628C0" w:rsidRDefault="00545D0A" w:rsidP="00437CC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на официальном сайте управления ветеринарии Ростовской области информации о деятельности комиссии</w:t>
            </w:r>
          </w:p>
        </w:tc>
        <w:tc>
          <w:tcPr>
            <w:tcW w:w="1867" w:type="dxa"/>
          </w:tcPr>
          <w:p w:rsidR="00545D0A" w:rsidRPr="001628C0" w:rsidRDefault="008E66E1" w:rsidP="00437CC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545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течение года, по мере необходимости</w:t>
            </w:r>
          </w:p>
        </w:tc>
        <w:tc>
          <w:tcPr>
            <w:tcW w:w="2244" w:type="dxa"/>
            <w:shd w:val="clear" w:color="auto" w:fill="auto"/>
          </w:tcPr>
          <w:p w:rsidR="00545D0A" w:rsidRPr="008E66E1" w:rsidRDefault="008E66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6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Литвинова А.В.</w:t>
            </w:r>
          </w:p>
        </w:tc>
      </w:tr>
      <w:tr w:rsidR="00545D0A" w:rsidRPr="001628C0" w:rsidTr="005B78DA">
        <w:tc>
          <w:tcPr>
            <w:tcW w:w="641" w:type="dxa"/>
          </w:tcPr>
          <w:p w:rsidR="00545D0A" w:rsidRDefault="00545D0A" w:rsidP="000919C5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5704" w:type="dxa"/>
          </w:tcPr>
          <w:p w:rsidR="00545D0A" w:rsidRPr="001628C0" w:rsidRDefault="008E66E1" w:rsidP="007A642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итогов работы комиссии в 2015 году. Утверждение плана работы комиссии на 2016 год.</w:t>
            </w:r>
          </w:p>
        </w:tc>
        <w:tc>
          <w:tcPr>
            <w:tcW w:w="1867" w:type="dxa"/>
          </w:tcPr>
          <w:p w:rsidR="00545D0A" w:rsidRPr="001628C0" w:rsidRDefault="008E66E1" w:rsidP="004B5E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244" w:type="dxa"/>
            <w:shd w:val="clear" w:color="auto" w:fill="auto"/>
          </w:tcPr>
          <w:p w:rsidR="008E66E1" w:rsidRDefault="008E66E1" w:rsidP="008E6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Овчаров А.П.</w:t>
            </w:r>
          </w:p>
          <w:p w:rsidR="00545D0A" w:rsidRPr="001628C0" w:rsidRDefault="00545D0A"/>
        </w:tc>
      </w:tr>
    </w:tbl>
    <w:p w:rsidR="008E66E1" w:rsidRDefault="008E66E1" w:rsidP="005353DE">
      <w:pPr>
        <w:spacing w:before="240" w:after="0" w:line="240" w:lineRule="auto"/>
        <w:rPr>
          <w:rFonts w:ascii="Times New Roman" w:hAnsi="Times New Roman" w:cs="Times New Roman"/>
          <w:sz w:val="28"/>
        </w:rPr>
      </w:pPr>
    </w:p>
    <w:p w:rsidR="008E66E1" w:rsidRDefault="008E66E1" w:rsidP="005353DE">
      <w:pPr>
        <w:spacing w:before="240" w:after="0" w:line="240" w:lineRule="auto"/>
        <w:rPr>
          <w:rFonts w:ascii="Times New Roman" w:hAnsi="Times New Roman" w:cs="Times New Roman"/>
          <w:sz w:val="28"/>
        </w:rPr>
      </w:pPr>
    </w:p>
    <w:p w:rsidR="000919C5" w:rsidRDefault="000919C5" w:rsidP="005353DE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Секретарь комиссии по</w:t>
      </w:r>
      <w:r w:rsidRPr="00437CCB">
        <w:rPr>
          <w:rFonts w:ascii="Times New Roman" w:hAnsi="Times New Roman" w:cs="Times New Roman"/>
          <w:sz w:val="28"/>
        </w:rPr>
        <w:t xml:space="preserve"> соблюдению требований </w:t>
      </w:r>
    </w:p>
    <w:p w:rsidR="000919C5" w:rsidRDefault="000919C5" w:rsidP="005353D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37CCB">
        <w:rPr>
          <w:rFonts w:ascii="Times New Roman" w:hAnsi="Times New Roman" w:cs="Times New Roman"/>
          <w:sz w:val="28"/>
        </w:rPr>
        <w:t xml:space="preserve">к служебному поведению </w:t>
      </w:r>
      <w:proofErr w:type="gramStart"/>
      <w:r w:rsidRPr="00437CCB">
        <w:rPr>
          <w:rFonts w:ascii="Times New Roman" w:hAnsi="Times New Roman" w:cs="Times New Roman"/>
          <w:sz w:val="28"/>
        </w:rPr>
        <w:t>государственных</w:t>
      </w:r>
      <w:proofErr w:type="gramEnd"/>
      <w:r w:rsidRPr="00437CCB">
        <w:rPr>
          <w:rFonts w:ascii="Times New Roman" w:hAnsi="Times New Roman" w:cs="Times New Roman"/>
          <w:sz w:val="28"/>
        </w:rPr>
        <w:t xml:space="preserve"> </w:t>
      </w:r>
    </w:p>
    <w:p w:rsidR="000919C5" w:rsidRDefault="000919C5" w:rsidP="005353D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37CCB">
        <w:rPr>
          <w:rFonts w:ascii="Times New Roman" w:hAnsi="Times New Roman" w:cs="Times New Roman"/>
          <w:sz w:val="28"/>
        </w:rPr>
        <w:t>гражданских служащих, замещающих должности</w:t>
      </w:r>
    </w:p>
    <w:p w:rsidR="000919C5" w:rsidRDefault="000919C5" w:rsidP="005353D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37CCB">
        <w:rPr>
          <w:rFonts w:ascii="Times New Roman" w:hAnsi="Times New Roman" w:cs="Times New Roman"/>
          <w:sz w:val="28"/>
        </w:rPr>
        <w:t xml:space="preserve">государственной гражданской службы </w:t>
      </w:r>
    </w:p>
    <w:p w:rsidR="000919C5" w:rsidRDefault="000919C5" w:rsidP="005353D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37CCB">
        <w:rPr>
          <w:rFonts w:ascii="Times New Roman" w:hAnsi="Times New Roman" w:cs="Times New Roman"/>
          <w:sz w:val="28"/>
        </w:rPr>
        <w:t xml:space="preserve">Ростовской области в </w:t>
      </w:r>
      <w:r>
        <w:rPr>
          <w:rFonts w:ascii="Times New Roman" w:hAnsi="Times New Roman" w:cs="Times New Roman"/>
          <w:sz w:val="28"/>
        </w:rPr>
        <w:t>управлении ветеринарии</w:t>
      </w:r>
      <w:r w:rsidRPr="00437CCB">
        <w:rPr>
          <w:rFonts w:ascii="Times New Roman" w:hAnsi="Times New Roman" w:cs="Times New Roman"/>
          <w:sz w:val="28"/>
        </w:rPr>
        <w:t xml:space="preserve"> </w:t>
      </w:r>
    </w:p>
    <w:p w:rsidR="000919C5" w:rsidRDefault="000919C5" w:rsidP="005353D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37CCB">
        <w:rPr>
          <w:rFonts w:ascii="Times New Roman" w:hAnsi="Times New Roman" w:cs="Times New Roman"/>
          <w:sz w:val="28"/>
        </w:rPr>
        <w:t>Ростовской области</w:t>
      </w:r>
      <w:r>
        <w:rPr>
          <w:rFonts w:ascii="Times New Roman" w:hAnsi="Times New Roman" w:cs="Times New Roman"/>
          <w:sz w:val="28"/>
        </w:rPr>
        <w:t>,</w:t>
      </w:r>
      <w:r w:rsidRPr="00437CCB">
        <w:rPr>
          <w:rFonts w:ascii="Times New Roman" w:hAnsi="Times New Roman" w:cs="Times New Roman"/>
          <w:sz w:val="28"/>
        </w:rPr>
        <w:t xml:space="preserve"> и урегулированию </w:t>
      </w:r>
    </w:p>
    <w:p w:rsidR="00437CCB" w:rsidRPr="00437CCB" w:rsidRDefault="000919C5" w:rsidP="005353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7CCB">
        <w:rPr>
          <w:rFonts w:ascii="Times New Roman" w:hAnsi="Times New Roman" w:cs="Times New Roman"/>
          <w:sz w:val="28"/>
        </w:rPr>
        <w:t>конфликта интересов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А.В. Литвинова</w:t>
      </w:r>
    </w:p>
    <w:sectPr w:rsidR="00437CCB" w:rsidRPr="00437CCB" w:rsidSect="000919C5">
      <w:headerReference w:type="default" r:id="rId8"/>
      <w:pgSz w:w="11906" w:h="16838"/>
      <w:pgMar w:top="851" w:right="62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80E" w:rsidRDefault="0010480E" w:rsidP="007A6420">
      <w:pPr>
        <w:spacing w:after="0" w:line="240" w:lineRule="auto"/>
      </w:pPr>
      <w:r>
        <w:separator/>
      </w:r>
    </w:p>
  </w:endnote>
  <w:endnote w:type="continuationSeparator" w:id="0">
    <w:p w:rsidR="0010480E" w:rsidRDefault="0010480E" w:rsidP="007A6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80E" w:rsidRDefault="0010480E" w:rsidP="007A6420">
      <w:pPr>
        <w:spacing w:after="0" w:line="240" w:lineRule="auto"/>
      </w:pPr>
      <w:r>
        <w:separator/>
      </w:r>
    </w:p>
  </w:footnote>
  <w:footnote w:type="continuationSeparator" w:id="0">
    <w:p w:rsidR="0010480E" w:rsidRDefault="0010480E" w:rsidP="007A64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2383197"/>
      <w:docPartObj>
        <w:docPartGallery w:val="Page Numbers (Top of Page)"/>
        <w:docPartUnique/>
      </w:docPartObj>
    </w:sdtPr>
    <w:sdtEndPr/>
    <w:sdtContent>
      <w:p w:rsidR="007A6420" w:rsidRDefault="007A642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4C1B">
          <w:rPr>
            <w:noProof/>
          </w:rPr>
          <w:t>3</w:t>
        </w:r>
        <w:r>
          <w:fldChar w:fldCharType="end"/>
        </w:r>
      </w:p>
    </w:sdtContent>
  </w:sdt>
  <w:p w:rsidR="007A6420" w:rsidRDefault="007A642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21"/>
    <w:rsid w:val="000919C5"/>
    <w:rsid w:val="0010480E"/>
    <w:rsid w:val="00110D71"/>
    <w:rsid w:val="001A24EB"/>
    <w:rsid w:val="00275F19"/>
    <w:rsid w:val="00332C46"/>
    <w:rsid w:val="00407F80"/>
    <w:rsid w:val="00437CCB"/>
    <w:rsid w:val="004C7C85"/>
    <w:rsid w:val="005353DE"/>
    <w:rsid w:val="00545D0A"/>
    <w:rsid w:val="005B78DA"/>
    <w:rsid w:val="005C6BFC"/>
    <w:rsid w:val="005D3225"/>
    <w:rsid w:val="005E0C6B"/>
    <w:rsid w:val="007418C7"/>
    <w:rsid w:val="007A6420"/>
    <w:rsid w:val="008E66E1"/>
    <w:rsid w:val="009760AA"/>
    <w:rsid w:val="009F0F85"/>
    <w:rsid w:val="00A6018E"/>
    <w:rsid w:val="00B35A21"/>
    <w:rsid w:val="00B42815"/>
    <w:rsid w:val="00C821EF"/>
    <w:rsid w:val="00CA6BED"/>
    <w:rsid w:val="00CC4C1B"/>
    <w:rsid w:val="00D54B8B"/>
    <w:rsid w:val="00DF4762"/>
    <w:rsid w:val="00E854B1"/>
    <w:rsid w:val="00F33C0F"/>
    <w:rsid w:val="00F60744"/>
    <w:rsid w:val="00FE0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7C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A64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A6420"/>
  </w:style>
  <w:style w:type="paragraph" w:styleId="a6">
    <w:name w:val="footer"/>
    <w:basedOn w:val="a"/>
    <w:link w:val="a7"/>
    <w:uiPriority w:val="99"/>
    <w:unhideWhenUsed/>
    <w:rsid w:val="007A64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A6420"/>
  </w:style>
  <w:style w:type="paragraph" w:styleId="a8">
    <w:name w:val="Balloon Text"/>
    <w:basedOn w:val="a"/>
    <w:link w:val="a9"/>
    <w:uiPriority w:val="99"/>
    <w:semiHidden/>
    <w:unhideWhenUsed/>
    <w:rsid w:val="007A6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64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7C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A64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A6420"/>
  </w:style>
  <w:style w:type="paragraph" w:styleId="a6">
    <w:name w:val="footer"/>
    <w:basedOn w:val="a"/>
    <w:link w:val="a7"/>
    <w:uiPriority w:val="99"/>
    <w:unhideWhenUsed/>
    <w:rsid w:val="007A64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A6420"/>
  </w:style>
  <w:style w:type="paragraph" w:styleId="a8">
    <w:name w:val="Balloon Text"/>
    <w:basedOn w:val="a"/>
    <w:link w:val="a9"/>
    <w:uiPriority w:val="99"/>
    <w:semiHidden/>
    <w:unhideWhenUsed/>
    <w:rsid w:val="007A6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64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DF149-DF45-40FE-A4EB-0BDE9FD74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user1</cp:lastModifiedBy>
  <cp:revision>10</cp:revision>
  <cp:lastPrinted>2015-02-17T07:06:00Z</cp:lastPrinted>
  <dcterms:created xsi:type="dcterms:W3CDTF">2015-02-09T12:48:00Z</dcterms:created>
  <dcterms:modified xsi:type="dcterms:W3CDTF">2015-02-17T07:07:00Z</dcterms:modified>
</cp:coreProperties>
</file>