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7" w:rsidRDefault="008F5DF0" w:rsidP="008F5DF0">
      <w:pPr>
        <w:jc w:val="center"/>
      </w:pPr>
      <w:r>
        <w:t>ГРАФИК ПРИЕМА ГРАЖДАН ПО ЛИЧНЫМ ВОПРОСАМ НАЧАЛЬНИКА УПРАВЛЕНИЯ ВЕТЕРИНАРИИ РОСТОВСКОЙ ОБЛАСТИ – ГЛАВНОГО ГОСУДАРСТВЕННОГО ВЕТЕРИНАРНОГО ИНСПЕКТОРА РОСТОВСКОЙ ОБЛАСТИ</w:t>
      </w:r>
    </w:p>
    <w:p w:rsidR="001B58FE" w:rsidRDefault="001B58FE">
      <w:pPr>
        <w:rPr>
          <w:b/>
        </w:rPr>
      </w:pPr>
      <w:r>
        <w:rPr>
          <w:b/>
        </w:rPr>
        <w:t>КРУГЛИКОВ АЛЕКСАНДР НИКОЛАЕВИЧ</w:t>
      </w:r>
    </w:p>
    <w:p w:rsidR="008F5DF0" w:rsidRPr="008F5DF0" w:rsidRDefault="001B58FE">
      <w:pPr>
        <w:rPr>
          <w:b/>
        </w:rPr>
      </w:pPr>
      <w:r>
        <w:rPr>
          <w:b/>
        </w:rPr>
        <w:t xml:space="preserve">КАЖДЫЙ </w:t>
      </w:r>
      <w:bookmarkStart w:id="0" w:name="_GoBack"/>
      <w:bookmarkEnd w:id="0"/>
      <w:r w:rsidR="008F5DF0" w:rsidRPr="008F5DF0">
        <w:rPr>
          <w:b/>
        </w:rPr>
        <w:t>ЧЕТВЕРГ ВТОРОЙ НЕДЕЛИ МЕСЯЦА              С 16-00 ДО 18-00</w:t>
      </w:r>
    </w:p>
    <w:sectPr w:rsidR="008F5DF0" w:rsidRPr="008F5DF0" w:rsidSect="003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0"/>
    <w:rsid w:val="001B58FE"/>
    <w:rsid w:val="00226295"/>
    <w:rsid w:val="00387AD7"/>
    <w:rsid w:val="008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2015-05-19T10:23:00Z</dcterms:created>
  <dcterms:modified xsi:type="dcterms:W3CDTF">2015-05-19T10:25:00Z</dcterms:modified>
</cp:coreProperties>
</file>