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CD" w:rsidRPr="009D60CD" w:rsidRDefault="009D60CD" w:rsidP="009D60CD">
      <w:pPr>
        <w:spacing w:after="0" w:line="240" w:lineRule="auto"/>
        <w:ind w:left="113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FB5BD2" w:rsidRDefault="00AD783C" w:rsidP="009D60CD">
      <w:pPr>
        <w:spacing w:after="0" w:line="240" w:lineRule="auto"/>
        <w:ind w:left="113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9D60C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0CD" w:rsidRPr="009D60CD" w:rsidRDefault="00FB5BD2" w:rsidP="009D60CD">
      <w:pPr>
        <w:spacing w:after="0" w:line="240" w:lineRule="auto"/>
        <w:ind w:left="113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D6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1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ветеринарии</w:t>
      </w:r>
    </w:p>
    <w:p w:rsidR="009D60CD" w:rsidRPr="009D60CD" w:rsidRDefault="009D60CD" w:rsidP="009D60CD">
      <w:pPr>
        <w:spacing w:after="0" w:line="240" w:lineRule="auto"/>
        <w:ind w:left="113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 области</w:t>
      </w:r>
    </w:p>
    <w:p w:rsidR="009D60CD" w:rsidRPr="009D60CD" w:rsidRDefault="009D60CD" w:rsidP="009D60CD">
      <w:pPr>
        <w:spacing w:after="0" w:line="240" w:lineRule="auto"/>
        <w:ind w:left="113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0CD" w:rsidRPr="009D60CD" w:rsidRDefault="009D60CD" w:rsidP="009D60CD">
      <w:pPr>
        <w:tabs>
          <w:tab w:val="left" w:pos="601"/>
        </w:tabs>
        <w:spacing w:after="0" w:line="240" w:lineRule="auto"/>
        <w:ind w:left="113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D6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CF38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7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8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7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</w:t>
      </w:r>
    </w:p>
    <w:p w:rsidR="000B66F0" w:rsidRDefault="009D60CD" w:rsidP="009D60CD">
      <w:pPr>
        <w:spacing w:after="0" w:line="240" w:lineRule="auto"/>
        <w:ind w:left="10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D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AD783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D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B3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0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B3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0C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D78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D60CD" w:rsidRDefault="009D60CD" w:rsidP="000B6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6F0" w:rsidRPr="000B66F0" w:rsidRDefault="000B66F0" w:rsidP="000B6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F0">
        <w:rPr>
          <w:rFonts w:ascii="Times New Roman" w:hAnsi="Times New Roman" w:cs="Times New Roman"/>
          <w:b/>
          <w:sz w:val="28"/>
          <w:szCs w:val="28"/>
        </w:rPr>
        <w:t xml:space="preserve">План внутреннего финансового контроля </w:t>
      </w:r>
      <w:r w:rsidR="00B71800">
        <w:rPr>
          <w:rFonts w:ascii="Times New Roman" w:hAnsi="Times New Roman" w:cs="Times New Roman"/>
          <w:b/>
          <w:sz w:val="28"/>
          <w:szCs w:val="28"/>
        </w:rPr>
        <w:t xml:space="preserve">сектора финансового планирования бухгалтерского учета и отчетности </w:t>
      </w:r>
      <w:r w:rsidRPr="000B66F0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2171DE">
        <w:rPr>
          <w:rFonts w:ascii="Times New Roman" w:hAnsi="Times New Roman" w:cs="Times New Roman"/>
          <w:b/>
          <w:sz w:val="28"/>
          <w:szCs w:val="28"/>
        </w:rPr>
        <w:t>ветеринарии</w:t>
      </w:r>
      <w:r w:rsidRPr="000B66F0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 на 201</w:t>
      </w:r>
      <w:r w:rsidR="00AD783C">
        <w:rPr>
          <w:rFonts w:ascii="Times New Roman" w:hAnsi="Times New Roman" w:cs="Times New Roman"/>
          <w:b/>
          <w:sz w:val="28"/>
          <w:szCs w:val="28"/>
        </w:rPr>
        <w:t>7</w:t>
      </w:r>
      <w:r w:rsidRPr="000B66F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B66F0" w:rsidRDefault="000B66F0" w:rsidP="00207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6F0" w:rsidRPr="00207EB4" w:rsidRDefault="000B66F0" w:rsidP="00207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74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552"/>
        <w:gridCol w:w="1984"/>
        <w:gridCol w:w="1701"/>
        <w:gridCol w:w="1843"/>
        <w:gridCol w:w="1559"/>
        <w:gridCol w:w="1985"/>
      </w:tblGrid>
      <w:tr w:rsidR="002667C5" w:rsidRPr="00207EB4" w:rsidTr="00006412">
        <w:trPr>
          <w:tblHeader/>
        </w:trPr>
        <w:tc>
          <w:tcPr>
            <w:tcW w:w="817" w:type="dxa"/>
          </w:tcPr>
          <w:p w:rsidR="00F94D12" w:rsidRPr="00DF1D77" w:rsidRDefault="00012491" w:rsidP="00DF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12491" w:rsidRPr="00DF1D77" w:rsidRDefault="00012491" w:rsidP="00DF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F94D12" w:rsidRPr="00DF1D77" w:rsidRDefault="00F94D12" w:rsidP="00DF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внутреннего </w:t>
            </w:r>
            <w:r w:rsidR="00012491"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финансового </w:t>
            </w:r>
            <w:r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552" w:type="dxa"/>
          </w:tcPr>
          <w:p w:rsidR="00F94D12" w:rsidRPr="00DF1D77" w:rsidRDefault="00123007" w:rsidP="00DF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Должностное лицо, ответственное </w:t>
            </w:r>
            <w:r w:rsidR="00F94D12"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>за выполнение операции</w:t>
            </w:r>
          </w:p>
        </w:tc>
        <w:tc>
          <w:tcPr>
            <w:tcW w:w="1984" w:type="dxa"/>
          </w:tcPr>
          <w:p w:rsidR="00F94D12" w:rsidRPr="00DF1D77" w:rsidRDefault="00F94D12" w:rsidP="00DF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1701" w:type="dxa"/>
          </w:tcPr>
          <w:p w:rsidR="00F94D12" w:rsidRPr="00DF1D77" w:rsidRDefault="00123007" w:rsidP="00DF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Должностное лицо, </w:t>
            </w:r>
            <w:proofErr w:type="spellStart"/>
            <w:proofErr w:type="gramStart"/>
            <w:r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осуществля-ющее</w:t>
            </w:r>
            <w:proofErr w:type="spellEnd"/>
            <w:proofErr w:type="gramEnd"/>
            <w:r w:rsidR="00F94D12"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</w:t>
            </w:r>
            <w:r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>ьное действие</w:t>
            </w:r>
          </w:p>
        </w:tc>
        <w:tc>
          <w:tcPr>
            <w:tcW w:w="1843" w:type="dxa"/>
          </w:tcPr>
          <w:p w:rsidR="00F94D12" w:rsidRPr="00DF1D77" w:rsidRDefault="00123007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94D12"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>етод контроля</w:t>
            </w:r>
          </w:p>
        </w:tc>
        <w:tc>
          <w:tcPr>
            <w:tcW w:w="1559" w:type="dxa"/>
          </w:tcPr>
          <w:p w:rsidR="00F94D12" w:rsidRPr="00DF1D77" w:rsidRDefault="00123007" w:rsidP="00DF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F94D12"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</w:tcPr>
          <w:p w:rsidR="00F94D12" w:rsidRPr="00DF1D77" w:rsidRDefault="00F94D12" w:rsidP="00DF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  <w:r w:rsidR="00123007"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действий</w:t>
            </w:r>
          </w:p>
        </w:tc>
      </w:tr>
      <w:tr w:rsidR="0040079F" w:rsidTr="00006412">
        <w:trPr>
          <w:trHeight w:val="391"/>
        </w:trPr>
        <w:tc>
          <w:tcPr>
            <w:tcW w:w="817" w:type="dxa"/>
          </w:tcPr>
          <w:p w:rsidR="0040079F" w:rsidRPr="00DF1D77" w:rsidRDefault="0040079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7"/>
            <w:vAlign w:val="center"/>
          </w:tcPr>
          <w:p w:rsidR="0040079F" w:rsidRDefault="0040079F" w:rsidP="0040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документов в министерство финансов Ростовской области, необходимых для составления и рассмотрения проекта областного бюджета</w:t>
            </w:r>
          </w:p>
          <w:p w:rsidR="00006412" w:rsidRPr="00DF1D77" w:rsidRDefault="00006412" w:rsidP="0040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96" w:rsidTr="00006412">
        <w:trPr>
          <w:trHeight w:val="391"/>
        </w:trPr>
        <w:tc>
          <w:tcPr>
            <w:tcW w:w="817" w:type="dxa"/>
          </w:tcPr>
          <w:p w:rsidR="00537A96" w:rsidRPr="00DF1D77" w:rsidRDefault="0040079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A96" w:rsidRPr="00DF1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537A96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расчета планового объема бюджетных  ассигнований на очередной финансовый год и заполнение приложений в соответствии с приказами министерства финансов Ростовской области</w:t>
            </w:r>
          </w:p>
          <w:p w:rsidR="00006412" w:rsidRPr="00DF1D77" w:rsidRDefault="00006412" w:rsidP="00DF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-</w:t>
            </w:r>
          </w:p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Сухорукова Н.Е. ведущий специалист -</w:t>
            </w:r>
          </w:p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Короткевич О.Ю.</w:t>
            </w:r>
          </w:p>
        </w:tc>
        <w:tc>
          <w:tcPr>
            <w:tcW w:w="1984" w:type="dxa"/>
          </w:tcPr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1 раз в год в установленные сроки</w:t>
            </w:r>
          </w:p>
        </w:tc>
        <w:tc>
          <w:tcPr>
            <w:tcW w:w="1701" w:type="dxa"/>
          </w:tcPr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537A96" w:rsidRPr="00DF1D77" w:rsidRDefault="0031454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7A96" w:rsidRPr="00DF1D77">
              <w:rPr>
                <w:rFonts w:ascii="Times New Roman" w:hAnsi="Times New Roman" w:cs="Times New Roman"/>
                <w:sz w:val="24"/>
                <w:szCs w:val="24"/>
              </w:rPr>
              <w:t>амоконтроль, контроль по уровню подчиненности</w:t>
            </w:r>
          </w:p>
        </w:tc>
        <w:tc>
          <w:tcPr>
            <w:tcW w:w="1559" w:type="dxa"/>
          </w:tcPr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537A96" w:rsidTr="00006412">
        <w:trPr>
          <w:trHeight w:val="391"/>
        </w:trPr>
        <w:tc>
          <w:tcPr>
            <w:tcW w:w="817" w:type="dxa"/>
          </w:tcPr>
          <w:p w:rsidR="00537A96" w:rsidRPr="00DF1D77" w:rsidRDefault="0040079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</w:tcPr>
          <w:p w:rsidR="0031454E" w:rsidRPr="00DF1D77" w:rsidRDefault="00537A96" w:rsidP="0000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Составление и предоставление в министерство финансов Ростовской области реестра расходных обязательств</w:t>
            </w:r>
          </w:p>
        </w:tc>
        <w:tc>
          <w:tcPr>
            <w:tcW w:w="2552" w:type="dxa"/>
          </w:tcPr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ведущий специалист -</w:t>
            </w:r>
          </w:p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Короткевич О.Ю.</w:t>
            </w:r>
          </w:p>
        </w:tc>
        <w:tc>
          <w:tcPr>
            <w:tcW w:w="1984" w:type="dxa"/>
          </w:tcPr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2 раза в год в  установленные сроки</w:t>
            </w:r>
          </w:p>
        </w:tc>
        <w:tc>
          <w:tcPr>
            <w:tcW w:w="1701" w:type="dxa"/>
          </w:tcPr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537A96" w:rsidRPr="00DF1D77" w:rsidRDefault="0031454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7A96" w:rsidRPr="00DF1D77">
              <w:rPr>
                <w:rFonts w:ascii="Times New Roman" w:hAnsi="Times New Roman" w:cs="Times New Roman"/>
                <w:sz w:val="24"/>
                <w:szCs w:val="24"/>
              </w:rPr>
              <w:t>амоконтроль, контроль по уровню подчиненности</w:t>
            </w:r>
          </w:p>
        </w:tc>
        <w:tc>
          <w:tcPr>
            <w:tcW w:w="1559" w:type="dxa"/>
          </w:tcPr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0079F" w:rsidTr="00006412">
        <w:trPr>
          <w:trHeight w:val="391"/>
        </w:trPr>
        <w:tc>
          <w:tcPr>
            <w:tcW w:w="817" w:type="dxa"/>
          </w:tcPr>
          <w:p w:rsidR="0040079F" w:rsidRPr="00DF1D77" w:rsidRDefault="0040079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884" w:type="dxa"/>
            <w:gridSpan w:val="7"/>
            <w:vAlign w:val="center"/>
          </w:tcPr>
          <w:p w:rsidR="0040079F" w:rsidRPr="00DF1D77" w:rsidRDefault="0040079F" w:rsidP="0040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документов в министерство финансов Ростовской области, необходимых для составления и ведения кассового плана по расходам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источникам финансирования дефицита областного бюджета</w:t>
            </w:r>
          </w:p>
          <w:p w:rsidR="0040079F" w:rsidRPr="00DF1D77" w:rsidRDefault="0040079F" w:rsidP="0040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96" w:rsidTr="00006412">
        <w:trPr>
          <w:trHeight w:val="391"/>
        </w:trPr>
        <w:tc>
          <w:tcPr>
            <w:tcW w:w="817" w:type="dxa"/>
          </w:tcPr>
          <w:p w:rsidR="00537A96" w:rsidRPr="00DF1D77" w:rsidRDefault="0040079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</w:tcPr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документов в министерство финансов Ростовской области, необходимых для составления и ведения кассового плана по расходам областного бюджета</w:t>
            </w:r>
          </w:p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ведущий специалист -</w:t>
            </w:r>
          </w:p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Короткевич О.Ю.</w:t>
            </w:r>
          </w:p>
        </w:tc>
        <w:tc>
          <w:tcPr>
            <w:tcW w:w="1984" w:type="dxa"/>
          </w:tcPr>
          <w:p w:rsidR="00537A96" w:rsidRPr="00DF1D77" w:rsidRDefault="0031454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537A96"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</w:t>
            </w:r>
          </w:p>
        </w:tc>
        <w:tc>
          <w:tcPr>
            <w:tcW w:w="1701" w:type="dxa"/>
          </w:tcPr>
          <w:p w:rsidR="0031454E" w:rsidRPr="00DF1D77" w:rsidRDefault="0031454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537A96" w:rsidRPr="00DF1D77" w:rsidRDefault="0031454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537A96" w:rsidRPr="00DF1D77" w:rsidRDefault="0031454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537A96" w:rsidRPr="00DF1D77" w:rsidRDefault="0031454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1985" w:type="dxa"/>
          </w:tcPr>
          <w:p w:rsidR="00537A96" w:rsidRPr="00DF1D77" w:rsidRDefault="0031454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7791F" w:rsidTr="00006412">
        <w:trPr>
          <w:trHeight w:val="391"/>
        </w:trPr>
        <w:tc>
          <w:tcPr>
            <w:tcW w:w="817" w:type="dxa"/>
          </w:tcPr>
          <w:p w:rsidR="0097791F" w:rsidRPr="00DF1D77" w:rsidRDefault="0040079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</w:tcPr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кассовый план по расходам областного бюджета</w:t>
            </w:r>
          </w:p>
        </w:tc>
        <w:tc>
          <w:tcPr>
            <w:tcW w:w="2552" w:type="dxa"/>
          </w:tcPr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ведущий специалист -</w:t>
            </w:r>
          </w:p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Короткевич О.Ю.</w:t>
            </w:r>
          </w:p>
        </w:tc>
        <w:tc>
          <w:tcPr>
            <w:tcW w:w="1984" w:type="dxa"/>
          </w:tcPr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при совершении бюджетной процедуры</w:t>
            </w:r>
          </w:p>
        </w:tc>
      </w:tr>
      <w:tr w:rsidR="0097791F" w:rsidTr="00006412">
        <w:trPr>
          <w:trHeight w:val="391"/>
        </w:trPr>
        <w:tc>
          <w:tcPr>
            <w:tcW w:w="817" w:type="dxa"/>
          </w:tcPr>
          <w:p w:rsidR="0097791F" w:rsidRPr="00DF1D77" w:rsidRDefault="0040079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</w:tcPr>
          <w:p w:rsidR="0097791F" w:rsidRPr="00DF1D77" w:rsidRDefault="0097791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Составление и предоставление отчета о кассовом исполнении</w:t>
            </w:r>
          </w:p>
        </w:tc>
        <w:tc>
          <w:tcPr>
            <w:tcW w:w="2552" w:type="dxa"/>
          </w:tcPr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ведущий специалист -</w:t>
            </w:r>
          </w:p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Короткевич О.Ю.</w:t>
            </w:r>
          </w:p>
        </w:tc>
        <w:tc>
          <w:tcPr>
            <w:tcW w:w="1984" w:type="dxa"/>
          </w:tcPr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 в установленные сроки</w:t>
            </w:r>
          </w:p>
        </w:tc>
        <w:tc>
          <w:tcPr>
            <w:tcW w:w="1701" w:type="dxa"/>
          </w:tcPr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0079F" w:rsidTr="00006412">
        <w:trPr>
          <w:trHeight w:val="391"/>
        </w:trPr>
        <w:tc>
          <w:tcPr>
            <w:tcW w:w="817" w:type="dxa"/>
          </w:tcPr>
          <w:p w:rsidR="0040079F" w:rsidRPr="00DF1D77" w:rsidRDefault="0040079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84" w:type="dxa"/>
            <w:gridSpan w:val="7"/>
            <w:vAlign w:val="center"/>
          </w:tcPr>
          <w:p w:rsidR="0040079F" w:rsidRPr="00DF1D77" w:rsidRDefault="0040079F" w:rsidP="0040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утверждение и ведение бюджетной росписи </w:t>
            </w:r>
          </w:p>
        </w:tc>
      </w:tr>
      <w:tr w:rsidR="0040079F" w:rsidTr="00006412">
        <w:trPr>
          <w:trHeight w:val="391"/>
        </w:trPr>
        <w:tc>
          <w:tcPr>
            <w:tcW w:w="817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0" w:type="dxa"/>
            <w:vAlign w:val="center"/>
          </w:tcPr>
          <w:p w:rsidR="0040079F" w:rsidRPr="00DF1D77" w:rsidRDefault="00AD783C" w:rsidP="00AD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0079F" w:rsidRPr="004C5BC2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079F" w:rsidRPr="004C5BC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росписи</w:t>
            </w:r>
          </w:p>
        </w:tc>
        <w:tc>
          <w:tcPr>
            <w:tcW w:w="2552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ведущий специалист -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Короткевич О.Ю.</w:t>
            </w:r>
          </w:p>
        </w:tc>
        <w:tc>
          <w:tcPr>
            <w:tcW w:w="1984" w:type="dxa"/>
          </w:tcPr>
          <w:p w:rsidR="00AD783C" w:rsidRPr="00DF1D77" w:rsidRDefault="00AD783C" w:rsidP="00AD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40079F" w:rsidRPr="00DF1D77" w:rsidRDefault="00AD783C" w:rsidP="00AD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701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</w:tr>
      <w:tr w:rsidR="0040079F" w:rsidTr="00006412">
        <w:trPr>
          <w:trHeight w:val="391"/>
        </w:trPr>
        <w:tc>
          <w:tcPr>
            <w:tcW w:w="817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60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бюджетную роспись</w:t>
            </w:r>
          </w:p>
        </w:tc>
        <w:tc>
          <w:tcPr>
            <w:tcW w:w="2552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ведущий специалист -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Короткевич О.Ю.</w:t>
            </w:r>
          </w:p>
        </w:tc>
        <w:tc>
          <w:tcPr>
            <w:tcW w:w="1984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701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</w:tr>
      <w:tr w:rsidR="0040079F" w:rsidTr="00006412">
        <w:trPr>
          <w:trHeight w:val="391"/>
        </w:trPr>
        <w:tc>
          <w:tcPr>
            <w:tcW w:w="817" w:type="dxa"/>
          </w:tcPr>
          <w:p w:rsidR="0040079F" w:rsidRPr="00DF1D77" w:rsidRDefault="0040079F" w:rsidP="0040079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84" w:type="dxa"/>
            <w:gridSpan w:val="7"/>
            <w:vAlign w:val="center"/>
          </w:tcPr>
          <w:p w:rsidR="0040079F" w:rsidRPr="00DF1D77" w:rsidRDefault="0040079F" w:rsidP="0040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Составление, утверждение и ведение бюджетных смет</w:t>
            </w:r>
          </w:p>
        </w:tc>
      </w:tr>
      <w:tr w:rsidR="0040079F" w:rsidTr="00006412">
        <w:trPr>
          <w:trHeight w:val="391"/>
        </w:trPr>
        <w:tc>
          <w:tcPr>
            <w:tcW w:w="817" w:type="dxa"/>
          </w:tcPr>
          <w:p w:rsidR="0040079F" w:rsidRPr="00DF1D77" w:rsidRDefault="0040079F" w:rsidP="0040079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60" w:type="dxa"/>
          </w:tcPr>
          <w:p w:rsidR="0040079F" w:rsidRDefault="00AD783C" w:rsidP="0040079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0079F" w:rsidRPr="00DF1D77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079F"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сметы</w:t>
            </w:r>
          </w:p>
          <w:p w:rsidR="00006412" w:rsidRPr="00DF1D77" w:rsidRDefault="00006412" w:rsidP="0040079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ведущий специалист -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Короткевич О.Ю.</w:t>
            </w:r>
          </w:p>
        </w:tc>
        <w:tc>
          <w:tcPr>
            <w:tcW w:w="1984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701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</w:tr>
      <w:tr w:rsidR="0040079F" w:rsidRPr="00A25557" w:rsidTr="00006412">
        <w:trPr>
          <w:trHeight w:val="391"/>
        </w:trPr>
        <w:tc>
          <w:tcPr>
            <w:tcW w:w="817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60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установленного </w:t>
            </w: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составления и  утверждения бюджетной сметы</w:t>
            </w:r>
          </w:p>
        </w:tc>
        <w:tc>
          <w:tcPr>
            <w:tcW w:w="2552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сектором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ведущий специалист -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Короткевич О.Ю.</w:t>
            </w:r>
          </w:p>
        </w:tc>
        <w:tc>
          <w:tcPr>
            <w:tcW w:w="1984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установленные сроки</w:t>
            </w:r>
          </w:p>
        </w:tc>
        <w:tc>
          <w:tcPr>
            <w:tcW w:w="1701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сектором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самоконтроль, </w:t>
            </w: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по уровню подчиненности</w:t>
            </w:r>
          </w:p>
        </w:tc>
        <w:tc>
          <w:tcPr>
            <w:tcW w:w="1559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сплошной</w:t>
            </w:r>
          </w:p>
        </w:tc>
        <w:tc>
          <w:tcPr>
            <w:tcW w:w="1985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</w:t>
            </w: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</w:tc>
      </w:tr>
      <w:tr w:rsidR="0040079F" w:rsidTr="00006412">
        <w:trPr>
          <w:trHeight w:val="391"/>
        </w:trPr>
        <w:tc>
          <w:tcPr>
            <w:tcW w:w="817" w:type="dxa"/>
          </w:tcPr>
          <w:p w:rsidR="0040079F" w:rsidRPr="00DF1D77" w:rsidRDefault="0040079F" w:rsidP="0040079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260" w:type="dxa"/>
          </w:tcPr>
          <w:p w:rsidR="0040079F" w:rsidRPr="00DF1D77" w:rsidRDefault="0040079F" w:rsidP="0040079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несение изменений в бюджетную смету.</w:t>
            </w:r>
          </w:p>
        </w:tc>
        <w:tc>
          <w:tcPr>
            <w:tcW w:w="2552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ведущий специалист -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Короткевич О.Ю.</w:t>
            </w:r>
          </w:p>
        </w:tc>
        <w:tc>
          <w:tcPr>
            <w:tcW w:w="1984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при совершении бюджетной процедуры</w:t>
            </w:r>
          </w:p>
        </w:tc>
      </w:tr>
      <w:tr w:rsidR="0040079F" w:rsidRPr="0094166C" w:rsidTr="00006412">
        <w:trPr>
          <w:trHeight w:val="391"/>
        </w:trPr>
        <w:tc>
          <w:tcPr>
            <w:tcW w:w="817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84" w:type="dxa"/>
            <w:gridSpan w:val="7"/>
            <w:vAlign w:val="center"/>
          </w:tcPr>
          <w:p w:rsidR="0040079F" w:rsidRPr="00DF1D77" w:rsidRDefault="0040079F" w:rsidP="0040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государственных заданий в отношении подведомственных государственных бюджетных учреждений</w:t>
            </w:r>
          </w:p>
        </w:tc>
      </w:tr>
      <w:tr w:rsidR="0040079F" w:rsidRPr="0094166C" w:rsidTr="00006412">
        <w:trPr>
          <w:trHeight w:val="391"/>
        </w:trPr>
        <w:tc>
          <w:tcPr>
            <w:tcW w:w="817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60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государственных заданий в отношении подведомственных государственных бюджетных учреждений  на основе ведомственного перечня государственных услуг по установленной форме</w:t>
            </w:r>
          </w:p>
          <w:p w:rsidR="0040079F" w:rsidRPr="00DF1D77" w:rsidRDefault="0040079F" w:rsidP="0040079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ведущий специалист -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Короткевич О.Ю.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701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40079F" w:rsidTr="00006412">
        <w:trPr>
          <w:trHeight w:val="391"/>
        </w:trPr>
        <w:tc>
          <w:tcPr>
            <w:tcW w:w="817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60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Сбор отчетов подведомственных государственных бюджетных учреждений о выполнении показателей государственного задания</w:t>
            </w:r>
          </w:p>
        </w:tc>
        <w:tc>
          <w:tcPr>
            <w:tcW w:w="2552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ведущий специалист -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Короткевич О.Ю.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ежеквартально в установленные сроки</w:t>
            </w:r>
          </w:p>
        </w:tc>
        <w:tc>
          <w:tcPr>
            <w:tcW w:w="1701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1985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0079F" w:rsidTr="00006412">
        <w:trPr>
          <w:trHeight w:val="391"/>
        </w:trPr>
        <w:tc>
          <w:tcPr>
            <w:tcW w:w="817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260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Корректировка параметров  выполнения государственных заданий подведомственными государственными бюджетными учреждениями</w:t>
            </w:r>
          </w:p>
        </w:tc>
        <w:tc>
          <w:tcPr>
            <w:tcW w:w="2552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ведущий специалист -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Короткевич О.Ю.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1985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06412" w:rsidRPr="00B71800" w:rsidTr="00006412">
        <w:trPr>
          <w:trHeight w:val="391"/>
        </w:trPr>
        <w:tc>
          <w:tcPr>
            <w:tcW w:w="817" w:type="dxa"/>
          </w:tcPr>
          <w:p w:rsidR="00006412" w:rsidRPr="00DF1D77" w:rsidRDefault="00006412" w:rsidP="0000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006412" w:rsidRPr="00DF1D77" w:rsidRDefault="00006412" w:rsidP="0000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Исполнение бюджетной сметы</w:t>
            </w:r>
          </w:p>
        </w:tc>
        <w:tc>
          <w:tcPr>
            <w:tcW w:w="2552" w:type="dxa"/>
          </w:tcPr>
          <w:p w:rsidR="00006412" w:rsidRPr="00DF1D77" w:rsidRDefault="00006412" w:rsidP="0000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-</w:t>
            </w:r>
          </w:p>
          <w:p w:rsidR="00006412" w:rsidRPr="00DF1D77" w:rsidRDefault="00006412" w:rsidP="0000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Сухорукова Н.Е. ведущий специалист -</w:t>
            </w:r>
          </w:p>
          <w:p w:rsidR="00006412" w:rsidRPr="00DF1D77" w:rsidRDefault="00006412" w:rsidP="0000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Короткевич О.Ю.</w:t>
            </w:r>
          </w:p>
          <w:p w:rsidR="00006412" w:rsidRPr="00DF1D77" w:rsidRDefault="00006412" w:rsidP="0000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</w:t>
            </w: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Бабенко Н.В.</w:t>
            </w:r>
          </w:p>
        </w:tc>
        <w:tc>
          <w:tcPr>
            <w:tcW w:w="1984" w:type="dxa"/>
          </w:tcPr>
          <w:p w:rsidR="00006412" w:rsidRPr="00DF1D77" w:rsidRDefault="00006412" w:rsidP="0000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701" w:type="dxa"/>
          </w:tcPr>
          <w:p w:rsidR="00006412" w:rsidRPr="00DF1D77" w:rsidRDefault="00006412" w:rsidP="0000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006412" w:rsidRPr="00DF1D77" w:rsidRDefault="00006412" w:rsidP="0000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412" w:rsidRPr="00DF1D77" w:rsidRDefault="00006412" w:rsidP="0000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006412" w:rsidRPr="00DF1D77" w:rsidRDefault="00006412" w:rsidP="0000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006412" w:rsidRPr="00DF1D77" w:rsidRDefault="00006412" w:rsidP="0000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06412" w:rsidRPr="00D85A56" w:rsidTr="00006412">
        <w:trPr>
          <w:trHeight w:val="391"/>
        </w:trPr>
        <w:tc>
          <w:tcPr>
            <w:tcW w:w="817" w:type="dxa"/>
          </w:tcPr>
          <w:p w:rsidR="00006412" w:rsidRPr="00DF1D77" w:rsidRDefault="00006412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884" w:type="dxa"/>
            <w:gridSpan w:val="7"/>
            <w:vAlign w:val="center"/>
          </w:tcPr>
          <w:p w:rsidR="00006412" w:rsidRPr="00DF1D77" w:rsidRDefault="00006412" w:rsidP="0000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исполнение бюджетных обязательств</w:t>
            </w:r>
          </w:p>
        </w:tc>
      </w:tr>
      <w:tr w:rsidR="0040079F" w:rsidRPr="00D85A56" w:rsidTr="00006412">
        <w:trPr>
          <w:trHeight w:val="391"/>
        </w:trPr>
        <w:tc>
          <w:tcPr>
            <w:tcW w:w="817" w:type="dxa"/>
          </w:tcPr>
          <w:p w:rsidR="0040079F" w:rsidRPr="00DF1D77" w:rsidRDefault="00006412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260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Соблюдение порядка отнесения расходов на соответствующие коды бюджетной классификации при принятии и исполнении бюджетных обязательств</w:t>
            </w:r>
          </w:p>
        </w:tc>
        <w:tc>
          <w:tcPr>
            <w:tcW w:w="2552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-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Сухорукова Н.Е. специалист 1 категории Бабенко Н.В.</w:t>
            </w:r>
          </w:p>
        </w:tc>
        <w:tc>
          <w:tcPr>
            <w:tcW w:w="1984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0079F" w:rsidTr="00006412">
        <w:trPr>
          <w:trHeight w:val="391"/>
        </w:trPr>
        <w:tc>
          <w:tcPr>
            <w:tcW w:w="817" w:type="dxa"/>
          </w:tcPr>
          <w:p w:rsidR="0040079F" w:rsidRPr="00DF1D77" w:rsidRDefault="00006412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260" w:type="dxa"/>
          </w:tcPr>
          <w:p w:rsidR="0040079F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соответствия документов, предусмотренных порядком санкционирования оплаты денежных обязательств</w:t>
            </w:r>
          </w:p>
          <w:p w:rsidR="00006412" w:rsidRPr="00DF1D77" w:rsidRDefault="00006412" w:rsidP="0040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-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Сухорукова Н.Е.</w:t>
            </w:r>
          </w:p>
        </w:tc>
        <w:tc>
          <w:tcPr>
            <w:tcW w:w="1984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0079F" w:rsidTr="00006412">
        <w:trPr>
          <w:trHeight w:val="391"/>
        </w:trPr>
        <w:tc>
          <w:tcPr>
            <w:tcW w:w="817" w:type="dxa"/>
          </w:tcPr>
          <w:p w:rsidR="0040079F" w:rsidRPr="00DF1D77" w:rsidRDefault="00006412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260" w:type="dxa"/>
          </w:tcPr>
          <w:p w:rsidR="0040079F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Формирование с соблюдением целевого назначения заявок на оплату расходов, являющихся основанием для осуществления операций по расходам средств областного бюджета</w:t>
            </w:r>
          </w:p>
          <w:p w:rsidR="00006412" w:rsidRPr="00DF1D77" w:rsidRDefault="00006412" w:rsidP="0040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-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Сухорукова Н.Е.</w:t>
            </w:r>
          </w:p>
        </w:tc>
        <w:tc>
          <w:tcPr>
            <w:tcW w:w="1984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0079F" w:rsidRPr="0088626A" w:rsidTr="00006412">
        <w:trPr>
          <w:trHeight w:val="391"/>
        </w:trPr>
        <w:tc>
          <w:tcPr>
            <w:tcW w:w="817" w:type="dxa"/>
          </w:tcPr>
          <w:p w:rsidR="0040079F" w:rsidRPr="00DF1D77" w:rsidRDefault="00006412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260" w:type="dxa"/>
          </w:tcPr>
          <w:p w:rsidR="0040079F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Своевременность и соблюдение порядка оплаты денежных обязательств по принятым бюджетным обязательствам в пределах доведенных лимитов бюджетных обязательств и утвержденных сметных назначений</w:t>
            </w:r>
          </w:p>
          <w:p w:rsidR="00006412" w:rsidRPr="00DF1D77" w:rsidRDefault="00006412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-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Сухорукова Н.Е.</w:t>
            </w:r>
          </w:p>
        </w:tc>
        <w:tc>
          <w:tcPr>
            <w:tcW w:w="1984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06412" w:rsidRPr="0088626A" w:rsidTr="00006412">
        <w:trPr>
          <w:trHeight w:val="391"/>
        </w:trPr>
        <w:tc>
          <w:tcPr>
            <w:tcW w:w="817" w:type="dxa"/>
          </w:tcPr>
          <w:p w:rsidR="00006412" w:rsidRPr="00DF1D77" w:rsidRDefault="00006412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884" w:type="dxa"/>
            <w:gridSpan w:val="7"/>
            <w:vAlign w:val="center"/>
          </w:tcPr>
          <w:p w:rsidR="00006412" w:rsidRPr="00DF1D77" w:rsidRDefault="00006412" w:rsidP="0000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ведения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 учетных документах, в регистрах бюджетного учета, проведение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и обязательств, проведение инвентаризаций</w:t>
            </w:r>
          </w:p>
        </w:tc>
      </w:tr>
      <w:tr w:rsidR="0040079F" w:rsidRPr="0088626A" w:rsidTr="00006412">
        <w:trPr>
          <w:trHeight w:val="391"/>
        </w:trPr>
        <w:tc>
          <w:tcPr>
            <w:tcW w:w="817" w:type="dxa"/>
          </w:tcPr>
          <w:p w:rsidR="0040079F" w:rsidRPr="00DF1D77" w:rsidRDefault="00006412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3260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Инвентаризация имущества и оформление результатов инвентаризации</w:t>
            </w:r>
          </w:p>
        </w:tc>
        <w:tc>
          <w:tcPr>
            <w:tcW w:w="2552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Бабенко Н.В.</w:t>
            </w:r>
          </w:p>
        </w:tc>
        <w:tc>
          <w:tcPr>
            <w:tcW w:w="1984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 соответствии с учетной политикой, не реже 1 раза в год</w:t>
            </w:r>
          </w:p>
        </w:tc>
        <w:tc>
          <w:tcPr>
            <w:tcW w:w="1701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1985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40079F" w:rsidTr="00006412">
        <w:trPr>
          <w:trHeight w:val="391"/>
        </w:trPr>
        <w:tc>
          <w:tcPr>
            <w:tcW w:w="817" w:type="dxa"/>
          </w:tcPr>
          <w:p w:rsidR="0040079F" w:rsidRPr="00DF1D77" w:rsidRDefault="00006412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260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Инвентаризация расчетов с поставщиками, подотчетными лицами, и другими дебиторами и кредиторами</w:t>
            </w:r>
          </w:p>
        </w:tc>
        <w:tc>
          <w:tcPr>
            <w:tcW w:w="2552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Бабенко Н.В.</w:t>
            </w:r>
          </w:p>
        </w:tc>
        <w:tc>
          <w:tcPr>
            <w:tcW w:w="1984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 соответствии с учетной политикой, не реже 1 раза в год</w:t>
            </w:r>
          </w:p>
        </w:tc>
        <w:tc>
          <w:tcPr>
            <w:tcW w:w="1701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1985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40079F" w:rsidTr="00006412">
        <w:trPr>
          <w:trHeight w:val="391"/>
        </w:trPr>
        <w:tc>
          <w:tcPr>
            <w:tcW w:w="817" w:type="dxa"/>
          </w:tcPr>
          <w:p w:rsidR="0040079F" w:rsidRPr="00DF1D77" w:rsidRDefault="00006412" w:rsidP="0000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260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порядка начисления заработной платы по установленным законодательством должностным окладам и </w:t>
            </w:r>
            <w:proofErr w:type="gram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надбавкам</w:t>
            </w:r>
            <w:proofErr w:type="gram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штатным сотрудникам, выплаты премий, материальной помощи.</w:t>
            </w:r>
          </w:p>
        </w:tc>
        <w:tc>
          <w:tcPr>
            <w:tcW w:w="2552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-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Сухорукова Н.Е.</w:t>
            </w:r>
          </w:p>
        </w:tc>
        <w:tc>
          <w:tcPr>
            <w:tcW w:w="1984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1985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0079F" w:rsidTr="00006412">
        <w:trPr>
          <w:trHeight w:val="391"/>
        </w:trPr>
        <w:tc>
          <w:tcPr>
            <w:tcW w:w="817" w:type="dxa"/>
          </w:tcPr>
          <w:p w:rsidR="0040079F" w:rsidRPr="00DF1D77" w:rsidRDefault="00006412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260" w:type="dxa"/>
          </w:tcPr>
          <w:p w:rsidR="0040079F" w:rsidRPr="00DF1D77" w:rsidRDefault="0040079F" w:rsidP="0000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Соблюдение порядка расчетов с сотрудниками по дополнительным выплатам (пособиям по временной нетрудоспособности, очередным отпускам, компенсациям за неиспользованный отпуск при увольнении сотрудника и иным расчетам)</w:t>
            </w:r>
          </w:p>
        </w:tc>
        <w:tc>
          <w:tcPr>
            <w:tcW w:w="2552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-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Сухорукова Н.Е.</w:t>
            </w:r>
          </w:p>
        </w:tc>
        <w:tc>
          <w:tcPr>
            <w:tcW w:w="1984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1985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0079F" w:rsidRPr="00494AA5" w:rsidTr="00006412">
        <w:trPr>
          <w:trHeight w:val="391"/>
        </w:trPr>
        <w:tc>
          <w:tcPr>
            <w:tcW w:w="817" w:type="dxa"/>
          </w:tcPr>
          <w:p w:rsidR="0040079F" w:rsidRPr="00DF1D77" w:rsidRDefault="00006412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260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Соблюдение порядка, своевременность предоставления налоговой отчетности по исчисленному налогу на доходы физических лиц</w:t>
            </w:r>
          </w:p>
        </w:tc>
        <w:tc>
          <w:tcPr>
            <w:tcW w:w="2552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-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Сухорукова Н.Е.</w:t>
            </w:r>
          </w:p>
        </w:tc>
        <w:tc>
          <w:tcPr>
            <w:tcW w:w="1984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ежегодно в установленные сроки</w:t>
            </w:r>
          </w:p>
        </w:tc>
        <w:tc>
          <w:tcPr>
            <w:tcW w:w="1701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1985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40079F" w:rsidRPr="00494AA5" w:rsidTr="00006412">
        <w:trPr>
          <w:trHeight w:val="391"/>
        </w:trPr>
        <w:tc>
          <w:tcPr>
            <w:tcW w:w="817" w:type="dxa"/>
          </w:tcPr>
          <w:p w:rsidR="0040079F" w:rsidRPr="00DF1D77" w:rsidRDefault="00006412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8.6.</w:t>
            </w:r>
          </w:p>
        </w:tc>
        <w:tc>
          <w:tcPr>
            <w:tcW w:w="3260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Соблюдение порядка, своевременность исчисления страховых взносов на обязательное пенсионное страхование и обязательное медицинское страхование, представления отчетности по обязательному социальному страхованию и обязательному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552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-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Сухорукова Н.Е.</w:t>
            </w:r>
          </w:p>
        </w:tc>
        <w:tc>
          <w:tcPr>
            <w:tcW w:w="1984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ежеквартально в установленные сроки</w:t>
            </w:r>
          </w:p>
        </w:tc>
        <w:tc>
          <w:tcPr>
            <w:tcW w:w="1701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1985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0079F" w:rsidRPr="00494AA5" w:rsidTr="00006412">
        <w:trPr>
          <w:trHeight w:val="391"/>
        </w:trPr>
        <w:tc>
          <w:tcPr>
            <w:tcW w:w="817" w:type="dxa"/>
          </w:tcPr>
          <w:p w:rsidR="0040079F" w:rsidRPr="00DF1D77" w:rsidRDefault="00006412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3260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Соблюдение порядка, своевременность исчисления налога на имущество организаций, транспортного налога и предоставления налоговой отчетности</w:t>
            </w:r>
          </w:p>
        </w:tc>
        <w:tc>
          <w:tcPr>
            <w:tcW w:w="2552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-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Сухорукова Н.Е.</w:t>
            </w:r>
          </w:p>
        </w:tc>
        <w:tc>
          <w:tcPr>
            <w:tcW w:w="1984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ежеквартально в установленные сроки</w:t>
            </w:r>
          </w:p>
        </w:tc>
        <w:tc>
          <w:tcPr>
            <w:tcW w:w="1701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1985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0079F" w:rsidRPr="00494AA5" w:rsidTr="00006412">
        <w:trPr>
          <w:trHeight w:val="391"/>
        </w:trPr>
        <w:tc>
          <w:tcPr>
            <w:tcW w:w="817" w:type="dxa"/>
          </w:tcPr>
          <w:p w:rsidR="0040079F" w:rsidRPr="00DF1D77" w:rsidRDefault="00006412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3260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Проверка и принятие к учету авансовых отчетов подотчетных лиц</w:t>
            </w:r>
          </w:p>
        </w:tc>
        <w:tc>
          <w:tcPr>
            <w:tcW w:w="2552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Бабенко Н.В.</w:t>
            </w:r>
          </w:p>
        </w:tc>
        <w:tc>
          <w:tcPr>
            <w:tcW w:w="1984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0079F" w:rsidRPr="00494AA5" w:rsidTr="00006412">
        <w:trPr>
          <w:trHeight w:val="391"/>
        </w:trPr>
        <w:tc>
          <w:tcPr>
            <w:tcW w:w="817" w:type="dxa"/>
          </w:tcPr>
          <w:p w:rsidR="0040079F" w:rsidRPr="00DF1D77" w:rsidRDefault="00006412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3260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Проверка путевых листов для определения объемов израсходованных ГСМ, подлежащих списанию</w:t>
            </w:r>
          </w:p>
        </w:tc>
        <w:tc>
          <w:tcPr>
            <w:tcW w:w="2552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Бабенко Н.В.</w:t>
            </w:r>
          </w:p>
        </w:tc>
        <w:tc>
          <w:tcPr>
            <w:tcW w:w="1984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40079F" w:rsidRPr="00DF1D77" w:rsidRDefault="0040079F" w:rsidP="0000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1985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0079F" w:rsidRPr="00494AA5" w:rsidTr="00006412">
        <w:trPr>
          <w:trHeight w:val="391"/>
        </w:trPr>
        <w:tc>
          <w:tcPr>
            <w:tcW w:w="817" w:type="dxa"/>
          </w:tcPr>
          <w:p w:rsidR="0040079F" w:rsidRPr="00DF1D77" w:rsidRDefault="00006412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3260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порядка и сроков формирования документов – оснований, необходимых для отражения в учете операций по нефинансовым активам (поступление, перемещение </w:t>
            </w: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списание)</w:t>
            </w:r>
          </w:p>
        </w:tc>
        <w:tc>
          <w:tcPr>
            <w:tcW w:w="2552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категории Бабенко Н.В.</w:t>
            </w:r>
          </w:p>
        </w:tc>
        <w:tc>
          <w:tcPr>
            <w:tcW w:w="1984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06412" w:rsidRPr="00494AA5" w:rsidTr="00006412">
        <w:trPr>
          <w:trHeight w:val="391"/>
        </w:trPr>
        <w:tc>
          <w:tcPr>
            <w:tcW w:w="817" w:type="dxa"/>
          </w:tcPr>
          <w:p w:rsidR="00006412" w:rsidRPr="00DF1D77" w:rsidRDefault="00006412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884" w:type="dxa"/>
            <w:gridSpan w:val="7"/>
            <w:vAlign w:val="center"/>
          </w:tcPr>
          <w:p w:rsidR="00006412" w:rsidRPr="00DF1D77" w:rsidRDefault="00006412" w:rsidP="0000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бюджетной отчетности, сводной бюджетной отчетности</w:t>
            </w:r>
          </w:p>
        </w:tc>
      </w:tr>
      <w:tr w:rsidR="0040079F" w:rsidRPr="00494AA5" w:rsidTr="00006412">
        <w:trPr>
          <w:trHeight w:val="391"/>
        </w:trPr>
        <w:tc>
          <w:tcPr>
            <w:tcW w:w="817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064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бюджетной отчетности в министерство финансов Ростовской области</w:t>
            </w:r>
          </w:p>
        </w:tc>
        <w:tc>
          <w:tcPr>
            <w:tcW w:w="2552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-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Сухорукова Н.Е.</w:t>
            </w:r>
          </w:p>
        </w:tc>
        <w:tc>
          <w:tcPr>
            <w:tcW w:w="1984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ежемесячно, ежеквартально, ежегодно в установленные сроки сдачи отчетности</w:t>
            </w:r>
          </w:p>
        </w:tc>
        <w:tc>
          <w:tcPr>
            <w:tcW w:w="1701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подчиненности, автоматический контроль</w:t>
            </w:r>
          </w:p>
        </w:tc>
        <w:tc>
          <w:tcPr>
            <w:tcW w:w="1559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ежемесячно, ежеквартально, ежегодно в установленные сроки сдачи отчетности</w:t>
            </w:r>
          </w:p>
        </w:tc>
      </w:tr>
      <w:tr w:rsidR="0040079F" w:rsidTr="00006412">
        <w:trPr>
          <w:trHeight w:val="391"/>
        </w:trPr>
        <w:tc>
          <w:tcPr>
            <w:tcW w:w="817" w:type="dxa"/>
          </w:tcPr>
          <w:p w:rsidR="0040079F" w:rsidRPr="00DF1D77" w:rsidRDefault="00006412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260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Сбор и проверка представленной бухгалтерской отчетности подведомственных бюджетных учреждений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-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Сухоруков</w:t>
            </w:r>
            <w:bookmarkStart w:id="0" w:name="_GoBack"/>
            <w:bookmarkEnd w:id="0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а Н.Е.</w:t>
            </w:r>
          </w:p>
        </w:tc>
        <w:tc>
          <w:tcPr>
            <w:tcW w:w="1984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ежемесячно, ежеквартально, ежегодно в установленные сроки сдачи отчетности</w:t>
            </w:r>
          </w:p>
        </w:tc>
        <w:tc>
          <w:tcPr>
            <w:tcW w:w="1701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ежемесячно, ежеквартально, ежегодно в установленные сроки сдачи отчетности</w:t>
            </w:r>
          </w:p>
        </w:tc>
      </w:tr>
      <w:tr w:rsidR="0040079F" w:rsidTr="00006412">
        <w:trPr>
          <w:trHeight w:val="509"/>
        </w:trPr>
        <w:tc>
          <w:tcPr>
            <w:tcW w:w="817" w:type="dxa"/>
          </w:tcPr>
          <w:p w:rsidR="0040079F" w:rsidRPr="00DF1D77" w:rsidRDefault="00006412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260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в министерство финансов Ростовской области сводной бухгалтерской отчетности подведомственных учреждений</w:t>
            </w:r>
          </w:p>
        </w:tc>
        <w:tc>
          <w:tcPr>
            <w:tcW w:w="2552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-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Сухорукова Н.Е.</w:t>
            </w:r>
          </w:p>
        </w:tc>
        <w:tc>
          <w:tcPr>
            <w:tcW w:w="1984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ежемесячно, ежеквартально, ежегодно в установленные сроки сдачи отчетности</w:t>
            </w:r>
          </w:p>
        </w:tc>
        <w:tc>
          <w:tcPr>
            <w:tcW w:w="1701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40079F" w:rsidRPr="00DF1D77" w:rsidRDefault="0040079F" w:rsidP="0040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ежемесячно, ежеквартально, ежегодно в установленные сроки сдачи отчетности</w:t>
            </w:r>
          </w:p>
        </w:tc>
      </w:tr>
    </w:tbl>
    <w:p w:rsidR="004C321A" w:rsidRDefault="00AE2E51">
      <w:r>
        <w:br w:type="textWrapping" w:clear="all"/>
      </w:r>
    </w:p>
    <w:sectPr w:rsidR="004C321A" w:rsidSect="000B66F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F"/>
    <w:rsid w:val="00001899"/>
    <w:rsid w:val="00006412"/>
    <w:rsid w:val="00012491"/>
    <w:rsid w:val="00042033"/>
    <w:rsid w:val="00061E7F"/>
    <w:rsid w:val="00083097"/>
    <w:rsid w:val="000B66F0"/>
    <w:rsid w:val="000C27C9"/>
    <w:rsid w:val="000C5EAE"/>
    <w:rsid w:val="000F2C5F"/>
    <w:rsid w:val="0010061B"/>
    <w:rsid w:val="00123007"/>
    <w:rsid w:val="00157C7E"/>
    <w:rsid w:val="00166E46"/>
    <w:rsid w:val="001E0570"/>
    <w:rsid w:val="00207EB4"/>
    <w:rsid w:val="002171DE"/>
    <w:rsid w:val="00231F5A"/>
    <w:rsid w:val="002667C5"/>
    <w:rsid w:val="002864E0"/>
    <w:rsid w:val="002B20AF"/>
    <w:rsid w:val="002C5CE0"/>
    <w:rsid w:val="002D1AE3"/>
    <w:rsid w:val="002E62BB"/>
    <w:rsid w:val="0031454E"/>
    <w:rsid w:val="0031552D"/>
    <w:rsid w:val="00324188"/>
    <w:rsid w:val="00330F8B"/>
    <w:rsid w:val="00364B7F"/>
    <w:rsid w:val="00386BDC"/>
    <w:rsid w:val="003C5F48"/>
    <w:rsid w:val="0040079F"/>
    <w:rsid w:val="00413209"/>
    <w:rsid w:val="00467EE1"/>
    <w:rsid w:val="00492C55"/>
    <w:rsid w:val="00494AA5"/>
    <w:rsid w:val="004A4227"/>
    <w:rsid w:val="004A6514"/>
    <w:rsid w:val="004C321A"/>
    <w:rsid w:val="004C5BC2"/>
    <w:rsid w:val="004E20B3"/>
    <w:rsid w:val="00537A96"/>
    <w:rsid w:val="005A7426"/>
    <w:rsid w:val="005B33F6"/>
    <w:rsid w:val="005B62C5"/>
    <w:rsid w:val="005E46B5"/>
    <w:rsid w:val="006360C4"/>
    <w:rsid w:val="006502FB"/>
    <w:rsid w:val="00683A17"/>
    <w:rsid w:val="006F3F6A"/>
    <w:rsid w:val="00707702"/>
    <w:rsid w:val="00760E11"/>
    <w:rsid w:val="007771D4"/>
    <w:rsid w:val="007E2F94"/>
    <w:rsid w:val="00806952"/>
    <w:rsid w:val="00814C55"/>
    <w:rsid w:val="00831894"/>
    <w:rsid w:val="00872384"/>
    <w:rsid w:val="0088626A"/>
    <w:rsid w:val="0091389A"/>
    <w:rsid w:val="009328DC"/>
    <w:rsid w:val="0094166C"/>
    <w:rsid w:val="00974AAD"/>
    <w:rsid w:val="0097791F"/>
    <w:rsid w:val="009C18BE"/>
    <w:rsid w:val="009D37E2"/>
    <w:rsid w:val="009D60CD"/>
    <w:rsid w:val="009D64A4"/>
    <w:rsid w:val="00A25557"/>
    <w:rsid w:val="00A84EBE"/>
    <w:rsid w:val="00AB352E"/>
    <w:rsid w:val="00AC585F"/>
    <w:rsid w:val="00AD783C"/>
    <w:rsid w:val="00AE2E51"/>
    <w:rsid w:val="00AF0F41"/>
    <w:rsid w:val="00B144BF"/>
    <w:rsid w:val="00B34ECE"/>
    <w:rsid w:val="00B71800"/>
    <w:rsid w:val="00B83F38"/>
    <w:rsid w:val="00BA06D9"/>
    <w:rsid w:val="00BE711C"/>
    <w:rsid w:val="00C44A10"/>
    <w:rsid w:val="00CC6AA1"/>
    <w:rsid w:val="00CF3843"/>
    <w:rsid w:val="00D4733F"/>
    <w:rsid w:val="00D57266"/>
    <w:rsid w:val="00D85A56"/>
    <w:rsid w:val="00D96949"/>
    <w:rsid w:val="00DF1D77"/>
    <w:rsid w:val="00E06E80"/>
    <w:rsid w:val="00E1151E"/>
    <w:rsid w:val="00EA4F9E"/>
    <w:rsid w:val="00EB6B78"/>
    <w:rsid w:val="00EC3AD6"/>
    <w:rsid w:val="00F20332"/>
    <w:rsid w:val="00F34ED0"/>
    <w:rsid w:val="00F94D12"/>
    <w:rsid w:val="00FB5BD2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1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1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17E7-6145-4829-985B-EEBCAD15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user1</cp:lastModifiedBy>
  <cp:revision>3</cp:revision>
  <cp:lastPrinted>2017-02-06T11:03:00Z</cp:lastPrinted>
  <dcterms:created xsi:type="dcterms:W3CDTF">2017-02-06T11:00:00Z</dcterms:created>
  <dcterms:modified xsi:type="dcterms:W3CDTF">2017-02-06T11:03:00Z</dcterms:modified>
</cp:coreProperties>
</file>