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B" w:rsidRDefault="005521BB" w:rsidP="008075C9">
      <w:pPr>
        <w:ind w:left="-567" w:right="-284"/>
        <w:jc w:val="center"/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5521BB" w:rsidP="008075C9">
      <w:pPr>
        <w:spacing w:line="276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РОСТОВСКОЙ ОБЛАСТИ</w:t>
      </w:r>
    </w:p>
    <w:p w:rsidR="005521BB" w:rsidRDefault="005521BB" w:rsidP="008075C9">
      <w:pPr>
        <w:pStyle w:val="Postan"/>
        <w:spacing w:line="276" w:lineRule="auto"/>
        <w:ind w:left="-567" w:right="-284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ВЕТЕРИНАРИИ РОСТОВСКОЙ ОБЛАСТИ</w:t>
      </w:r>
    </w:p>
    <w:p w:rsidR="005521BB" w:rsidRDefault="005521BB" w:rsidP="008075C9">
      <w:pPr>
        <w:pStyle w:val="Postan"/>
        <w:ind w:left="-567" w:right="-284"/>
        <w:rPr>
          <w:b/>
          <w:sz w:val="32"/>
          <w:szCs w:val="32"/>
        </w:rPr>
      </w:pPr>
    </w:p>
    <w:p w:rsidR="005521BB" w:rsidRDefault="005521BB" w:rsidP="008075C9">
      <w:pPr>
        <w:pStyle w:val="1"/>
        <w:spacing w:line="240" w:lineRule="auto"/>
        <w:ind w:left="-567" w:right="-284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521BB" w:rsidRDefault="005521BB" w:rsidP="008075C9">
      <w:pPr>
        <w:ind w:left="-567" w:right="-284"/>
        <w:jc w:val="center"/>
        <w:rPr>
          <w:b/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_____</w:t>
      </w:r>
    </w:p>
    <w:p w:rsidR="005521BB" w:rsidRDefault="005521BB" w:rsidP="008075C9">
      <w:pPr>
        <w:ind w:left="-567" w:right="-284"/>
        <w:jc w:val="center"/>
        <w:rPr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9E0206" w:rsidP="00AA53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утверждении административн</w:t>
      </w:r>
      <w:r w:rsidR="00AA5334">
        <w:rPr>
          <w:b/>
          <w:kern w:val="2"/>
          <w:sz w:val="28"/>
          <w:szCs w:val="28"/>
        </w:rPr>
        <w:t xml:space="preserve">ых </w:t>
      </w:r>
      <w:r>
        <w:rPr>
          <w:b/>
          <w:kern w:val="2"/>
          <w:sz w:val="28"/>
          <w:szCs w:val="28"/>
        </w:rPr>
        <w:t>регламент</w:t>
      </w:r>
      <w:r w:rsidR="00AA5334">
        <w:rPr>
          <w:b/>
          <w:kern w:val="2"/>
          <w:sz w:val="28"/>
          <w:szCs w:val="28"/>
        </w:rPr>
        <w:t>ов предоставления государственных услуг управлением ветеринарии Ростовской области</w:t>
      </w:r>
      <w:r>
        <w:rPr>
          <w:b/>
          <w:kern w:val="2"/>
          <w:sz w:val="28"/>
          <w:szCs w:val="28"/>
        </w:rPr>
        <w:t xml:space="preserve"> 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>
        <w:rPr>
          <w:kern w:val="2"/>
          <w:sz w:val="28"/>
          <w:szCs w:val="28"/>
        </w:rPr>
        <w:t xml:space="preserve"> в соответствие</w:t>
      </w:r>
      <w:r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5521BB" w:rsidRDefault="005521BB" w:rsidP="008075C9">
      <w:pPr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AA5334" w:rsidRDefault="005521BB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 w:rsidRPr="009E0206">
        <w:rPr>
          <w:kern w:val="2"/>
          <w:sz w:val="28"/>
          <w:szCs w:val="28"/>
        </w:rPr>
        <w:t>1. </w:t>
      </w:r>
      <w:r w:rsidR="009E0206" w:rsidRPr="009E0206">
        <w:rPr>
          <w:kern w:val="2"/>
          <w:sz w:val="28"/>
          <w:szCs w:val="28"/>
        </w:rPr>
        <w:t xml:space="preserve">Утвердить </w:t>
      </w:r>
      <w:r w:rsidR="00AA5334">
        <w:rPr>
          <w:kern w:val="2"/>
          <w:sz w:val="28"/>
          <w:szCs w:val="28"/>
        </w:rPr>
        <w:t>следующие административные регламенты предоставления государственных услуг управлением ветеринарии Ростовской области:</w:t>
      </w:r>
    </w:p>
    <w:p w:rsidR="009E0206" w:rsidRDefault="00AA5334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9283E">
        <w:rPr>
          <w:kern w:val="2"/>
          <w:sz w:val="28"/>
          <w:szCs w:val="28"/>
        </w:rPr>
        <w:t> </w:t>
      </w:r>
      <w:r w:rsidRPr="00AA5334">
        <w:rPr>
          <w:spacing w:val="2"/>
          <w:sz w:val="28"/>
          <w:szCs w:val="28"/>
        </w:rPr>
        <w:t>«Регистрация специалистов в области ветеринарии, занимающихся предпринимательской деятельностью на территории Ростовской области»</w:t>
      </w:r>
      <w:r>
        <w:rPr>
          <w:spacing w:val="2"/>
          <w:sz w:val="28"/>
          <w:szCs w:val="28"/>
        </w:rPr>
        <w:t xml:space="preserve"> </w:t>
      </w:r>
      <w:r w:rsidR="009E020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="009E0206">
        <w:rPr>
          <w:sz w:val="28"/>
          <w:szCs w:val="28"/>
        </w:rPr>
        <w:t>.</w:t>
      </w:r>
    </w:p>
    <w:p w:rsidR="00AA5334" w:rsidRDefault="0079283E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A5334">
        <w:rPr>
          <w:sz w:val="28"/>
          <w:szCs w:val="28"/>
        </w:rPr>
        <w:t xml:space="preserve">«Определение </w:t>
      </w:r>
      <w:proofErr w:type="spellStart"/>
      <w:r w:rsidR="00AA5334">
        <w:rPr>
          <w:sz w:val="28"/>
          <w:szCs w:val="28"/>
        </w:rPr>
        <w:t>зоосанитарного</w:t>
      </w:r>
      <w:proofErr w:type="spellEnd"/>
      <w:r w:rsidR="00AA5334">
        <w:rPr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 согласно приложению № 2.</w:t>
      </w:r>
    </w:p>
    <w:p w:rsidR="0079283E" w:rsidRPr="009E0206" w:rsidRDefault="0079283E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 «</w:t>
      </w:r>
      <w:r w:rsidR="00CE64CF">
        <w:rPr>
          <w:sz w:val="28"/>
          <w:szCs w:val="28"/>
        </w:rPr>
        <w:t>Аттестация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>
        <w:rPr>
          <w:sz w:val="28"/>
          <w:szCs w:val="28"/>
        </w:rPr>
        <w:t>» согласно приложению № 3.</w:t>
      </w:r>
    </w:p>
    <w:p w:rsidR="005521BB" w:rsidRDefault="009E0206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Постановление управления ветеринарии Ростовской области от </w:t>
      </w:r>
      <w:r w:rsidR="00AA5334">
        <w:rPr>
          <w:kern w:val="2"/>
          <w:sz w:val="28"/>
          <w:szCs w:val="28"/>
        </w:rPr>
        <w:t>22</w:t>
      </w:r>
      <w:r>
        <w:rPr>
          <w:kern w:val="2"/>
          <w:sz w:val="28"/>
          <w:szCs w:val="28"/>
        </w:rPr>
        <w:t>.</w:t>
      </w:r>
      <w:r w:rsidR="00AA5334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.201</w:t>
      </w:r>
      <w:r w:rsidR="00AA533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№ </w:t>
      </w:r>
      <w:r w:rsidR="00AA533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«Об утверждении административн</w:t>
      </w:r>
      <w:r w:rsidR="00AA5334">
        <w:rPr>
          <w:kern w:val="2"/>
          <w:sz w:val="28"/>
          <w:szCs w:val="28"/>
        </w:rPr>
        <w:t xml:space="preserve">ых </w:t>
      </w:r>
      <w:r>
        <w:rPr>
          <w:kern w:val="2"/>
          <w:sz w:val="28"/>
          <w:szCs w:val="28"/>
        </w:rPr>
        <w:t>регламент</w:t>
      </w:r>
      <w:r w:rsidR="00AA5334">
        <w:rPr>
          <w:kern w:val="2"/>
          <w:sz w:val="28"/>
          <w:szCs w:val="28"/>
        </w:rPr>
        <w:t>ов</w:t>
      </w:r>
      <w:r w:rsidR="00E61953">
        <w:rPr>
          <w:kern w:val="2"/>
          <w:sz w:val="28"/>
          <w:szCs w:val="28"/>
        </w:rPr>
        <w:t xml:space="preserve"> предоставления государственных услуг управлением ветеринарии Ростовской области</w:t>
      </w:r>
      <w:r>
        <w:rPr>
          <w:kern w:val="2"/>
          <w:sz w:val="28"/>
          <w:szCs w:val="28"/>
        </w:rPr>
        <w:t>» признать утратившим силу.</w:t>
      </w:r>
    </w:p>
    <w:p w:rsidR="002722DD" w:rsidRDefault="0079283E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2722DD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1BB" w:rsidRDefault="002722DD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521BB">
        <w:rPr>
          <w:kern w:val="2"/>
          <w:sz w:val="28"/>
          <w:szCs w:val="28"/>
        </w:rPr>
        <w:t>. </w:t>
      </w:r>
      <w:proofErr w:type="gramStart"/>
      <w:r w:rsidR="005521BB">
        <w:rPr>
          <w:kern w:val="2"/>
          <w:sz w:val="28"/>
          <w:szCs w:val="28"/>
        </w:rPr>
        <w:t>Контроль за</w:t>
      </w:r>
      <w:proofErr w:type="gramEnd"/>
      <w:r w:rsidR="005521BB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CF1768" w:rsidRDefault="00CF1768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5521BB" w:rsidRDefault="00CF1768" w:rsidP="008075C9">
      <w:pPr>
        <w:spacing w:line="216" w:lineRule="auto"/>
        <w:ind w:left="-567" w:right="-284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      </w:t>
      </w:r>
      <w:r>
        <w:rPr>
          <w:sz w:val="28"/>
        </w:rPr>
        <w:t xml:space="preserve">            </w:t>
      </w:r>
      <w:r w:rsidR="005521BB">
        <w:rPr>
          <w:sz w:val="28"/>
        </w:rPr>
        <w:t xml:space="preserve">   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 w:rsidR="005521BB">
        <w:rPr>
          <w:sz w:val="28"/>
        </w:rPr>
        <w:t xml:space="preserve"> </w:t>
      </w:r>
      <w:r>
        <w:rPr>
          <w:sz w:val="28"/>
        </w:rPr>
        <w:t>В.Г. Жилин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194D80" w:rsidRDefault="00194D80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Pr="00661A1B" w:rsidRDefault="005746BD" w:rsidP="005746BD">
      <w:pPr>
        <w:jc w:val="right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lastRenderedPageBreak/>
        <w:t>Приложение № 1</w:t>
      </w:r>
    </w:p>
    <w:p w:rsidR="005746BD" w:rsidRPr="00661A1B" w:rsidRDefault="005746BD" w:rsidP="005746BD">
      <w:pPr>
        <w:jc w:val="right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 xml:space="preserve">к постановлению управления </w:t>
      </w:r>
    </w:p>
    <w:p w:rsidR="005746BD" w:rsidRPr="00661A1B" w:rsidRDefault="005746BD" w:rsidP="005746BD">
      <w:pPr>
        <w:jc w:val="right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>ветеринарии Ростовской области</w:t>
      </w:r>
    </w:p>
    <w:p w:rsidR="005746BD" w:rsidRPr="00D246F6" w:rsidRDefault="005746BD" w:rsidP="005746BD">
      <w:pPr>
        <w:jc w:val="right"/>
        <w:rPr>
          <w:bCs/>
          <w:sz w:val="36"/>
          <w:szCs w:val="28"/>
        </w:rPr>
      </w:pPr>
      <w:r w:rsidRPr="00D246F6">
        <w:rPr>
          <w:sz w:val="28"/>
        </w:rPr>
        <w:t>от __________ № _______</w:t>
      </w:r>
    </w:p>
    <w:p w:rsidR="005746BD" w:rsidRDefault="005746BD" w:rsidP="005746BD">
      <w:pPr>
        <w:rPr>
          <w:sz w:val="28"/>
          <w:szCs w:val="28"/>
        </w:rPr>
      </w:pPr>
    </w:p>
    <w:p w:rsidR="005746BD" w:rsidRPr="004447AB" w:rsidRDefault="005746BD" w:rsidP="005746BD">
      <w:pPr>
        <w:rPr>
          <w:b/>
          <w:sz w:val="28"/>
          <w:szCs w:val="28"/>
        </w:rPr>
      </w:pPr>
    </w:p>
    <w:p w:rsidR="005746BD" w:rsidRDefault="005746BD" w:rsidP="0057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447AB">
        <w:rPr>
          <w:b/>
          <w:sz w:val="28"/>
          <w:szCs w:val="28"/>
        </w:rPr>
        <w:t xml:space="preserve">дминистративный регламент </w:t>
      </w:r>
    </w:p>
    <w:p w:rsidR="005746BD" w:rsidRDefault="005746BD" w:rsidP="005746BD">
      <w:pPr>
        <w:jc w:val="center"/>
        <w:rPr>
          <w:b/>
          <w:sz w:val="28"/>
          <w:szCs w:val="28"/>
        </w:rPr>
      </w:pPr>
      <w:r w:rsidRPr="004447AB">
        <w:rPr>
          <w:b/>
          <w:sz w:val="28"/>
          <w:szCs w:val="28"/>
        </w:rPr>
        <w:t xml:space="preserve">предоставления управлением ветеринарии </w:t>
      </w:r>
    </w:p>
    <w:p w:rsidR="005746BD" w:rsidRPr="004447AB" w:rsidRDefault="005746BD" w:rsidP="0057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  <w:r w:rsidRPr="004447AB">
        <w:rPr>
          <w:b/>
          <w:sz w:val="28"/>
          <w:szCs w:val="28"/>
        </w:rPr>
        <w:t xml:space="preserve"> государственной услуги</w:t>
      </w:r>
      <w:r w:rsidRPr="004447AB">
        <w:rPr>
          <w:b/>
          <w:spacing w:val="2"/>
          <w:sz w:val="28"/>
          <w:szCs w:val="28"/>
        </w:rPr>
        <w:t xml:space="preserve"> </w:t>
      </w:r>
      <w:r w:rsidRPr="00661A1B">
        <w:rPr>
          <w:b/>
          <w:spacing w:val="2"/>
          <w:sz w:val="28"/>
          <w:szCs w:val="28"/>
        </w:rPr>
        <w:t>«Регистрация специалистов в области ветеринарии, занимающихся предпринимательской деятельностью на территории Ростовской области»</w:t>
      </w:r>
    </w:p>
    <w:p w:rsidR="005746BD" w:rsidRPr="00A00F4B" w:rsidRDefault="005746BD" w:rsidP="00574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746BD" w:rsidRPr="006117DE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17DE">
        <w:rPr>
          <w:sz w:val="28"/>
          <w:szCs w:val="28"/>
        </w:rPr>
        <w:t>Раздел 1. ОБЩИЕ ПОЛОЖЕНИЯ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746BD" w:rsidRPr="003A7F2B" w:rsidRDefault="005746BD" w:rsidP="005746BD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5746BD" w:rsidRPr="00D951CB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51CB">
        <w:rPr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«Регистрация специалистов в области ветеринарии, занимающихся предпринимательской деятельностью на территории Ростовской области» (далее соответственно – Административный регламент, государственная услуга) регулирует отношения, возникающие между заявителем и управлением ветеринарии Ростовской области (далее – управление), а также определяет сроки и последовательность административных процедур (действий) управления при осуществлении им полномочий по регистрации специалистов в области ветеринарии, занимающихся</w:t>
      </w:r>
      <w:proofErr w:type="gramEnd"/>
      <w:r w:rsidRPr="00D951CB">
        <w:rPr>
          <w:sz w:val="28"/>
          <w:szCs w:val="28"/>
        </w:rPr>
        <w:t xml:space="preserve"> предпринимательской деятельностью на территории Ростовской области.</w:t>
      </w:r>
    </w:p>
    <w:p w:rsidR="005746BD" w:rsidRPr="00D053F0" w:rsidRDefault="005746BD" w:rsidP="005746BD">
      <w:pPr>
        <w:ind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>1.2. Круг заявителей.</w:t>
      </w:r>
    </w:p>
    <w:p w:rsidR="005746BD" w:rsidRDefault="005746BD" w:rsidP="005746BD">
      <w:pPr>
        <w:ind w:firstLine="709"/>
        <w:jc w:val="both"/>
        <w:rPr>
          <w:sz w:val="28"/>
          <w:szCs w:val="28"/>
        </w:rPr>
      </w:pPr>
      <w:proofErr w:type="gramStart"/>
      <w:r w:rsidRPr="00322599">
        <w:rPr>
          <w:sz w:val="28"/>
          <w:szCs w:val="28"/>
        </w:rPr>
        <w:t>Получателями государственной услуги являются физические лица</w:t>
      </w:r>
      <w:r w:rsidRPr="00322599">
        <w:rPr>
          <w:color w:val="000001"/>
          <w:sz w:val="28"/>
          <w:szCs w:val="28"/>
        </w:rPr>
        <w:t xml:space="preserve"> (граждане Российской Федерации, иностранные граждане, лица без гражданства, лица, гражданство которых не определено)</w:t>
      </w:r>
      <w:r w:rsidRPr="00322599">
        <w:rPr>
          <w:sz w:val="28"/>
          <w:szCs w:val="28"/>
        </w:rPr>
        <w:t>, имеющие высшее или среднее ветеринарное образо</w:t>
      </w:r>
      <w:r w:rsidRPr="00F806C2">
        <w:rPr>
          <w:sz w:val="28"/>
          <w:szCs w:val="28"/>
        </w:rPr>
        <w:t>вание, зарегистрировавшиеся в установленном действующим законодательством Российской Федерации порядке в качес</w:t>
      </w:r>
      <w:r>
        <w:rPr>
          <w:sz w:val="28"/>
          <w:szCs w:val="28"/>
        </w:rPr>
        <w:t xml:space="preserve">тве индивидуальных предпринимателей, осуществляющие </w:t>
      </w:r>
      <w:r w:rsidRPr="00F806C2">
        <w:rPr>
          <w:sz w:val="28"/>
          <w:szCs w:val="28"/>
        </w:rPr>
        <w:t>деятельно</w:t>
      </w:r>
      <w:r>
        <w:rPr>
          <w:sz w:val="28"/>
          <w:szCs w:val="28"/>
        </w:rPr>
        <w:t>сть</w:t>
      </w:r>
      <w:r w:rsidRPr="00F806C2">
        <w:rPr>
          <w:sz w:val="28"/>
          <w:szCs w:val="28"/>
        </w:rPr>
        <w:t xml:space="preserve"> в области ветеринарии на территории </w:t>
      </w:r>
      <w:r>
        <w:rPr>
          <w:sz w:val="28"/>
          <w:szCs w:val="28"/>
        </w:rPr>
        <w:t>Ростовской области</w:t>
      </w:r>
      <w:r w:rsidRPr="00F806C2">
        <w:rPr>
          <w:sz w:val="28"/>
          <w:szCs w:val="28"/>
        </w:rPr>
        <w:t xml:space="preserve"> (далее – заявители).</w:t>
      </w:r>
      <w:proofErr w:type="gramEnd"/>
    </w:p>
    <w:p w:rsidR="005746BD" w:rsidRPr="00661A1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1B">
        <w:rPr>
          <w:sz w:val="28"/>
          <w:szCs w:val="28"/>
        </w:rPr>
        <w:t xml:space="preserve">От имени физических лиц </w:t>
      </w:r>
      <w:r>
        <w:rPr>
          <w:sz w:val="28"/>
          <w:szCs w:val="28"/>
        </w:rPr>
        <w:t xml:space="preserve">(индивидуальных предпринимателей) </w:t>
      </w:r>
      <w:r w:rsidRPr="00661A1B">
        <w:rPr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5746BD" w:rsidRPr="0047469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tbl>
      <w:tblPr>
        <w:tblW w:w="7995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435"/>
        <w:gridCol w:w="5560"/>
      </w:tblGrid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</w:tbl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место нахождения и графики работы Управления и его структурных подразделений, а также многофункциональных центров предоставления государственных и муниципальных услуг;</w:t>
      </w:r>
    </w:p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lastRenderedPageBreak/>
        <w:t>- справочные телефоны Управления и его структурных подразделений, в том числе номер телефона-автоинформатора;</w:t>
      </w:r>
    </w:p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5746BD" w:rsidRPr="002F2FF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управление;</w:t>
      </w:r>
      <w:r>
        <w:rPr>
          <w:spacing w:val="-2"/>
          <w:sz w:val="28"/>
          <w:szCs w:val="28"/>
        </w:rPr>
        <w:t xml:space="preserve"> </w:t>
      </w:r>
      <w:r w:rsidRPr="002F2FFD">
        <w:rPr>
          <w:sz w:val="28"/>
          <w:szCs w:val="28"/>
        </w:rPr>
        <w:t xml:space="preserve">в многофункциональные центры предоставления государственных и муниципальных услуг (далее – </w:t>
      </w:r>
      <w:r>
        <w:rPr>
          <w:sz w:val="28"/>
          <w:szCs w:val="28"/>
        </w:rPr>
        <w:t>МФЦ</w:t>
      </w:r>
      <w:r w:rsidRPr="002F2F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46BD" w:rsidRPr="00C222A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9" w:history="1">
        <w:r w:rsidRPr="00C222AC">
          <w:rPr>
            <w:rStyle w:val="ab"/>
            <w:sz w:val="28"/>
            <w:szCs w:val="28"/>
          </w:rPr>
          <w:t>http://</w:t>
        </w:r>
        <w:proofErr w:type="spellStart"/>
        <w:r w:rsidRPr="00C222AC">
          <w:rPr>
            <w:rStyle w:val="ab"/>
            <w:rFonts w:eastAsia="Calibri"/>
            <w:sz w:val="28"/>
            <w:szCs w:val="28"/>
            <w:lang w:val="en-US"/>
          </w:rPr>
          <w:t>uprvetro</w:t>
        </w:r>
        <w:proofErr w:type="spellEnd"/>
        <w:r w:rsidRPr="00C222AC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Pr="00C222AC">
          <w:rPr>
            <w:rStyle w:val="ab"/>
            <w:rFonts w:eastAsia="Calibri"/>
            <w:sz w:val="28"/>
            <w:szCs w:val="28"/>
            <w:lang w:val="en-US"/>
          </w:rPr>
          <w:t>donpac</w:t>
        </w:r>
        <w:proofErr w:type="spellEnd"/>
        <w:r w:rsidRPr="00C222AC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Pr="00C222AC">
          <w:rPr>
            <w:rStyle w:val="ab"/>
            <w:rFonts w:eastAsia="Calibri"/>
            <w:sz w:val="28"/>
            <w:szCs w:val="28"/>
            <w:lang w:val="en-US"/>
          </w:rPr>
          <w:t>ru</w:t>
        </w:r>
        <w:proofErr w:type="spellEnd"/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10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FFD"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</w:t>
      </w:r>
      <w:r>
        <w:rPr>
          <w:sz w:val="28"/>
          <w:szCs w:val="28"/>
        </w:rPr>
        <w:t>Управлением</w:t>
      </w:r>
      <w:r w:rsidRPr="002F2FFD">
        <w:rPr>
          <w:sz w:val="28"/>
          <w:szCs w:val="28"/>
        </w:rPr>
        <w:t xml:space="preserve">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МФЦ).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5746BD" w:rsidRPr="0094379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сроков и процедур предоставления услуги;</w:t>
      </w:r>
    </w:p>
    <w:p w:rsidR="005746BD" w:rsidRPr="0094379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5746BD" w:rsidRPr="0094379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</w:t>
      </w:r>
      <w:r>
        <w:rPr>
          <w:sz w:val="28"/>
          <w:szCs w:val="28"/>
        </w:rPr>
        <w:t>.</w:t>
      </w:r>
    </w:p>
    <w:p w:rsidR="005746BD" w:rsidRPr="00401A1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5746BD" w:rsidRPr="00AA21D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 xml:space="preserve">представляется уполномоченными </w:t>
      </w:r>
      <w:r w:rsidRPr="006117DE">
        <w:rPr>
          <w:sz w:val="28"/>
          <w:szCs w:val="28"/>
        </w:rPr>
        <w:lastRenderedPageBreak/>
        <w:t>руководителем управления должностны</w:t>
      </w:r>
      <w:r>
        <w:rPr>
          <w:sz w:val="28"/>
          <w:szCs w:val="28"/>
        </w:rPr>
        <w:t xml:space="preserve">м лицом </w:t>
      </w:r>
      <w:r w:rsidRPr="0024254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24254C">
        <w:rPr>
          <w:sz w:val="28"/>
          <w:szCs w:val="28"/>
        </w:rPr>
        <w:t xml:space="preserve"> государственной ветеринарной инспекции, ветеринарно-санитарной экспертизы и ветеринарного контроля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5746BD" w:rsidRPr="009F712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 w:rsidR="005746BD">
        <w:rPr>
          <w:sz w:val="28"/>
          <w:szCs w:val="28"/>
        </w:rPr>
        <w:t xml:space="preserve">управления </w:t>
      </w:r>
      <w:r w:rsidR="005746BD" w:rsidRPr="009F7123">
        <w:rPr>
          <w:sz w:val="28"/>
          <w:szCs w:val="28"/>
        </w:rPr>
        <w:t>заявление о предоставлении государственной услуги;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>
        <w:rPr>
          <w:sz w:val="28"/>
          <w:szCs w:val="28"/>
        </w:rPr>
        <w:t>о р</w:t>
      </w:r>
      <w:r w:rsidR="005746BD" w:rsidRPr="00AD79E6">
        <w:rPr>
          <w:sz w:val="28"/>
          <w:szCs w:val="28"/>
        </w:rPr>
        <w:t>езультат</w:t>
      </w:r>
      <w:r w:rsidR="005746BD">
        <w:rPr>
          <w:sz w:val="28"/>
          <w:szCs w:val="28"/>
        </w:rPr>
        <w:t>е</w:t>
      </w:r>
      <w:r w:rsidR="005746BD" w:rsidRPr="00AD79E6">
        <w:rPr>
          <w:sz w:val="28"/>
          <w:szCs w:val="28"/>
        </w:rPr>
        <w:t xml:space="preserve"> предоставления государственной услуги</w:t>
      </w:r>
      <w:r w:rsidR="005746BD">
        <w:rPr>
          <w:sz w:val="28"/>
          <w:szCs w:val="28"/>
        </w:rPr>
        <w:t>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5746BD" w:rsidRPr="0032135D" w:rsidRDefault="005746BD" w:rsidP="005746BD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5746BD" w:rsidRPr="0032135D" w:rsidRDefault="005746BD" w:rsidP="00574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 и электронной почты управления, а также </w:t>
      </w:r>
      <w:r>
        <w:rPr>
          <w:sz w:val="28"/>
          <w:szCs w:val="28"/>
        </w:rPr>
        <w:t>МФЦ</w:t>
      </w:r>
      <w:r w:rsidRPr="0032135D">
        <w:rPr>
          <w:sz w:val="28"/>
          <w:szCs w:val="28"/>
        </w:rPr>
        <w:t>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5746BD" w:rsidRPr="000E536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5746BD" w:rsidRPr="00317160" w:rsidRDefault="005746BD" w:rsidP="00750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Pr="00885419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5419">
        <w:rPr>
          <w:sz w:val="28"/>
          <w:szCs w:val="28"/>
        </w:rPr>
        <w:t>Раздел 2. СТАНДАРТ ПРЕДОСТАВЛЕНИЯ ГОСУДАРСТВЕННОЙ УСЛУГИ</w:t>
      </w:r>
    </w:p>
    <w:p w:rsidR="005746BD" w:rsidRDefault="005746BD" w:rsidP="005746BD">
      <w:pPr>
        <w:rPr>
          <w:sz w:val="28"/>
          <w:szCs w:val="28"/>
        </w:rPr>
      </w:pPr>
    </w:p>
    <w:p w:rsidR="005746BD" w:rsidRPr="005D1BA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2.1. Наименование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1BA3">
        <w:rPr>
          <w:sz w:val="28"/>
          <w:szCs w:val="28"/>
        </w:rPr>
        <w:t xml:space="preserve">егистрация специалистов в области ветеринарии, занимающихся предпринимательской деятельностью на территории </w:t>
      </w:r>
      <w:r>
        <w:rPr>
          <w:sz w:val="28"/>
          <w:szCs w:val="28"/>
        </w:rPr>
        <w:t>Ростовской области</w:t>
      </w:r>
      <w:r w:rsidRPr="005D1BA3">
        <w:rPr>
          <w:sz w:val="28"/>
          <w:szCs w:val="28"/>
        </w:rPr>
        <w:t>.</w:t>
      </w:r>
    </w:p>
    <w:p w:rsidR="005746BD" w:rsidRPr="00197DD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DF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 xml:space="preserve"> исполнительной власти Ростовской области</w:t>
      </w:r>
      <w:r w:rsidRPr="00197DDF">
        <w:rPr>
          <w:sz w:val="28"/>
          <w:szCs w:val="28"/>
        </w:rPr>
        <w:t>, предоставляющего государственную услугу.</w:t>
      </w:r>
    </w:p>
    <w:p w:rsidR="005746BD" w:rsidRPr="00F4436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69">
        <w:rPr>
          <w:sz w:val="28"/>
          <w:szCs w:val="28"/>
        </w:rPr>
        <w:t xml:space="preserve">Государственную услугу регистрации специалистов в области ветеринарии, занимающихся предпринимательской деятельностью на территории </w:t>
      </w:r>
      <w:r>
        <w:rPr>
          <w:sz w:val="28"/>
          <w:szCs w:val="28"/>
        </w:rPr>
        <w:t>Ростовской области</w:t>
      </w:r>
      <w:r w:rsidRPr="00F44369">
        <w:rPr>
          <w:sz w:val="28"/>
          <w:szCs w:val="28"/>
        </w:rPr>
        <w:t xml:space="preserve"> предоставляет управление ветеринарии </w:t>
      </w:r>
      <w:r>
        <w:rPr>
          <w:sz w:val="28"/>
          <w:szCs w:val="28"/>
        </w:rPr>
        <w:t>Ростовской области</w:t>
      </w:r>
      <w:r w:rsidRPr="00F44369">
        <w:rPr>
          <w:sz w:val="28"/>
          <w:szCs w:val="28"/>
        </w:rPr>
        <w:t xml:space="preserve">. </w:t>
      </w:r>
    </w:p>
    <w:p w:rsidR="005746BD" w:rsidRPr="00F44369" w:rsidRDefault="005746BD" w:rsidP="005746BD">
      <w:pPr>
        <w:pStyle w:val="21"/>
        <w:widowControl w:val="0"/>
        <w:tabs>
          <w:tab w:val="left" w:pos="-426"/>
        </w:tabs>
        <w:ind w:left="0" w:firstLine="709"/>
      </w:pPr>
      <w:r w:rsidRPr="00F44369">
        <w:t xml:space="preserve">В процессе предоставления государственной услуги управление осуществляет межведомственное информационное взаимодействие с </w:t>
      </w:r>
      <w:r w:rsidRPr="00155B45">
        <w:t>МФЦ</w:t>
      </w:r>
      <w:r w:rsidRPr="00F44369">
        <w:t xml:space="preserve"> на основании заключенного соглашения</w:t>
      </w:r>
      <w:r>
        <w:t xml:space="preserve"> </w:t>
      </w:r>
      <w:r w:rsidRPr="00F8033E">
        <w:t xml:space="preserve">(далее – соглашение о взаимодействии), </w:t>
      </w:r>
      <w:r w:rsidRPr="00F44369">
        <w:t xml:space="preserve">а также с Федеральной налоговой службой Российской Федерации </w:t>
      </w:r>
      <w:r>
        <w:t xml:space="preserve">(далее – ФНС России) </w:t>
      </w:r>
      <w:r w:rsidRPr="00F44369">
        <w:t>в целях получения выписки из Единого государственного реестра индивидуальных предпринимателей</w:t>
      </w:r>
      <w:r>
        <w:t xml:space="preserve"> (далее – выписка из ЕГРИП)</w:t>
      </w:r>
      <w:r w:rsidRPr="00F44369">
        <w:t>.</w:t>
      </w:r>
    </w:p>
    <w:p w:rsidR="005746BD" w:rsidRDefault="005746BD" w:rsidP="005746BD">
      <w:pPr>
        <w:pStyle w:val="21"/>
        <w:widowControl w:val="0"/>
        <w:tabs>
          <w:tab w:val="left" w:pos="-426"/>
        </w:tabs>
        <w:ind w:left="0" w:firstLine="709"/>
      </w:pPr>
      <w:r w:rsidRPr="00155B45">
        <w:t xml:space="preserve"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5746BD" w:rsidRPr="00F4436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5B45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управление ветеринарии Ростовской области</w:t>
      </w:r>
      <w:r w:rsidRPr="00155B45">
        <w:rPr>
          <w:sz w:val="28"/>
          <w:szCs w:val="28"/>
        </w:rPr>
        <w:t>,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5746BD" w:rsidRPr="00AD79E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E6">
        <w:rPr>
          <w:sz w:val="28"/>
          <w:szCs w:val="28"/>
        </w:rPr>
        <w:t>2.3. Результат предоставления государственной услуги.</w:t>
      </w:r>
    </w:p>
    <w:p w:rsidR="005746BD" w:rsidRPr="00AD79E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79E6">
        <w:rPr>
          <w:sz w:val="28"/>
          <w:szCs w:val="28"/>
        </w:rPr>
        <w:t xml:space="preserve">ыдача </w:t>
      </w:r>
      <w:hyperlink w:anchor="Par1185" w:history="1">
        <w:r w:rsidRPr="00AD79E6">
          <w:rPr>
            <w:sz w:val="28"/>
            <w:szCs w:val="28"/>
          </w:rPr>
          <w:t>свидетельства</w:t>
        </w:r>
      </w:hyperlink>
      <w:r w:rsidRPr="00AD79E6">
        <w:rPr>
          <w:sz w:val="28"/>
          <w:szCs w:val="28"/>
        </w:rPr>
        <w:t xml:space="preserve"> о регистрации </w:t>
      </w:r>
      <w:r w:rsidRPr="005D1BA3">
        <w:rPr>
          <w:sz w:val="28"/>
          <w:szCs w:val="28"/>
        </w:rPr>
        <w:t xml:space="preserve">специалиста в области ветеринарии, занимающегося предпринимательской деятельностью на территории </w:t>
      </w:r>
      <w:r>
        <w:rPr>
          <w:sz w:val="28"/>
          <w:szCs w:val="28"/>
        </w:rPr>
        <w:t>Ростовской области</w:t>
      </w:r>
      <w:r w:rsidRPr="005D1BA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выдача свидетельства о регистрации) по форме согласно приложению № 5</w:t>
      </w:r>
      <w:r w:rsidRPr="00AD79E6">
        <w:rPr>
          <w:sz w:val="28"/>
          <w:szCs w:val="28"/>
        </w:rPr>
        <w:t xml:space="preserve"> к Административному регламенту;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79E6">
        <w:rPr>
          <w:sz w:val="28"/>
          <w:szCs w:val="28"/>
        </w:rPr>
        <w:t>тказ в выдаче свидетельства о регистрации.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2.4. Срок предост</w:t>
      </w:r>
      <w:r>
        <w:rPr>
          <w:sz w:val="28"/>
          <w:szCs w:val="28"/>
        </w:rPr>
        <w:t>авления государственной услуги.</w:t>
      </w:r>
    </w:p>
    <w:p w:rsidR="005746BD" w:rsidRPr="00AA587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 xml:space="preserve">Срок предоставления государственной услуги в управлении составляет не </w:t>
      </w:r>
      <w:r w:rsidRPr="007E2464">
        <w:rPr>
          <w:spacing w:val="-4"/>
          <w:sz w:val="28"/>
          <w:szCs w:val="28"/>
        </w:rPr>
        <w:t>более 1</w:t>
      </w:r>
      <w:r>
        <w:rPr>
          <w:spacing w:val="-4"/>
          <w:sz w:val="28"/>
          <w:szCs w:val="28"/>
        </w:rPr>
        <w:t>0</w:t>
      </w:r>
      <w:r w:rsidRPr="007E2464">
        <w:rPr>
          <w:spacing w:val="-4"/>
          <w:sz w:val="28"/>
          <w:szCs w:val="28"/>
        </w:rPr>
        <w:t xml:space="preserve">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ветеринарии Ростовской области или МФЦ</w:t>
      </w:r>
      <w:r w:rsidRPr="00AA5870"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lastRenderedPageBreak/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5746BD" w:rsidRPr="000A60C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0C6">
        <w:rPr>
          <w:sz w:val="28"/>
          <w:szCs w:val="28"/>
        </w:rPr>
        <w:t xml:space="preserve">2.5. Перечень нормативных правовых актов, регулирующих </w:t>
      </w:r>
      <w:proofErr w:type="gramStart"/>
      <w:r w:rsidRPr="000A60C6">
        <w:rPr>
          <w:sz w:val="28"/>
          <w:szCs w:val="28"/>
        </w:rPr>
        <w:t>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размещается</w:t>
      </w:r>
      <w:proofErr w:type="gramEnd"/>
      <w:r>
        <w:rPr>
          <w:sz w:val="28"/>
          <w:szCs w:val="28"/>
        </w:rPr>
        <w:t xml:space="preserve"> на официальном сайте Управления и на Едином портале</w:t>
      </w:r>
      <w:r w:rsidRPr="000A60C6">
        <w:rPr>
          <w:sz w:val="28"/>
          <w:szCs w:val="28"/>
        </w:rPr>
        <w:t>.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 xml:space="preserve">2.6. </w:t>
      </w:r>
      <w:r w:rsidRPr="002C044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 и способы подачи</w:t>
      </w:r>
      <w:r w:rsidRPr="002C0441">
        <w:rPr>
          <w:sz w:val="28"/>
          <w:szCs w:val="28"/>
        </w:rPr>
        <w:t>.</w:t>
      </w:r>
    </w:p>
    <w:p w:rsidR="005746BD" w:rsidRPr="002C04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ветеринарии Ростовской области </w:t>
      </w:r>
      <w:r w:rsidRPr="002C0441">
        <w:rPr>
          <w:sz w:val="28"/>
          <w:szCs w:val="28"/>
        </w:rPr>
        <w:t>следующими способами:</w:t>
      </w:r>
    </w:p>
    <w:p w:rsidR="005746BD" w:rsidRPr="002C04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МФЦ;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почтовой или другой логистической организацией;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29">
        <w:rPr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79F4">
        <w:rPr>
          <w:sz w:val="28"/>
          <w:szCs w:val="28"/>
        </w:rP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>
        <w:rPr>
          <w:sz w:val="28"/>
          <w:szCs w:val="28"/>
        </w:rPr>
        <w:t xml:space="preserve"> </w:t>
      </w:r>
      <w:r w:rsidRPr="007579F4">
        <w:rPr>
          <w:sz w:val="28"/>
          <w:szCs w:val="28"/>
        </w:rPr>
        <w:t>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 xml:space="preserve">2.6.1. </w:t>
      </w:r>
      <w:r>
        <w:rPr>
          <w:sz w:val="28"/>
          <w:szCs w:val="28"/>
        </w:rPr>
        <w:t>Для получения</w:t>
      </w:r>
      <w:r w:rsidRPr="00322599">
        <w:rPr>
          <w:sz w:val="28"/>
          <w:szCs w:val="28"/>
        </w:rPr>
        <w:t xml:space="preserve"> свидетельства о регистрации 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</w:t>
      </w:r>
      <w:r>
        <w:rPr>
          <w:sz w:val="28"/>
          <w:szCs w:val="28"/>
        </w:rPr>
        <w:t>ления по форме, приведенной в приложении №</w:t>
      </w:r>
      <w:r w:rsidRPr="003225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2599">
        <w:rPr>
          <w:sz w:val="28"/>
          <w:szCs w:val="28"/>
        </w:rPr>
        <w:t xml:space="preserve"> к Административ</w:t>
      </w:r>
      <w:r>
        <w:rPr>
          <w:sz w:val="28"/>
          <w:szCs w:val="28"/>
        </w:rPr>
        <w:t>ному регламенту.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5746BD" w:rsidRPr="003828E5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746BD" w:rsidRPr="00322599">
        <w:rPr>
          <w:sz w:val="28"/>
          <w:szCs w:val="28"/>
        </w:rPr>
        <w:t>документ</w:t>
      </w:r>
      <w:r w:rsidR="005746BD">
        <w:rPr>
          <w:sz w:val="28"/>
          <w:szCs w:val="28"/>
        </w:rPr>
        <w:t>, удостоверяющий</w:t>
      </w:r>
      <w:r w:rsidR="005746BD" w:rsidRPr="00322599">
        <w:rPr>
          <w:sz w:val="28"/>
          <w:szCs w:val="28"/>
        </w:rPr>
        <w:t xml:space="preserve"> личность заявителя</w:t>
      </w:r>
      <w:r w:rsidR="005746BD" w:rsidRPr="00322599">
        <w:rPr>
          <w:color w:val="000001"/>
          <w:sz w:val="28"/>
          <w:szCs w:val="28"/>
        </w:rPr>
        <w:t xml:space="preserve"> (для граждан Российской Федерации </w:t>
      </w:r>
      <w:r w:rsidR="005746BD">
        <w:rPr>
          <w:color w:val="000001"/>
          <w:sz w:val="28"/>
          <w:szCs w:val="28"/>
        </w:rPr>
        <w:t>–</w:t>
      </w:r>
      <w:r w:rsidR="005746BD" w:rsidRPr="00322599">
        <w:rPr>
          <w:color w:val="000001"/>
          <w:sz w:val="28"/>
          <w:szCs w:val="28"/>
        </w:rPr>
        <w:t xml:space="preserve"> паспорт гражданина Российской Федерации либо временное удостоверение личности; для иностранных граж</w:t>
      </w:r>
      <w:r w:rsidR="005746BD">
        <w:rPr>
          <w:color w:val="000001"/>
          <w:sz w:val="28"/>
          <w:szCs w:val="28"/>
        </w:rPr>
        <w:t>дан – п</w:t>
      </w:r>
      <w:r w:rsidR="005746BD" w:rsidRPr="00322599">
        <w:rPr>
          <w:color w:val="000001"/>
          <w:sz w:val="28"/>
          <w:szCs w:val="28"/>
        </w:rPr>
        <w:t>аспорт иностранного граж</w:t>
      </w:r>
      <w:r w:rsidR="005746BD">
        <w:rPr>
          <w:color w:val="000001"/>
          <w:sz w:val="28"/>
          <w:szCs w:val="28"/>
        </w:rPr>
        <w:t>данина; для лиц без гражданства  –</w:t>
      </w:r>
      <w:r w:rsidR="005746BD" w:rsidRPr="00322599">
        <w:rPr>
          <w:color w:val="000001"/>
          <w:sz w:val="28"/>
          <w:szCs w:val="28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</w:t>
      </w:r>
      <w:r w:rsidR="005746BD">
        <w:rPr>
          <w:color w:val="000001"/>
          <w:sz w:val="28"/>
          <w:szCs w:val="28"/>
        </w:rPr>
        <w:t>ние).</w:t>
      </w:r>
      <w:proofErr w:type="gramEnd"/>
      <w:r w:rsidR="005746BD" w:rsidRPr="00865856">
        <w:t xml:space="preserve"> </w:t>
      </w:r>
      <w:r w:rsidR="005746BD" w:rsidRPr="00865856">
        <w:rPr>
          <w:color w:val="000001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</w:t>
      </w:r>
      <w:r w:rsidR="005746BD">
        <w:rPr>
          <w:color w:val="000001"/>
          <w:sz w:val="28"/>
          <w:szCs w:val="28"/>
        </w:rPr>
        <w:t>щим личность гражданина;</w:t>
      </w:r>
    </w:p>
    <w:p w:rsidR="005746BD" w:rsidRPr="00AC1B11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>
        <w:rPr>
          <w:sz w:val="28"/>
          <w:szCs w:val="28"/>
        </w:rPr>
        <w:t xml:space="preserve">копия </w:t>
      </w:r>
      <w:r w:rsidR="005746BD" w:rsidRPr="00AC1B11">
        <w:rPr>
          <w:sz w:val="28"/>
          <w:szCs w:val="28"/>
        </w:rPr>
        <w:t>документ</w:t>
      </w:r>
      <w:r w:rsidR="005746BD">
        <w:rPr>
          <w:sz w:val="28"/>
          <w:szCs w:val="28"/>
        </w:rPr>
        <w:t>а</w:t>
      </w:r>
      <w:r w:rsidR="005746BD" w:rsidRPr="00AC1B11">
        <w:rPr>
          <w:sz w:val="28"/>
          <w:szCs w:val="28"/>
        </w:rPr>
        <w:t xml:space="preserve"> о высшем или среднем специальном образовании по специально</w:t>
      </w:r>
      <w:r w:rsidR="005746BD">
        <w:rPr>
          <w:sz w:val="28"/>
          <w:szCs w:val="28"/>
        </w:rPr>
        <w:t>сти «Ветеринария»</w:t>
      </w:r>
      <w:r w:rsidR="005746BD" w:rsidRPr="00AC1B11">
        <w:rPr>
          <w:sz w:val="28"/>
          <w:szCs w:val="28"/>
        </w:rPr>
        <w:t>;</w:t>
      </w:r>
    </w:p>
    <w:p w:rsidR="005746BD" w:rsidRPr="00AC1B11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>
        <w:rPr>
          <w:sz w:val="28"/>
          <w:szCs w:val="28"/>
        </w:rPr>
        <w:t xml:space="preserve">копия </w:t>
      </w:r>
      <w:r w:rsidR="005746BD" w:rsidRPr="00AC1B11">
        <w:rPr>
          <w:sz w:val="28"/>
          <w:szCs w:val="28"/>
        </w:rPr>
        <w:t>документ</w:t>
      </w:r>
      <w:r w:rsidR="005746BD">
        <w:rPr>
          <w:sz w:val="28"/>
          <w:szCs w:val="28"/>
        </w:rPr>
        <w:t>а, подтверждающего</w:t>
      </w:r>
      <w:r w:rsidR="005746BD" w:rsidRPr="00AC1B11">
        <w:rPr>
          <w:sz w:val="28"/>
          <w:szCs w:val="28"/>
        </w:rPr>
        <w:t xml:space="preserve"> изменение фамилии</w:t>
      </w:r>
      <w:r w:rsidR="005746BD">
        <w:rPr>
          <w:sz w:val="28"/>
          <w:szCs w:val="28"/>
        </w:rPr>
        <w:t>, имени, отчества заявителя</w:t>
      </w:r>
      <w:r w:rsidR="005746BD" w:rsidRPr="00AC1B11">
        <w:rPr>
          <w:sz w:val="28"/>
          <w:szCs w:val="28"/>
        </w:rPr>
        <w:t xml:space="preserve"> в слу</w:t>
      </w:r>
      <w:r w:rsidR="005746BD">
        <w:rPr>
          <w:sz w:val="28"/>
          <w:szCs w:val="28"/>
        </w:rPr>
        <w:t xml:space="preserve">чае их отличия </w:t>
      </w:r>
      <w:proofErr w:type="gramStart"/>
      <w:r w:rsidR="005746BD">
        <w:rPr>
          <w:sz w:val="28"/>
          <w:szCs w:val="28"/>
        </w:rPr>
        <w:t>от</w:t>
      </w:r>
      <w:proofErr w:type="gramEnd"/>
      <w:r w:rsidR="005746BD">
        <w:rPr>
          <w:sz w:val="28"/>
          <w:szCs w:val="28"/>
        </w:rPr>
        <w:t xml:space="preserve"> указанных в</w:t>
      </w:r>
      <w:r w:rsidR="005746BD" w:rsidRPr="00AC1B11">
        <w:rPr>
          <w:sz w:val="28"/>
          <w:szCs w:val="28"/>
        </w:rPr>
        <w:t xml:space="preserve"> документе об образовании;</w:t>
      </w:r>
    </w:p>
    <w:p w:rsidR="005746BD" w:rsidRDefault="00126CFC" w:rsidP="005746BD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 xml:space="preserve">- </w:t>
      </w:r>
      <w:r w:rsidR="005746BD" w:rsidRPr="00431DEA">
        <w:rPr>
          <w:color w:val="000001"/>
          <w:sz w:val="28"/>
          <w:szCs w:val="28"/>
        </w:rPr>
        <w:t>документ, подт</w:t>
      </w:r>
      <w:r w:rsidR="005746BD">
        <w:rPr>
          <w:color w:val="000001"/>
          <w:sz w:val="28"/>
          <w:szCs w:val="28"/>
        </w:rPr>
        <w:t xml:space="preserve">верждающий полномочия </w:t>
      </w:r>
      <w:r w:rsidR="005746BD" w:rsidRPr="00431DEA">
        <w:rPr>
          <w:color w:val="000001"/>
          <w:sz w:val="28"/>
          <w:szCs w:val="28"/>
        </w:rPr>
        <w:t xml:space="preserve">представителя </w:t>
      </w:r>
      <w:r w:rsidR="005746BD">
        <w:rPr>
          <w:color w:val="000001"/>
          <w:sz w:val="28"/>
          <w:szCs w:val="28"/>
        </w:rPr>
        <w:t xml:space="preserve">заявителя </w:t>
      </w:r>
      <w:r w:rsidR="005746BD"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="005746BD" w:rsidRPr="00431DEA">
        <w:rPr>
          <w:color w:val="000001"/>
          <w:sz w:val="28"/>
          <w:szCs w:val="28"/>
        </w:rPr>
        <w:t>удостоверен</w:t>
      </w:r>
      <w:r w:rsidR="00BD5698">
        <w:rPr>
          <w:color w:val="000001"/>
          <w:sz w:val="28"/>
          <w:szCs w:val="28"/>
        </w:rPr>
        <w:t>ной</w:t>
      </w:r>
      <w:proofErr w:type="gramEnd"/>
      <w:r w:rsidR="00BD5698">
        <w:rPr>
          <w:color w:val="000001"/>
          <w:sz w:val="28"/>
          <w:szCs w:val="28"/>
        </w:rPr>
        <w:t>).</w:t>
      </w:r>
    </w:p>
    <w:p w:rsidR="005746BD" w:rsidRDefault="005746BD" w:rsidP="005746BD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5746BD" w:rsidRPr="00C57DD3" w:rsidRDefault="005746BD" w:rsidP="005746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5746BD" w:rsidRPr="00E26441" w:rsidRDefault="005746BD" w:rsidP="005746BD">
      <w:pPr>
        <w:ind w:firstLine="709"/>
        <w:jc w:val="both"/>
        <w:rPr>
          <w:color w:val="000001"/>
          <w:sz w:val="28"/>
          <w:szCs w:val="28"/>
        </w:rPr>
      </w:pPr>
      <w:r w:rsidRPr="00E26441">
        <w:rPr>
          <w:sz w:val="28"/>
          <w:szCs w:val="28"/>
        </w:rPr>
        <w:t xml:space="preserve">2.6.2. Для переоформления свидетельства о регистрации (в случаях </w:t>
      </w:r>
      <w:r w:rsidRPr="00E26441">
        <w:rPr>
          <w:color w:val="000001"/>
          <w:sz w:val="28"/>
          <w:szCs w:val="28"/>
        </w:rPr>
        <w:t>изменения фамилии, имени, отчества, адреса места жительства, адреса (адресов) места осуществления предпринимательской деятельности специалиста в области ветеринарии)</w:t>
      </w:r>
      <w:r>
        <w:rPr>
          <w:color w:val="000001"/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управления </w:t>
      </w:r>
      <w:r>
        <w:rPr>
          <w:sz w:val="28"/>
          <w:szCs w:val="28"/>
        </w:rPr>
        <w:t>по форме, приведенной в приложении № 2</w:t>
      </w:r>
      <w:r w:rsidRPr="00322599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ту.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CFC">
        <w:rPr>
          <w:sz w:val="28"/>
          <w:szCs w:val="28"/>
        </w:rPr>
        <w:t xml:space="preserve">Документы должны быть предоставлены в течение 15 суток </w:t>
      </w:r>
      <w:proofErr w:type="gramStart"/>
      <w:r w:rsidRPr="000F6CFC">
        <w:rPr>
          <w:sz w:val="28"/>
          <w:szCs w:val="28"/>
        </w:rPr>
        <w:t>с даты внесения</w:t>
      </w:r>
      <w:proofErr w:type="gramEnd"/>
      <w:r w:rsidRPr="000F6CFC">
        <w:rPr>
          <w:sz w:val="28"/>
          <w:szCs w:val="28"/>
        </w:rPr>
        <w:t xml:space="preserve"> соответствующих изменений в Единый государственный реестр индивидуальных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5746BD" w:rsidRPr="00322599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746BD" w:rsidRPr="00591BCC">
        <w:rPr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проживание).</w:t>
      </w:r>
      <w:proofErr w:type="gramEnd"/>
      <w:r w:rsidR="005746BD" w:rsidRPr="00591BCC">
        <w:rPr>
          <w:sz w:val="28"/>
          <w:szCs w:val="28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гражданина;</w:t>
      </w:r>
    </w:p>
    <w:p w:rsidR="005746BD" w:rsidRPr="00943B46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746BD">
        <w:rPr>
          <w:spacing w:val="-4"/>
          <w:sz w:val="28"/>
          <w:szCs w:val="28"/>
        </w:rPr>
        <w:t xml:space="preserve">копия </w:t>
      </w:r>
      <w:r w:rsidR="005746BD" w:rsidRPr="00943B46">
        <w:rPr>
          <w:spacing w:val="-4"/>
          <w:sz w:val="28"/>
          <w:szCs w:val="28"/>
        </w:rPr>
        <w:t>документ</w:t>
      </w:r>
      <w:r w:rsidR="005746BD">
        <w:rPr>
          <w:spacing w:val="-4"/>
          <w:sz w:val="28"/>
          <w:szCs w:val="28"/>
        </w:rPr>
        <w:t>а, подтверждающего</w:t>
      </w:r>
      <w:r w:rsidR="005746BD" w:rsidRPr="00943B46">
        <w:rPr>
          <w:spacing w:val="-4"/>
          <w:sz w:val="28"/>
          <w:szCs w:val="28"/>
        </w:rPr>
        <w:t xml:space="preserve"> изменение фамилии, имени, отчества </w:t>
      </w:r>
      <w:r w:rsidR="005746BD" w:rsidRPr="006F49E1">
        <w:rPr>
          <w:spacing w:val="-4"/>
          <w:sz w:val="28"/>
          <w:szCs w:val="28"/>
        </w:rPr>
        <w:t xml:space="preserve">заявителя </w:t>
      </w:r>
      <w:r w:rsidR="005746BD" w:rsidRPr="006F49E1">
        <w:rPr>
          <w:sz w:val="28"/>
          <w:szCs w:val="28"/>
        </w:rPr>
        <w:t xml:space="preserve">(в случаях </w:t>
      </w:r>
      <w:r w:rsidR="005746BD" w:rsidRPr="006F49E1">
        <w:rPr>
          <w:color w:val="000001"/>
          <w:sz w:val="28"/>
          <w:szCs w:val="28"/>
        </w:rPr>
        <w:t>изменения фамилии, имени, отчества)</w:t>
      </w:r>
      <w:r w:rsidR="005746BD" w:rsidRPr="006F49E1">
        <w:rPr>
          <w:spacing w:val="-4"/>
          <w:sz w:val="28"/>
          <w:szCs w:val="28"/>
        </w:rPr>
        <w:t>;</w:t>
      </w:r>
    </w:p>
    <w:p w:rsidR="005746BD" w:rsidRDefault="00126CFC" w:rsidP="005746BD">
      <w:pPr>
        <w:ind w:firstLine="709"/>
        <w:jc w:val="both"/>
        <w:rPr>
          <w:color w:val="000001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="005746BD" w:rsidRPr="00431DEA">
        <w:rPr>
          <w:color w:val="000001"/>
          <w:sz w:val="28"/>
          <w:szCs w:val="28"/>
        </w:rPr>
        <w:t>документ, под</w:t>
      </w:r>
      <w:r w:rsidR="005746BD">
        <w:rPr>
          <w:color w:val="000001"/>
          <w:sz w:val="28"/>
          <w:szCs w:val="28"/>
        </w:rPr>
        <w:t xml:space="preserve">тверждающий полномочия </w:t>
      </w:r>
      <w:r w:rsidR="005746BD" w:rsidRPr="00431DEA">
        <w:rPr>
          <w:color w:val="000001"/>
          <w:sz w:val="28"/>
          <w:szCs w:val="28"/>
        </w:rPr>
        <w:t xml:space="preserve">представителя </w:t>
      </w:r>
      <w:r w:rsidR="005746BD">
        <w:rPr>
          <w:color w:val="000001"/>
          <w:sz w:val="28"/>
          <w:szCs w:val="28"/>
        </w:rPr>
        <w:t xml:space="preserve">заявителя </w:t>
      </w:r>
      <w:r w:rsidR="005746BD"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="005746BD" w:rsidRPr="00431DEA">
        <w:rPr>
          <w:color w:val="000001"/>
          <w:sz w:val="28"/>
          <w:szCs w:val="28"/>
        </w:rPr>
        <w:t>удостоверен</w:t>
      </w:r>
      <w:r w:rsidR="005746BD">
        <w:rPr>
          <w:color w:val="000001"/>
          <w:sz w:val="28"/>
          <w:szCs w:val="28"/>
        </w:rPr>
        <w:t>ной</w:t>
      </w:r>
      <w:proofErr w:type="gramEnd"/>
      <w:r w:rsidR="005746BD">
        <w:rPr>
          <w:color w:val="000001"/>
          <w:sz w:val="28"/>
          <w:szCs w:val="28"/>
        </w:rPr>
        <w:t>)</w:t>
      </w:r>
      <w:r w:rsidR="005746BD" w:rsidRPr="002344E1">
        <w:rPr>
          <w:color w:val="000001"/>
          <w:sz w:val="28"/>
          <w:szCs w:val="28"/>
        </w:rPr>
        <w:t>;</w:t>
      </w:r>
    </w:p>
    <w:p w:rsidR="005746BD" w:rsidRDefault="005746BD" w:rsidP="005746BD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5746BD" w:rsidRPr="00A3451A" w:rsidRDefault="005746BD" w:rsidP="005746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</w:t>
      </w:r>
      <w:r>
        <w:rPr>
          <w:sz w:val="28"/>
          <w:szCs w:val="28"/>
        </w:rPr>
        <w:lastRenderedPageBreak/>
        <w:t xml:space="preserve">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5746BD" w:rsidRPr="00E26441" w:rsidRDefault="005746BD" w:rsidP="005746BD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2.6.3. </w:t>
      </w:r>
      <w:r w:rsidRPr="00E26441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дубликата</w:t>
      </w:r>
      <w:r w:rsidRPr="00E26441">
        <w:rPr>
          <w:sz w:val="28"/>
          <w:szCs w:val="28"/>
        </w:rPr>
        <w:t xml:space="preserve"> свидетельства о регистрации (в случаях</w:t>
      </w:r>
      <w:r>
        <w:rPr>
          <w:sz w:val="28"/>
          <w:szCs w:val="28"/>
        </w:rPr>
        <w:t xml:space="preserve"> утраченного свидетельства о регистрации, взамен пришедшего в негодность</w:t>
      </w:r>
      <w:r w:rsidRPr="00E26441">
        <w:rPr>
          <w:color w:val="000001"/>
          <w:sz w:val="28"/>
          <w:szCs w:val="28"/>
        </w:rPr>
        <w:t>)</w:t>
      </w:r>
      <w:r>
        <w:rPr>
          <w:color w:val="000001"/>
          <w:sz w:val="28"/>
          <w:szCs w:val="28"/>
        </w:rPr>
        <w:t xml:space="preserve"> </w:t>
      </w:r>
      <w:r w:rsidRPr="00346EA2">
        <w:rPr>
          <w:sz w:val="28"/>
          <w:szCs w:val="28"/>
        </w:rPr>
        <w:t xml:space="preserve">заявитель (уполномоченный представитель заявителя) представляет </w:t>
      </w:r>
      <w:hyperlink w:anchor="Par1133" w:history="1">
        <w:r w:rsidRPr="00346EA2">
          <w:rPr>
            <w:sz w:val="28"/>
            <w:szCs w:val="28"/>
          </w:rPr>
          <w:t>заявление</w:t>
        </w:r>
      </w:hyperlink>
      <w:r w:rsidRPr="00346EA2">
        <w:rPr>
          <w:sz w:val="28"/>
          <w:szCs w:val="28"/>
        </w:rPr>
        <w:t xml:space="preserve"> на имя руководителя управления по форме, приведенной в приложении № </w:t>
      </w:r>
      <w:r>
        <w:rPr>
          <w:sz w:val="28"/>
          <w:szCs w:val="28"/>
        </w:rPr>
        <w:t>3</w:t>
      </w:r>
      <w:r w:rsidRPr="00346EA2">
        <w:rPr>
          <w:sz w:val="28"/>
          <w:szCs w:val="28"/>
        </w:rPr>
        <w:t xml:space="preserve"> к</w:t>
      </w:r>
      <w:r w:rsidRPr="00322599">
        <w:rPr>
          <w:sz w:val="28"/>
          <w:szCs w:val="28"/>
        </w:rPr>
        <w:t xml:space="preserve"> Административному регламен</w:t>
      </w:r>
      <w:r>
        <w:rPr>
          <w:sz w:val="28"/>
          <w:szCs w:val="28"/>
        </w:rPr>
        <w:t>ту.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5746BD" w:rsidRPr="00322599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746BD" w:rsidRPr="00591BCC">
        <w:rPr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проживание).</w:t>
      </w:r>
      <w:proofErr w:type="gramEnd"/>
      <w:r w:rsidR="005746BD" w:rsidRPr="00591BCC">
        <w:rPr>
          <w:sz w:val="28"/>
          <w:szCs w:val="28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гражданина;</w:t>
      </w:r>
    </w:p>
    <w:p w:rsidR="005746BD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>
        <w:rPr>
          <w:sz w:val="28"/>
          <w:szCs w:val="28"/>
        </w:rPr>
        <w:t>пришедший в негодность</w:t>
      </w:r>
      <w:r w:rsidR="005746BD">
        <w:rPr>
          <w:color w:val="000001"/>
          <w:sz w:val="28"/>
          <w:szCs w:val="28"/>
        </w:rPr>
        <w:t xml:space="preserve"> оригинал действующего свидетельства о регистрации (если имеется);</w:t>
      </w:r>
    </w:p>
    <w:p w:rsidR="005746BD" w:rsidRDefault="00126CFC" w:rsidP="005746BD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="005746BD" w:rsidRPr="00431DEA">
        <w:rPr>
          <w:color w:val="000001"/>
          <w:sz w:val="28"/>
          <w:szCs w:val="28"/>
        </w:rPr>
        <w:t>документ, подт</w:t>
      </w:r>
      <w:r w:rsidR="005746BD">
        <w:rPr>
          <w:color w:val="000001"/>
          <w:sz w:val="28"/>
          <w:szCs w:val="28"/>
        </w:rPr>
        <w:t xml:space="preserve">верждающий полномочия </w:t>
      </w:r>
      <w:r w:rsidR="005746BD" w:rsidRPr="00431DEA">
        <w:rPr>
          <w:color w:val="000001"/>
          <w:sz w:val="28"/>
          <w:szCs w:val="28"/>
        </w:rPr>
        <w:t>представителя</w:t>
      </w:r>
      <w:r w:rsidR="005746BD">
        <w:rPr>
          <w:color w:val="000001"/>
          <w:sz w:val="28"/>
          <w:szCs w:val="28"/>
        </w:rPr>
        <w:t xml:space="preserve"> заявителя</w:t>
      </w:r>
      <w:r w:rsidR="005746BD" w:rsidRPr="00431DEA">
        <w:rPr>
          <w:color w:val="000001"/>
          <w:sz w:val="28"/>
          <w:szCs w:val="28"/>
        </w:rPr>
        <w:t xml:space="preserve"> (доверенность, удостоверенная нотариально либо приравненная к нотариально </w:t>
      </w:r>
      <w:proofErr w:type="gramStart"/>
      <w:r w:rsidR="005746BD" w:rsidRPr="00431DEA">
        <w:rPr>
          <w:color w:val="000001"/>
          <w:sz w:val="28"/>
          <w:szCs w:val="28"/>
        </w:rPr>
        <w:t>удостоверен</w:t>
      </w:r>
      <w:r w:rsidR="005746BD">
        <w:rPr>
          <w:color w:val="000001"/>
          <w:sz w:val="28"/>
          <w:szCs w:val="28"/>
        </w:rPr>
        <w:t>ной</w:t>
      </w:r>
      <w:proofErr w:type="gramEnd"/>
      <w:r w:rsidR="005746BD">
        <w:rPr>
          <w:color w:val="000001"/>
          <w:sz w:val="28"/>
          <w:szCs w:val="28"/>
        </w:rPr>
        <w:t>);</w:t>
      </w:r>
    </w:p>
    <w:p w:rsidR="005746BD" w:rsidRPr="00943B46" w:rsidRDefault="005746BD" w:rsidP="005746BD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5746BD" w:rsidRPr="00C57DD3" w:rsidRDefault="005746BD" w:rsidP="005746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173EFA">
        <w:rPr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5746BD" w:rsidRPr="0081395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 xml:space="preserve">2.7. </w:t>
      </w:r>
      <w:proofErr w:type="gramStart"/>
      <w:r w:rsidRPr="00813951">
        <w:rPr>
          <w:sz w:val="28"/>
          <w:szCs w:val="28"/>
        </w:rPr>
        <w:t>Исчерпывающий перечень документов, необходимых в соответств</w:t>
      </w:r>
      <w:r>
        <w:rPr>
          <w:sz w:val="28"/>
          <w:szCs w:val="28"/>
        </w:rPr>
        <w:t xml:space="preserve">ии с  </w:t>
      </w:r>
      <w:r w:rsidRPr="00813951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>
        <w:rPr>
          <w:sz w:val="28"/>
          <w:szCs w:val="28"/>
        </w:rPr>
        <w:t xml:space="preserve">, органов местного самоуправления </w:t>
      </w:r>
      <w:r w:rsidRPr="00813951">
        <w:rPr>
          <w:sz w:val="28"/>
          <w:szCs w:val="28"/>
        </w:rPr>
        <w:t xml:space="preserve">и иных органов, участвующих в предоставлении </w:t>
      </w:r>
      <w:r w:rsidRPr="00813951">
        <w:rPr>
          <w:sz w:val="28"/>
          <w:szCs w:val="28"/>
        </w:rPr>
        <w:lastRenderedPageBreak/>
        <w:t>государственной услу</w:t>
      </w:r>
      <w:r>
        <w:rPr>
          <w:sz w:val="28"/>
          <w:szCs w:val="28"/>
        </w:rPr>
        <w:t>ги, и которые заявитель вправе представить,  а также способы их получения заявителем, в том числе в электронной форме, порядок их представления.</w:t>
      </w:r>
      <w:proofErr w:type="gramEnd"/>
    </w:p>
    <w:p w:rsidR="005746BD" w:rsidRPr="00B2739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необходима </w:t>
      </w:r>
      <w:r w:rsidRPr="00813951">
        <w:rPr>
          <w:sz w:val="28"/>
          <w:szCs w:val="28"/>
        </w:rPr>
        <w:t>вып</w:t>
      </w:r>
      <w:r>
        <w:rPr>
          <w:sz w:val="28"/>
          <w:szCs w:val="28"/>
        </w:rPr>
        <w:t xml:space="preserve">иска из ЕГРИП. </w:t>
      </w: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>
        <w:rPr>
          <w:sz w:val="28"/>
          <w:szCs w:val="28"/>
        </w:rPr>
        <w:t>выписки из ЕГРИП не является основанием для отказа заявителю в предоставлении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>
        <w:rPr>
          <w:sz w:val="28"/>
          <w:szCs w:val="28"/>
        </w:rPr>
        <w:t xml:space="preserve">выписки из ЕГРИП, </w:t>
      </w:r>
      <w:r w:rsidRPr="00C84A1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МФЦ</w:t>
      </w:r>
      <w:r w:rsidRPr="0020662D">
        <w:rPr>
          <w:sz w:val="28"/>
          <w:szCs w:val="28"/>
        </w:rPr>
        <w:t xml:space="preserve"> предоставления государственных и муниципальных услуг</w:t>
      </w:r>
      <w:r w:rsidRPr="00C84A18">
        <w:rPr>
          <w:sz w:val="28"/>
          <w:szCs w:val="28"/>
        </w:rPr>
        <w:t>, в рамках межведомственного информационного взаимодействия, запрашива</w:t>
      </w:r>
      <w:r>
        <w:rPr>
          <w:sz w:val="28"/>
          <w:szCs w:val="28"/>
        </w:rPr>
        <w:t>ет ее</w:t>
      </w:r>
      <w:r w:rsidRPr="00C84A18">
        <w:rPr>
          <w:sz w:val="28"/>
          <w:szCs w:val="28"/>
        </w:rPr>
        <w:t xml:space="preserve"> в </w:t>
      </w:r>
      <w:r>
        <w:rPr>
          <w:sz w:val="28"/>
          <w:szCs w:val="28"/>
        </w:rPr>
        <w:t>ФНС России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 Административного регламента.</w:t>
      </w:r>
    </w:p>
    <w:p w:rsidR="005746BD" w:rsidRPr="006A5DC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9">
        <w:rPr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6A5DC9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69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Ростовской области и</w:t>
      </w:r>
      <w:r w:rsidRPr="00E13694">
        <w:rPr>
          <w:sz w:val="28"/>
          <w:szCs w:val="28"/>
        </w:rPr>
        <w:t xml:space="preserve"> муниципальными правовыми акта</w:t>
      </w:r>
      <w:r>
        <w:rPr>
          <w:sz w:val="28"/>
          <w:szCs w:val="28"/>
        </w:rPr>
        <w:t xml:space="preserve">ми, </w:t>
      </w:r>
      <w:r w:rsidRPr="00E13694">
        <w:rPr>
          <w:sz w:val="28"/>
          <w:szCs w:val="28"/>
        </w:rPr>
        <w:t>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>
        <w:rPr>
          <w:sz w:val="28"/>
          <w:szCs w:val="28"/>
        </w:rPr>
        <w:t>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746BD" w:rsidRPr="001453B7" w:rsidRDefault="005746BD" w:rsidP="005746BD">
      <w:pPr>
        <w:pStyle w:val="ad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453B7">
        <w:rPr>
          <w:sz w:val="28"/>
          <w:szCs w:val="28"/>
        </w:rPr>
        <w:t>;</w:t>
      </w:r>
    </w:p>
    <w:p w:rsidR="005746BD" w:rsidRDefault="005746BD" w:rsidP="00574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453B7">
        <w:rPr>
          <w:sz w:val="28"/>
          <w:szCs w:val="28"/>
        </w:rPr>
        <w:t>ии и ау</w:t>
      </w:r>
      <w:proofErr w:type="gramEnd"/>
      <w:r w:rsidRPr="001453B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sz w:val="28"/>
          <w:szCs w:val="28"/>
        </w:rPr>
        <w:t>;</w:t>
      </w:r>
    </w:p>
    <w:p w:rsidR="005746BD" w:rsidRPr="00F97B5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</w:t>
      </w:r>
      <w:r w:rsidRPr="00F44369">
        <w:rPr>
          <w:sz w:val="28"/>
          <w:szCs w:val="28"/>
        </w:rPr>
        <w:t>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</w:t>
      </w:r>
      <w:r>
        <w:rPr>
          <w:sz w:val="28"/>
          <w:szCs w:val="28"/>
        </w:rPr>
        <w:t xml:space="preserve"> и получения документов и информации, предоставляемых в результате </w:t>
      </w:r>
      <w:r>
        <w:rPr>
          <w:sz w:val="28"/>
          <w:szCs w:val="28"/>
        </w:rPr>
        <w:lastRenderedPageBreak/>
        <w:t>предоставления таких услуг</w:t>
      </w:r>
      <w:r w:rsidRPr="00F44369">
        <w:rPr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>
        <w:rPr>
          <w:sz w:val="28"/>
          <w:szCs w:val="28"/>
        </w:rPr>
        <w:t>Ростовской области.</w:t>
      </w:r>
      <w:proofErr w:type="gramEnd"/>
    </w:p>
    <w:p w:rsidR="005746BD" w:rsidRPr="004935C8" w:rsidRDefault="005746BD" w:rsidP="005746BD">
      <w:pPr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ветеринарии Ростовской области</w:t>
      </w:r>
      <w:r w:rsidRPr="008804AB">
        <w:rPr>
          <w:sz w:val="28"/>
          <w:szCs w:val="28"/>
        </w:rPr>
        <w:t xml:space="preserve"> или МФЦ отказывают в приеме документов по следующим основаниям: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5C8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заявление и </w:t>
      </w:r>
      <w:r w:rsidRPr="004935C8">
        <w:rPr>
          <w:sz w:val="28"/>
          <w:szCs w:val="28"/>
        </w:rPr>
        <w:t>докум</w:t>
      </w:r>
      <w:r>
        <w:rPr>
          <w:sz w:val="28"/>
          <w:szCs w:val="28"/>
        </w:rPr>
        <w:t>енты имеют подчистки, приписки</w:t>
      </w:r>
      <w:r w:rsidRPr="004935C8">
        <w:rPr>
          <w:sz w:val="28"/>
          <w:szCs w:val="28"/>
        </w:rPr>
        <w:t>, исправления, пот</w:t>
      </w:r>
      <w:r>
        <w:rPr>
          <w:sz w:val="28"/>
          <w:szCs w:val="28"/>
        </w:rPr>
        <w:t>ертости или неясные оттиски</w:t>
      </w:r>
      <w:r w:rsidRPr="004935C8">
        <w:rPr>
          <w:sz w:val="28"/>
          <w:szCs w:val="28"/>
        </w:rPr>
        <w:t xml:space="preserve"> печатей;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5C8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заявление и </w:t>
      </w:r>
      <w:r w:rsidRPr="004935C8">
        <w:rPr>
          <w:sz w:val="28"/>
          <w:szCs w:val="28"/>
        </w:rPr>
        <w:t>документы исполнены карандашом или цветными чернилами (пастой), кроме синих или черных;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5C8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заявление и </w:t>
      </w:r>
      <w:r w:rsidRPr="004935C8">
        <w:rPr>
          <w:sz w:val="28"/>
          <w:szCs w:val="28"/>
        </w:rPr>
        <w:t>документы имеют серьезные повреждения, наличие которых не позволяет одноз</w:t>
      </w:r>
      <w:r>
        <w:rPr>
          <w:sz w:val="28"/>
          <w:szCs w:val="28"/>
        </w:rPr>
        <w:t>начно истолковать их содержание;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5C8">
        <w:rPr>
          <w:sz w:val="28"/>
          <w:szCs w:val="28"/>
        </w:rPr>
        <w:t>отсутствие на заявлении обратного адреса, отсутствие подписи заявителя;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Pr="004935C8">
        <w:rPr>
          <w:sz w:val="28"/>
          <w:szCs w:val="28"/>
        </w:rPr>
        <w:t xml:space="preserve"> необходимых документов, указанных в </w:t>
      </w:r>
      <w:hyperlink w:anchor="Par796" w:history="1">
        <w:r w:rsidRPr="004935C8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4935C8">
        <w:rPr>
          <w:sz w:val="28"/>
          <w:szCs w:val="28"/>
        </w:rPr>
        <w:t xml:space="preserve"> Административного регламента;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</w:t>
      </w:r>
      <w:r w:rsidRPr="004935C8">
        <w:rPr>
          <w:sz w:val="28"/>
          <w:szCs w:val="28"/>
        </w:rPr>
        <w:t>ставление оригиналов документов или</w:t>
      </w:r>
      <w:r>
        <w:rPr>
          <w:sz w:val="28"/>
          <w:szCs w:val="28"/>
        </w:rPr>
        <w:t xml:space="preserve"> нотариально заверенных копий, с</w:t>
      </w:r>
      <w:r w:rsidRPr="004935C8">
        <w:rPr>
          <w:sz w:val="28"/>
          <w:szCs w:val="28"/>
        </w:rPr>
        <w:t xml:space="preserve">огласно </w:t>
      </w:r>
      <w:hyperlink w:anchor="Par796" w:history="1">
        <w:r w:rsidRPr="004935C8">
          <w:rPr>
            <w:sz w:val="28"/>
            <w:szCs w:val="28"/>
          </w:rPr>
          <w:t>пункту 2.6</w:t>
        </w:r>
      </w:hyperlink>
      <w:r>
        <w:rPr>
          <w:sz w:val="28"/>
          <w:szCs w:val="28"/>
        </w:rPr>
        <w:t>. Административного регламента;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492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54492">
        <w:rPr>
          <w:rFonts w:ascii="Times New Roman" w:hAnsi="Times New Roman" w:cs="Times New Roman"/>
          <w:sz w:val="28"/>
          <w:szCs w:val="28"/>
        </w:rPr>
        <w:t xml:space="preserve">подписи согласно </w:t>
      </w:r>
      <w:hyperlink r:id="rId11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5449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B54492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</w:t>
      </w:r>
      <w:r>
        <w:rPr>
          <w:rFonts w:ascii="Times New Roman" w:hAnsi="Times New Roman" w:cs="Times New Roman"/>
          <w:sz w:val="28"/>
          <w:szCs w:val="28"/>
        </w:rPr>
        <w:t>густа 2012 года № 852 «</w:t>
      </w:r>
      <w:r w:rsidRPr="00B5449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Pr="00B54492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 (при подаче документов в электронном виде).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5746BD" w:rsidRPr="008C4EF5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F5">
        <w:rPr>
          <w:rFonts w:ascii="Times New Roman" w:hAnsi="Times New Roman" w:cs="Times New Roman"/>
          <w:sz w:val="28"/>
          <w:szCs w:val="28"/>
        </w:rPr>
        <w:t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Заявителю отказывается в предоставлении государственной услуги в следующих случаях: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5C8">
        <w:rPr>
          <w:sz w:val="28"/>
          <w:szCs w:val="28"/>
        </w:rPr>
        <w:t>заявитель не относится к кругу заявителей согласно пункту 1.2. Административного регламента;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5C8">
        <w:rPr>
          <w:sz w:val="28"/>
          <w:szCs w:val="28"/>
        </w:rPr>
        <w:t>обращение заявителя в письменном виде об отказе в выдаче свидетельства о регистрации;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представленные документы не соответствуют требованиям, установленным </w:t>
      </w:r>
      <w:hyperlink w:anchor="Par796" w:history="1">
        <w:r w:rsidRPr="004935C8">
          <w:rPr>
            <w:sz w:val="28"/>
            <w:szCs w:val="28"/>
          </w:rPr>
          <w:t>пунк</w:t>
        </w:r>
        <w:r>
          <w:rPr>
            <w:sz w:val="28"/>
            <w:szCs w:val="28"/>
          </w:rPr>
          <w:t>том</w:t>
        </w:r>
        <w:r w:rsidRPr="004935C8">
          <w:rPr>
            <w:sz w:val="28"/>
            <w:szCs w:val="28"/>
          </w:rPr>
          <w:t xml:space="preserve"> 2.6</w:t>
        </w:r>
      </w:hyperlink>
      <w:r>
        <w:rPr>
          <w:sz w:val="28"/>
          <w:szCs w:val="28"/>
        </w:rPr>
        <w:t>.</w:t>
      </w:r>
      <w:r w:rsidRPr="004935C8">
        <w:rPr>
          <w:sz w:val="28"/>
          <w:szCs w:val="28"/>
        </w:rPr>
        <w:t xml:space="preserve"> Административного регламента;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4935C8">
        <w:rPr>
          <w:sz w:val="28"/>
          <w:szCs w:val="28"/>
        </w:rPr>
        <w:t xml:space="preserve"> в представленных документах </w:t>
      </w:r>
      <w:r>
        <w:rPr>
          <w:sz w:val="28"/>
          <w:szCs w:val="28"/>
        </w:rPr>
        <w:t xml:space="preserve">искаженной или </w:t>
      </w:r>
      <w:r w:rsidRPr="004935C8">
        <w:rPr>
          <w:sz w:val="28"/>
          <w:szCs w:val="28"/>
        </w:rPr>
        <w:t>недостоверной информации.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5746BD" w:rsidRPr="000421D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5">
        <w:rPr>
          <w:sz w:val="28"/>
          <w:szCs w:val="28"/>
        </w:rPr>
        <w:t>Управление не может отказать</w:t>
      </w:r>
      <w:r w:rsidRPr="000421D6">
        <w:rPr>
          <w:sz w:val="28"/>
          <w:szCs w:val="28"/>
        </w:rPr>
        <w:t xml:space="preserve">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>
        <w:rPr>
          <w:sz w:val="28"/>
          <w:szCs w:val="28"/>
        </w:rPr>
        <w:t>кой Федерации не предусмотрены.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84">
        <w:rPr>
          <w:sz w:val="28"/>
          <w:szCs w:val="28"/>
        </w:rPr>
        <w:t xml:space="preserve">2.11. </w:t>
      </w:r>
      <w:proofErr w:type="gramStart"/>
      <w:r w:rsidRPr="007B1B84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5746BD" w:rsidRPr="00337587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37587">
        <w:rPr>
          <w:sz w:val="28"/>
          <w:szCs w:val="28"/>
        </w:rPr>
        <w:t xml:space="preserve">. Порядок, размер и основания взимания </w:t>
      </w:r>
      <w:r>
        <w:rPr>
          <w:sz w:val="28"/>
          <w:szCs w:val="28"/>
        </w:rPr>
        <w:t xml:space="preserve">государственной пошлины или иной </w:t>
      </w:r>
      <w:r w:rsidRPr="00337587">
        <w:rPr>
          <w:sz w:val="28"/>
          <w:szCs w:val="28"/>
        </w:rPr>
        <w:t>платы</w:t>
      </w:r>
      <w:r>
        <w:rPr>
          <w:sz w:val="28"/>
          <w:szCs w:val="28"/>
        </w:rPr>
        <w:t xml:space="preserve">, взимаемой за </w:t>
      </w:r>
      <w:r w:rsidRPr="00337587">
        <w:rPr>
          <w:sz w:val="28"/>
          <w:szCs w:val="28"/>
        </w:rPr>
        <w:t>предоставле</w:t>
      </w:r>
      <w:r>
        <w:rPr>
          <w:sz w:val="28"/>
          <w:szCs w:val="28"/>
        </w:rPr>
        <w:t>ние</w:t>
      </w:r>
      <w:r w:rsidRPr="00337587">
        <w:rPr>
          <w:sz w:val="28"/>
          <w:szCs w:val="28"/>
        </w:rPr>
        <w:t xml:space="preserve"> государственной услуги.</w:t>
      </w:r>
    </w:p>
    <w:p w:rsidR="005746BD" w:rsidRPr="00337587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587">
        <w:rPr>
          <w:sz w:val="28"/>
          <w:szCs w:val="28"/>
        </w:rPr>
        <w:t xml:space="preserve">Государственная услуга по </w:t>
      </w:r>
      <w:r>
        <w:rPr>
          <w:sz w:val="28"/>
          <w:szCs w:val="28"/>
        </w:rPr>
        <w:t>р</w:t>
      </w:r>
      <w:r w:rsidRPr="00C5025F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C5025F">
        <w:rPr>
          <w:sz w:val="28"/>
          <w:szCs w:val="28"/>
        </w:rPr>
        <w:t xml:space="preserve"> специалистов в области ветеринарии, занимающихся предпринимательской деятельностью на территории Ростовской области </w:t>
      </w:r>
      <w:r w:rsidRPr="00337587">
        <w:rPr>
          <w:sz w:val="28"/>
          <w:szCs w:val="28"/>
        </w:rPr>
        <w:t>предоставляется бесплатно.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483DEE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5746BD" w:rsidRPr="002D37B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D37B5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</w:t>
      </w:r>
      <w:r>
        <w:rPr>
          <w:sz w:val="28"/>
          <w:szCs w:val="28"/>
        </w:rPr>
        <w:t xml:space="preserve"> и при получении результата предоставления государственной услуги</w:t>
      </w:r>
      <w:r w:rsidRPr="002D37B5"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Максимальный срок ожидания заявителя </w:t>
      </w:r>
      <w:r>
        <w:rPr>
          <w:sz w:val="28"/>
          <w:szCs w:val="28"/>
        </w:rPr>
        <w:t>(уполномоченного представителя</w:t>
      </w:r>
      <w:r w:rsidRPr="004935C8">
        <w:rPr>
          <w:sz w:val="28"/>
          <w:szCs w:val="28"/>
        </w:rPr>
        <w:t xml:space="preserve"> заявителя)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в управлении не должен превышать 15 минут.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(уполномоченного представителя</w:t>
      </w:r>
      <w:r w:rsidRPr="004935C8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в МФЦ время ожидания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не должно превышать 15 минут.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6A3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B6A39">
        <w:rPr>
          <w:sz w:val="28"/>
          <w:szCs w:val="28"/>
        </w:rPr>
        <w:t>. Срок и порядок регистрации запроса заявителя о предоставлении гос</w:t>
      </w:r>
      <w:r>
        <w:rPr>
          <w:sz w:val="28"/>
          <w:szCs w:val="28"/>
        </w:rPr>
        <w:t>ударственной услуги, в том числе в электронной форме.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день их поступления.</w:t>
      </w:r>
      <w:r>
        <w:rPr>
          <w:sz w:val="28"/>
          <w:szCs w:val="28"/>
        </w:rPr>
        <w:t xml:space="preserve"> </w:t>
      </w:r>
      <w:r w:rsidRPr="00CF7167">
        <w:rPr>
          <w:sz w:val="28"/>
          <w:szCs w:val="28"/>
        </w:rPr>
        <w:t xml:space="preserve">Срок регистрации заявления о </w:t>
      </w:r>
      <w:r w:rsidRPr="00CF7167">
        <w:rPr>
          <w:sz w:val="28"/>
          <w:szCs w:val="28"/>
        </w:rPr>
        <w:lastRenderedPageBreak/>
        <w:t>предоставлении государственной услуги не должен превышать одного рабочего дня со дня предоставления документов.</w:t>
      </w:r>
    </w:p>
    <w:p w:rsidR="005746BD" w:rsidRPr="00CF7167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5746BD" w:rsidRPr="00A35A1F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1FC4">
        <w:rPr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обращении заявителя 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в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регистрация заявления и прием документов специалистом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осуществляется в течение</w:t>
      </w:r>
      <w:r>
        <w:rPr>
          <w:spacing w:val="-2"/>
          <w:sz w:val="28"/>
          <w:szCs w:val="28"/>
        </w:rPr>
        <w:t xml:space="preserve"> одного </w:t>
      </w:r>
      <w:r w:rsidRPr="00831FC4">
        <w:rPr>
          <w:spacing w:val="-2"/>
          <w:sz w:val="28"/>
          <w:szCs w:val="28"/>
        </w:rPr>
        <w:t>рабочего дня.</w:t>
      </w:r>
    </w:p>
    <w:p w:rsidR="005746BD" w:rsidRPr="00555C59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C59">
        <w:rPr>
          <w:sz w:val="28"/>
          <w:szCs w:val="28"/>
        </w:rPr>
        <w:t xml:space="preserve">2.16. </w:t>
      </w:r>
      <w:proofErr w:type="gramStart"/>
      <w:r w:rsidRPr="00555C59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555C59">
        <w:rPr>
          <w:sz w:val="28"/>
          <w:szCs w:val="28"/>
        </w:rPr>
        <w:t xml:space="preserve"> Федерации о социальной защите инвалидов.</w:t>
      </w:r>
    </w:p>
    <w:p w:rsidR="005746BD" w:rsidRPr="00B41A12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41A12">
        <w:rPr>
          <w:rFonts w:eastAsia="Calibri"/>
          <w:sz w:val="28"/>
          <w:szCs w:val="28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5746BD" w:rsidRPr="00B41A12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41A12">
        <w:rPr>
          <w:rFonts w:eastAsia="Calibri"/>
          <w:sz w:val="28"/>
          <w:szCs w:val="28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B41A12">
        <w:rPr>
          <w:rFonts w:eastAsia="Calibri"/>
          <w:sz w:val="28"/>
          <w:szCs w:val="28"/>
        </w:rPr>
        <w:t>банкетками</w:t>
      </w:r>
      <w:proofErr w:type="spellEnd"/>
      <w:r w:rsidRPr="00B41A12">
        <w:rPr>
          <w:rFonts w:eastAsia="Calibri"/>
          <w:sz w:val="28"/>
          <w:szCs w:val="28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</w:t>
      </w:r>
      <w:r>
        <w:rPr>
          <w:rFonts w:eastAsia="Calibri"/>
          <w:sz w:val="28"/>
          <w:szCs w:val="28"/>
        </w:rPr>
        <w:t>2</w:t>
      </w:r>
      <w:r w:rsidRPr="00B41A12">
        <w:rPr>
          <w:rFonts w:eastAsia="Calibri"/>
          <w:sz w:val="28"/>
          <w:szCs w:val="28"/>
        </w:rPr>
        <w:t>. пункта 1.3. Административного регламента.</w:t>
      </w:r>
    </w:p>
    <w:p w:rsidR="005746BD" w:rsidRPr="00B41A12" w:rsidRDefault="005746BD" w:rsidP="005746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41A12">
        <w:rPr>
          <w:rFonts w:eastAsia="Calibri"/>
          <w:sz w:val="28"/>
          <w:szCs w:val="28"/>
        </w:rPr>
        <w:t>Помещения, в которых предоставляется государственная услуга,  должны соответствовать своду правил «СНиП 35-01-2001 «Доступность зданий и сооружений для маломобильных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5746BD" w:rsidRPr="00B41A12" w:rsidRDefault="005746BD" w:rsidP="005746BD">
      <w:pPr>
        <w:ind w:firstLine="708"/>
        <w:jc w:val="both"/>
        <w:rPr>
          <w:sz w:val="28"/>
          <w:szCs w:val="28"/>
        </w:rPr>
      </w:pPr>
      <w:r w:rsidRPr="00B41A12">
        <w:rPr>
          <w:rFonts w:eastAsia="Calibri"/>
          <w:sz w:val="28"/>
          <w:szCs w:val="28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12">
        <w:rPr>
          <w:bCs/>
          <w:sz w:val="28"/>
          <w:szCs w:val="28"/>
        </w:rPr>
        <w:t xml:space="preserve">В помещениях управления обеспечивается беспрепятственный доступ инвалидов </w:t>
      </w:r>
      <w:r w:rsidRPr="00B41A12">
        <w:rPr>
          <w:sz w:val="28"/>
          <w:szCs w:val="28"/>
        </w:rPr>
        <w:t>для получения государственной услуги, в том числе: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>условия для беспрепятственного доступа к ним и предоставляемой в них государственной услуге;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самостоятельного или с помощью специалиста </w:t>
      </w:r>
      <w:r w:rsidRPr="00B41A12">
        <w:rPr>
          <w:sz w:val="28"/>
          <w:szCs w:val="28"/>
        </w:rPr>
        <w:t>отдела государственной ветеринарной инспекции, ветеринарно-санитарной экспертизы и ветеринарного контроля управления</w:t>
      </w:r>
      <w:r w:rsidRPr="00B41A12">
        <w:rPr>
          <w:bCs/>
          <w:color w:val="000000"/>
          <w:sz w:val="28"/>
          <w:szCs w:val="28"/>
        </w:rPr>
        <w:t xml:space="preserve">, предоставляющего услугу, передвижения </w:t>
      </w:r>
      <w:r w:rsidRPr="00B41A12">
        <w:rPr>
          <w:bCs/>
          <w:color w:val="000000"/>
          <w:sz w:val="28"/>
          <w:szCs w:val="28"/>
        </w:rPr>
        <w:lastRenderedPageBreak/>
        <w:t>в здании управления, входа в помещения и выхода из них. Вход в здание оборудован кнопкой вызова специалиста управления;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 w:rsidRPr="00B41A12">
        <w:rPr>
          <w:sz w:val="28"/>
          <w:szCs w:val="28"/>
        </w:rPr>
        <w:t>отдела государственной ветеринарной инспекции, ветеринарно-санитарной экспертизы и ветеринарного контроля управления</w:t>
      </w:r>
      <w:r w:rsidRPr="00B41A12">
        <w:rPr>
          <w:bCs/>
          <w:color w:val="000000"/>
          <w:sz w:val="28"/>
          <w:szCs w:val="28"/>
        </w:rPr>
        <w:t xml:space="preserve">, предоставляющего услугу; 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>Требования к помещению МФЦ, в котором организуется предоставление государственной услуги: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 декабря 2009 г. № 384-ФЗ, а также кнопкой вызова работника МФЦ, обеспечена возможность свободного и беспрепятственного передвижения в помещении инвалидов </w:t>
      </w:r>
      <w:r w:rsidRPr="00B41A12">
        <w:rPr>
          <w:bCs/>
          <w:color w:val="000000"/>
          <w:sz w:val="28"/>
          <w:szCs w:val="28"/>
        </w:rPr>
        <w:t>самостоятельно или с помощью работника МФЦ</w:t>
      </w:r>
      <w:r w:rsidRPr="00B41A12">
        <w:rPr>
          <w:bCs/>
          <w:sz w:val="28"/>
          <w:szCs w:val="28"/>
        </w:rPr>
        <w:t>, организован отдельный туалет для пользования Заявителями с ограниченными</w:t>
      </w:r>
      <w:proofErr w:type="gramEnd"/>
      <w:r w:rsidRPr="00B41A12">
        <w:rPr>
          <w:bCs/>
          <w:sz w:val="28"/>
          <w:szCs w:val="28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B41A12">
        <w:rPr>
          <w:sz w:val="28"/>
          <w:szCs w:val="28"/>
        </w:rPr>
        <w:t xml:space="preserve"> 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оборудование помещения для получения государственной услуги Заявителями</w:t>
      </w:r>
    </w:p>
    <w:p w:rsidR="005746BD" w:rsidRPr="00B41A12" w:rsidRDefault="005746BD" w:rsidP="005746BD">
      <w:pPr>
        <w:tabs>
          <w:tab w:val="left" w:pos="1134"/>
        </w:tabs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>с детьми (наличие детской комнаты или детского уголка);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наличие бесплатного опрятного туалета для Заявителей;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  <w:proofErr w:type="gramEnd"/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41A12">
        <w:rPr>
          <w:b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B41A12">
        <w:rPr>
          <w:bCs/>
          <w:sz w:val="28"/>
          <w:szCs w:val="28"/>
        </w:rPr>
        <w:t>вендинговый</w:t>
      </w:r>
      <w:proofErr w:type="spellEnd"/>
      <w:r w:rsidRPr="00B41A12">
        <w:rPr>
          <w:b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5746BD" w:rsidRPr="008C4769" w:rsidRDefault="005746BD" w:rsidP="0057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12">
        <w:rPr>
          <w:rFonts w:ascii="Times New Roman" w:hAnsi="Times New Roman" w:cs="Times New Roman"/>
          <w:bCs/>
          <w:sz w:val="28"/>
          <w:szCs w:val="28"/>
        </w:rPr>
        <w:t>Определенные настоящим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5746BD" w:rsidRPr="000019B2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19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019B2">
        <w:rPr>
          <w:sz w:val="28"/>
          <w:szCs w:val="28"/>
        </w:rPr>
        <w:t>. Показатели доступности и качества государственной услуги.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945A3">
        <w:rPr>
          <w:rFonts w:eastAsia="Calibri"/>
          <w:sz w:val="28"/>
          <w:szCs w:val="28"/>
        </w:rPr>
        <w:t>Показателями доступности и качества государственной услуги являются: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</w:t>
      </w:r>
      <w:r>
        <w:rPr>
          <w:rFonts w:eastAsia="Calibri"/>
          <w:sz w:val="28"/>
          <w:szCs w:val="28"/>
        </w:rPr>
        <w:t>тавления государственной услуги,</w:t>
      </w:r>
      <w:r w:rsidRPr="005945A3">
        <w:rPr>
          <w:rFonts w:eastAsia="Calibri"/>
          <w:sz w:val="28"/>
          <w:szCs w:val="28"/>
        </w:rPr>
        <w:t xml:space="preserve"> в том числе с использованием информационно-коммуникационных технологий и Единого портала;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5746BD" w:rsidRDefault="005746BD" w:rsidP="005746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через МФЦ, в форме электронного документа, в том числе через Единый портал);</w:t>
      </w:r>
    </w:p>
    <w:p w:rsidR="005746BD" w:rsidRPr="00E25B20" w:rsidRDefault="005746BD" w:rsidP="005746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- </w:t>
      </w:r>
      <w:r w:rsidRPr="00E25B20">
        <w:rPr>
          <w:sz w:val="28"/>
          <w:szCs w:val="28"/>
        </w:rPr>
        <w:t>возможность получения государственной услуги по экстерриториальному принципу,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  <w:proofErr w:type="gramEnd"/>
    </w:p>
    <w:p w:rsidR="005746BD" w:rsidRPr="00E25B20" w:rsidRDefault="005746BD" w:rsidP="005746BD">
      <w:pPr>
        <w:pStyle w:val="ad"/>
        <w:spacing w:after="0"/>
        <w:ind w:firstLine="709"/>
        <w:jc w:val="both"/>
      </w:pPr>
      <w:r>
        <w:rPr>
          <w:rFonts w:eastAsia="Calibri"/>
          <w:sz w:val="28"/>
          <w:szCs w:val="28"/>
        </w:rPr>
        <w:t xml:space="preserve">- </w:t>
      </w:r>
      <w:r w:rsidRPr="00E25B20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5746BD" w:rsidRDefault="005746BD" w:rsidP="00574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B20">
        <w:rPr>
          <w:rFonts w:eastAsia="Calibri"/>
          <w:sz w:val="28"/>
          <w:szCs w:val="28"/>
        </w:rPr>
        <w:t xml:space="preserve">- </w:t>
      </w:r>
      <w:r w:rsidRPr="00E25B20">
        <w:rPr>
          <w:sz w:val="28"/>
          <w:szCs w:val="28"/>
        </w:rPr>
        <w:t>возможность получения государственной услуги в электронной форме</w:t>
      </w:r>
      <w:r>
        <w:rPr>
          <w:sz w:val="28"/>
          <w:szCs w:val="28"/>
        </w:rPr>
        <w:t>;</w:t>
      </w:r>
    </w:p>
    <w:p w:rsidR="005746BD" w:rsidRDefault="005746BD" w:rsidP="005746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 xml:space="preserve">количество взаимодействий заявителя с должностными лицами управления при предоставлении государственной услуги не должно превышать </w:t>
      </w:r>
      <w:r w:rsidRPr="001E6617">
        <w:rPr>
          <w:rFonts w:eastAsia="Calibri"/>
          <w:sz w:val="28"/>
          <w:szCs w:val="28"/>
        </w:rPr>
        <w:t>2 раз,</w:t>
      </w:r>
      <w:r w:rsidRPr="001E6617">
        <w:rPr>
          <w:szCs w:val="28"/>
        </w:rPr>
        <w:t xml:space="preserve"> </w:t>
      </w:r>
      <w:r w:rsidRPr="001E6617">
        <w:rPr>
          <w:rFonts w:eastAsia="Calibri"/>
          <w:sz w:val="28"/>
          <w:szCs w:val="28"/>
        </w:rPr>
        <w:t>каждый из которых продолжительностью не более 15 минут;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5746BD" w:rsidRPr="005945A3" w:rsidRDefault="005746BD" w:rsidP="005746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удовлетворенность заявителей качеством предоставления государственной услуги;</w:t>
      </w:r>
    </w:p>
    <w:p w:rsidR="005746BD" w:rsidRPr="005945A3" w:rsidRDefault="005746BD" w:rsidP="005746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5945A3">
        <w:rPr>
          <w:rFonts w:eastAsia="Calibri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5746BD" w:rsidRPr="005945A3" w:rsidRDefault="005746BD" w:rsidP="00574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возможность обращения за предоставлением государственной услуги</w:t>
      </w:r>
      <w:r w:rsidRPr="005945A3">
        <w:rPr>
          <w:color w:val="FF0000"/>
          <w:sz w:val="28"/>
          <w:szCs w:val="28"/>
        </w:rPr>
        <w:t xml:space="preserve"> </w:t>
      </w:r>
      <w:r w:rsidRPr="005945A3">
        <w:rPr>
          <w:sz w:val="28"/>
          <w:szCs w:val="28"/>
        </w:rPr>
        <w:t xml:space="preserve">лиц с ограниченными возможностями здоровья, для </w:t>
      </w:r>
      <w:proofErr w:type="gramStart"/>
      <w:r w:rsidRPr="005945A3">
        <w:rPr>
          <w:sz w:val="28"/>
          <w:szCs w:val="28"/>
        </w:rPr>
        <w:t>реализации</w:t>
      </w:r>
      <w:proofErr w:type="gramEnd"/>
      <w:r w:rsidRPr="005945A3">
        <w:rPr>
          <w:sz w:val="28"/>
          <w:szCs w:val="28"/>
        </w:rPr>
        <w:t xml:space="preserve"> которой обеспечивается:</w:t>
      </w:r>
      <w:r w:rsidRPr="005945A3">
        <w:rPr>
          <w:sz w:val="24"/>
          <w:szCs w:val="24"/>
        </w:rPr>
        <w:t xml:space="preserve"> </w:t>
      </w:r>
    </w:p>
    <w:p w:rsidR="005746BD" w:rsidRPr="005945A3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управления, МФЦ;</w:t>
      </w:r>
    </w:p>
    <w:p w:rsidR="005746BD" w:rsidRPr="005945A3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МФЦ </w:t>
      </w:r>
      <w:proofErr w:type="spellStart"/>
      <w:r w:rsidRPr="005945A3">
        <w:rPr>
          <w:bCs/>
          <w:color w:val="000000"/>
          <w:sz w:val="28"/>
          <w:szCs w:val="28"/>
        </w:rPr>
        <w:t>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 xml:space="preserve"> и </w:t>
      </w:r>
      <w:proofErr w:type="spellStart"/>
      <w:r w:rsidRPr="005945A3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>;</w:t>
      </w:r>
    </w:p>
    <w:p w:rsidR="005746BD" w:rsidRPr="005945A3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>допуск в помещения управления,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5746BD" w:rsidRDefault="005746BD" w:rsidP="0057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 управления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594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6BD" w:rsidRPr="001979D4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D4">
        <w:rPr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p w:rsidR="005746BD" w:rsidRPr="009F6474" w:rsidRDefault="005746BD" w:rsidP="0057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474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 в электронной форме,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</w:t>
      </w:r>
      <w:proofErr w:type="gramEnd"/>
      <w:r w:rsidRPr="009F6474">
        <w:rPr>
          <w:rFonts w:ascii="Times New Roman" w:hAnsi="Times New Roman" w:cs="Times New Roman"/>
          <w:sz w:val="28"/>
          <w:szCs w:val="28"/>
        </w:rPr>
        <w:t xml:space="preserve"> получением государственной услуги и (или) предоставления такой услуги.</w:t>
      </w:r>
    </w:p>
    <w:p w:rsidR="005746BD" w:rsidRPr="009F6474" w:rsidRDefault="005746BD" w:rsidP="0057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 через Единый портал, имеется возможность направления заявителю сообщения в электронном виде, подтверждающего их прием и регистрацию.</w:t>
      </w:r>
    </w:p>
    <w:p w:rsidR="005746BD" w:rsidRPr="009F6474" w:rsidRDefault="005746BD" w:rsidP="0057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5746BD" w:rsidRPr="009F6474" w:rsidRDefault="005746BD" w:rsidP="005746BD">
      <w:pPr>
        <w:ind w:firstLine="708"/>
        <w:jc w:val="both"/>
        <w:rPr>
          <w:sz w:val="28"/>
          <w:szCs w:val="28"/>
        </w:rPr>
      </w:pPr>
      <w:r w:rsidRPr="009F6474">
        <w:rPr>
          <w:sz w:val="28"/>
          <w:szCs w:val="28"/>
        </w:rPr>
        <w:t>На официальном сайте управления и на Едином портале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электронном виде.</w:t>
      </w:r>
    </w:p>
    <w:p w:rsidR="005746BD" w:rsidRPr="004935C8" w:rsidRDefault="005746BD" w:rsidP="005746BD">
      <w:pPr>
        <w:jc w:val="both"/>
        <w:rPr>
          <w:sz w:val="28"/>
          <w:szCs w:val="28"/>
        </w:rPr>
      </w:pPr>
    </w:p>
    <w:p w:rsidR="005746BD" w:rsidRPr="008C4769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4769">
        <w:rPr>
          <w:sz w:val="28"/>
          <w:szCs w:val="28"/>
        </w:rPr>
        <w:lastRenderedPageBreak/>
        <w:t>Раздел 3. СОСТАВ, ПОСЛЕДОВАТЕЛЬНОСТЬ И СРОКИ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769">
        <w:rPr>
          <w:sz w:val="28"/>
          <w:szCs w:val="28"/>
        </w:rPr>
        <w:t xml:space="preserve">ВЫПОЛНЕНИЯ АДМИНИСТРАТИВНЫХ ПРОЦЕДУР (ДЕЙСТВИЙ), 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769">
        <w:rPr>
          <w:sz w:val="28"/>
          <w:szCs w:val="28"/>
        </w:rPr>
        <w:t>ТРЕ</w:t>
      </w:r>
      <w:r>
        <w:rPr>
          <w:sz w:val="28"/>
          <w:szCs w:val="28"/>
        </w:rPr>
        <w:t xml:space="preserve">БОВАНИЯ </w:t>
      </w:r>
      <w:r w:rsidRPr="008C4769">
        <w:rPr>
          <w:sz w:val="28"/>
          <w:szCs w:val="28"/>
        </w:rPr>
        <w:t xml:space="preserve">К ПОРЯДКУ ИХ ВЫПОЛНЕНИЯ, В ТОМ ЧИСЛЕ </w:t>
      </w:r>
    </w:p>
    <w:p w:rsidR="005746BD" w:rsidRPr="004952D0" w:rsidRDefault="005746BD" w:rsidP="0057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769">
        <w:rPr>
          <w:sz w:val="28"/>
          <w:szCs w:val="28"/>
        </w:rPr>
        <w:t>ОСОБЕННОСТИ ВЫПОЛ</w:t>
      </w:r>
      <w:r>
        <w:rPr>
          <w:sz w:val="28"/>
          <w:szCs w:val="28"/>
        </w:rPr>
        <w:t xml:space="preserve">НЕНИЯ </w:t>
      </w:r>
      <w:r w:rsidRPr="008C4769">
        <w:rPr>
          <w:sz w:val="28"/>
          <w:szCs w:val="28"/>
        </w:rPr>
        <w:t>АДМИНИСТРАТИВНЫХ ПРОЦЕДУР (ДЕЙСТВИЙ) В ЭЛЕКТРОННОЙ ФОРМЕ</w:t>
      </w:r>
      <w:r>
        <w:rPr>
          <w:sz w:val="28"/>
          <w:szCs w:val="28"/>
        </w:rPr>
        <w:t xml:space="preserve">, </w:t>
      </w:r>
      <w:r w:rsidRPr="004952D0">
        <w:rPr>
          <w:sz w:val="28"/>
          <w:szCs w:val="28"/>
        </w:rPr>
        <w:t xml:space="preserve">А ТАКЖЕ ОСОБЕННОСТИ </w:t>
      </w:r>
    </w:p>
    <w:p w:rsidR="005746BD" w:rsidRPr="004952D0" w:rsidRDefault="005746BD" w:rsidP="0057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2D0">
        <w:rPr>
          <w:sz w:val="28"/>
          <w:szCs w:val="28"/>
        </w:rPr>
        <w:t xml:space="preserve">ВЫПОЛНЕНИЯ АДМИНИСТРАТИВНЫХ ПРОЦЕДУР </w:t>
      </w:r>
      <w:r w:rsidRPr="008C4769">
        <w:rPr>
          <w:sz w:val="28"/>
          <w:szCs w:val="28"/>
        </w:rPr>
        <w:t>(ДЕЙСТВИЙ)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2D0">
        <w:rPr>
          <w:sz w:val="28"/>
          <w:szCs w:val="28"/>
        </w:rPr>
        <w:t xml:space="preserve">В </w:t>
      </w:r>
      <w:r w:rsidR="00E25881">
        <w:rPr>
          <w:sz w:val="28"/>
          <w:szCs w:val="28"/>
        </w:rPr>
        <w:t>МФЦ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A190A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:rsidR="005746BD" w:rsidRPr="003A190A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A190A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 xml:space="preserve">в управлении </w:t>
      </w:r>
      <w:r w:rsidRPr="003A190A">
        <w:rPr>
          <w:sz w:val="28"/>
          <w:szCs w:val="28"/>
        </w:rPr>
        <w:t>включает в себя:</w:t>
      </w:r>
    </w:p>
    <w:p w:rsidR="005746BD" w:rsidRPr="003A190A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90A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заявления и прилагаемых </w:t>
      </w:r>
      <w:r w:rsidRPr="003A190A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выдаче свидетельства о регистрации или решения об отказе в выдаче свидетельства о регистрации;</w:t>
      </w:r>
    </w:p>
    <w:p w:rsidR="005746BD" w:rsidRPr="00170D86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170D86">
        <w:rPr>
          <w:spacing w:val="-2"/>
          <w:sz w:val="28"/>
          <w:szCs w:val="28"/>
        </w:rPr>
        <w:t>регистрация и выдача результата предоставления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в </w:t>
      </w:r>
      <w:r>
        <w:rPr>
          <w:sz w:val="28"/>
          <w:szCs w:val="28"/>
        </w:rPr>
        <w:t>МФЦ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запросов заявителей о предоставлении государственной услуги</w:t>
      </w:r>
      <w:r w:rsidRPr="00B3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иных документов, необходимых для предоставления государственной услуги;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29B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услуги;</w:t>
      </w:r>
    </w:p>
    <w:p w:rsidR="005746BD" w:rsidRPr="005348FA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48FA">
        <w:rPr>
          <w:sz w:val="28"/>
          <w:szCs w:val="28"/>
        </w:rP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>через Единый портал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запись на прием в структурные подразделения (МФЦ) для подачи заявки;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и прием заявления </w:t>
      </w:r>
      <w:r w:rsidRPr="00B3029B">
        <w:rPr>
          <w:sz w:val="28"/>
          <w:szCs w:val="28"/>
        </w:rPr>
        <w:t>и документов</w:t>
      </w:r>
      <w:r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и</w:t>
      </w:r>
      <w:r w:rsidRPr="00B3029B">
        <w:rPr>
          <w:sz w:val="28"/>
          <w:szCs w:val="28"/>
        </w:rPr>
        <w:t xml:space="preserve"> регистрация заявления и документов специалистом </w:t>
      </w:r>
      <w:r>
        <w:rPr>
          <w:sz w:val="28"/>
          <w:szCs w:val="28"/>
        </w:rPr>
        <w:t>управления</w:t>
      </w:r>
      <w:r w:rsidRPr="00C66615"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CA78F3">
        <w:rPr>
          <w:sz w:val="28"/>
          <w:szCs w:val="28"/>
        </w:rPr>
        <w:t>результата предоставления государственной услуги</w:t>
      </w:r>
      <w:r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предоставления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оценки качества предоставления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5746BD" w:rsidRPr="00C66615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94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157D94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административных процедур, осуществляемых управлением.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15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услуги.</w:t>
      </w:r>
    </w:p>
    <w:p w:rsidR="005746BD" w:rsidRPr="00F66F5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F5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данной </w:t>
      </w:r>
      <w:r w:rsidRPr="00F66F5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является поступившее в управление заявления с </w:t>
      </w:r>
      <w:r w:rsidRPr="00F66F5F">
        <w:rPr>
          <w:sz w:val="28"/>
          <w:szCs w:val="28"/>
        </w:rPr>
        <w:t xml:space="preserve">приложенными к нему документами, указанными в </w:t>
      </w:r>
      <w:hyperlink w:anchor="Par796" w:history="1">
        <w:r w:rsidRPr="00F66F5F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F66F5F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одним из следующих способов: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 заявителя</w:t>
      </w:r>
      <w:r w:rsidRPr="002352D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</w:t>
      </w:r>
      <w:r>
        <w:rPr>
          <w:sz w:val="28"/>
          <w:szCs w:val="28"/>
        </w:rPr>
        <w:t>в управление</w:t>
      </w:r>
      <w:r w:rsidRPr="00F66F5F">
        <w:rPr>
          <w:sz w:val="28"/>
          <w:szCs w:val="28"/>
        </w:rPr>
        <w:t>;</w:t>
      </w:r>
    </w:p>
    <w:p w:rsidR="001E5929" w:rsidRPr="00F66F5F" w:rsidRDefault="001E5929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почтовой или другой логистической организацией;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МФЦ.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 xml:space="preserve">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Административного регламента</w:t>
      </w:r>
      <w:r w:rsidRPr="00CF7167">
        <w:rPr>
          <w:sz w:val="28"/>
          <w:szCs w:val="28"/>
        </w:rPr>
        <w:t>,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>), в день их поступления.</w:t>
      </w:r>
    </w:p>
    <w:p w:rsidR="005746BD" w:rsidRPr="00760D07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D07">
        <w:rPr>
          <w:sz w:val="28"/>
          <w:szCs w:val="28"/>
        </w:rPr>
        <w:t>При приеме заявления и прилагаемых к нему документов должностное лицо</w:t>
      </w:r>
      <w:r>
        <w:rPr>
          <w:sz w:val="28"/>
          <w:szCs w:val="28"/>
        </w:rPr>
        <w:t xml:space="preserve"> управления</w:t>
      </w:r>
      <w:r w:rsidRPr="00760D07">
        <w:rPr>
          <w:sz w:val="28"/>
          <w:szCs w:val="28"/>
        </w:rPr>
        <w:t>:</w:t>
      </w:r>
    </w:p>
    <w:p w:rsidR="005746BD" w:rsidRPr="004D49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</w:t>
      </w:r>
      <w:r>
        <w:rPr>
          <w:sz w:val="28"/>
          <w:szCs w:val="28"/>
        </w:rPr>
        <w:t xml:space="preserve">мочия </w:t>
      </w:r>
      <w:r w:rsidRPr="004D4941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заявителя</w:t>
      </w:r>
      <w:r w:rsidRPr="004D4941">
        <w:rPr>
          <w:sz w:val="28"/>
          <w:szCs w:val="28"/>
        </w:rPr>
        <w:t>;</w:t>
      </w:r>
    </w:p>
    <w:p w:rsidR="005746BD" w:rsidRPr="004D49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sz w:val="28"/>
            <w:szCs w:val="28"/>
          </w:rPr>
          <w:t>пункту 2.6</w:t>
        </w:r>
      </w:hyperlink>
      <w:r w:rsidRPr="004D4941">
        <w:rPr>
          <w:sz w:val="28"/>
          <w:szCs w:val="28"/>
        </w:rPr>
        <w:t>. Административного регламента;</w:t>
      </w:r>
    </w:p>
    <w:p w:rsidR="005746BD" w:rsidRPr="00766944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944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4"/>
          <w:szCs w:val="24"/>
        </w:rPr>
      </w:pPr>
      <w:r>
        <w:rPr>
          <w:sz w:val="28"/>
          <w:szCs w:val="28"/>
        </w:rPr>
        <w:t>- проверяет</w:t>
      </w:r>
      <w:r w:rsidRPr="007076F7">
        <w:rPr>
          <w:sz w:val="28"/>
          <w:szCs w:val="28"/>
        </w:rPr>
        <w:t xml:space="preserve"> соответствие копий представляемых документов (за исключением нотариально заверенных) их оригиналам.</w:t>
      </w:r>
      <w:r>
        <w:rPr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инициалов;</w:t>
      </w:r>
    </w:p>
    <w:p w:rsidR="005746BD" w:rsidRPr="00EC651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Pr="00EC6510">
        <w:rPr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color w:val="000001"/>
          <w:sz w:val="28"/>
          <w:szCs w:val="28"/>
        </w:rPr>
        <w:t>. Один экземпляр описи выдается заявителю, второй прикладывается к пакету документов.</w:t>
      </w:r>
    </w:p>
    <w:p w:rsidR="005746BD" w:rsidRDefault="005746BD" w:rsidP="005746BD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>получении заявления в электронной форме в автоматическом режиме осуществляется форматно-логический контроль заявления, проверяется наличие основания для отказа в приеме заявления, а также осуществляются следующие действия:</w:t>
      </w:r>
    </w:p>
    <w:p w:rsidR="005746BD" w:rsidRDefault="001E5929" w:rsidP="005746B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746BD">
        <w:rPr>
          <w:spacing w:val="-4"/>
          <w:sz w:val="28"/>
          <w:szCs w:val="28"/>
        </w:rPr>
        <w:t>при наличии основания для отказа в приеме заявления должностное лицо в 1-дневный срок подготавливает письмо о невозможности приема документов от заявителя;</w:t>
      </w:r>
    </w:p>
    <w:p w:rsidR="005746BD" w:rsidRDefault="001E5929" w:rsidP="005746B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="005746BD">
        <w:rPr>
          <w:spacing w:val="-4"/>
          <w:sz w:val="28"/>
          <w:szCs w:val="28"/>
        </w:rPr>
        <w:t xml:space="preserve">при отсутствии указанного основания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5746BD" w:rsidRPr="006B1FD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В случае установления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должностн</w:t>
      </w:r>
      <w:r>
        <w:rPr>
          <w:sz w:val="28"/>
          <w:szCs w:val="28"/>
        </w:rPr>
        <w:t>ое лицо управления</w:t>
      </w:r>
      <w:r w:rsidRPr="006B1FDB">
        <w:rPr>
          <w:sz w:val="28"/>
          <w:szCs w:val="28"/>
        </w:rPr>
        <w:t>, возвращает заявление и документы заявителю.</w:t>
      </w:r>
    </w:p>
    <w:p w:rsidR="005746BD" w:rsidRPr="006B1FD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При отсутствии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</w:t>
      </w:r>
      <w:r>
        <w:rPr>
          <w:sz w:val="28"/>
          <w:szCs w:val="28"/>
        </w:rPr>
        <w:t>стно</w:t>
      </w:r>
      <w:r w:rsidRPr="006B1FDB">
        <w:rPr>
          <w:sz w:val="28"/>
          <w:szCs w:val="28"/>
        </w:rPr>
        <w:t xml:space="preserve">е лицо </w:t>
      </w:r>
      <w:r>
        <w:rPr>
          <w:sz w:val="28"/>
          <w:szCs w:val="28"/>
        </w:rPr>
        <w:t>управления</w:t>
      </w:r>
      <w:r w:rsidRPr="006B1FDB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 решение о</w:t>
      </w:r>
      <w:r w:rsidRPr="006B1FD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 xml:space="preserve">и </w:t>
      </w:r>
      <w:r w:rsidRPr="006B1FDB">
        <w:rPr>
          <w:sz w:val="28"/>
          <w:szCs w:val="28"/>
        </w:rPr>
        <w:t>заявления и документов. 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</w:t>
      </w:r>
      <w:r w:rsidRPr="00F6029A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 к нему документов</w:t>
      </w:r>
      <w:r w:rsidRPr="00F6029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либо возврат </w:t>
      </w:r>
      <w:r w:rsidRPr="00F6029A">
        <w:rPr>
          <w:sz w:val="28"/>
          <w:szCs w:val="28"/>
        </w:rPr>
        <w:t>заявлени</w:t>
      </w:r>
      <w:r>
        <w:rPr>
          <w:sz w:val="28"/>
          <w:szCs w:val="28"/>
        </w:rPr>
        <w:t>я и прилагаемых к нему документов заявителю.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</w:t>
      </w:r>
      <w:r>
        <w:rPr>
          <w:sz w:val="28"/>
          <w:szCs w:val="28"/>
        </w:rPr>
        <w:t xml:space="preserve">в управлении </w:t>
      </w:r>
      <w:r w:rsidRPr="00D94393">
        <w:rPr>
          <w:sz w:val="28"/>
          <w:szCs w:val="28"/>
        </w:rPr>
        <w:t>– 1 рабочий день</w:t>
      </w:r>
      <w:r>
        <w:rPr>
          <w:sz w:val="28"/>
          <w:szCs w:val="28"/>
        </w:rPr>
        <w:t>.</w:t>
      </w:r>
    </w:p>
    <w:p w:rsidR="005746BD" w:rsidRPr="003020C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 </w:t>
      </w:r>
      <w:r w:rsidRPr="002010D4">
        <w:rPr>
          <w:sz w:val="28"/>
          <w:szCs w:val="28"/>
        </w:rPr>
        <w:t xml:space="preserve">Должное лицо </w:t>
      </w:r>
      <w:r>
        <w:rPr>
          <w:sz w:val="28"/>
          <w:szCs w:val="28"/>
        </w:rPr>
        <w:t>управления</w:t>
      </w:r>
      <w:r w:rsidRPr="002010D4">
        <w:rPr>
          <w:sz w:val="28"/>
          <w:szCs w:val="28"/>
        </w:rPr>
        <w:t xml:space="preserve"> передает зарегистрированные материалы заявителя в отдел государственно</w:t>
      </w:r>
      <w:r>
        <w:rPr>
          <w:sz w:val="28"/>
          <w:szCs w:val="28"/>
        </w:rPr>
        <w:t>й ветеринарной инспекции, ветеринарно-санитарной экспертизы и ветеринарного контроля</w:t>
      </w:r>
      <w:r w:rsidRPr="002010D4">
        <w:rPr>
          <w:sz w:val="28"/>
          <w:szCs w:val="28"/>
        </w:rPr>
        <w:t xml:space="preserve"> управления.</w:t>
      </w:r>
    </w:p>
    <w:p w:rsidR="005746BD" w:rsidRPr="00CF1A5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A5D">
        <w:rPr>
          <w:sz w:val="28"/>
          <w:szCs w:val="28"/>
        </w:rPr>
        <w:t>3.2.</w:t>
      </w:r>
      <w:r>
        <w:rPr>
          <w:sz w:val="28"/>
          <w:szCs w:val="28"/>
        </w:rPr>
        <w:t>2.</w:t>
      </w:r>
      <w:r w:rsidRPr="00CF1A5D">
        <w:rPr>
          <w:sz w:val="28"/>
          <w:szCs w:val="28"/>
        </w:rPr>
        <w:t xml:space="preserve"> Рассмотрение заявления и прилагаемых документов, необходимых для предоставления государственной услуги.</w:t>
      </w:r>
    </w:p>
    <w:p w:rsidR="005746BD" w:rsidRPr="00CA1F8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F7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поступление</w:t>
      </w:r>
      <w:r w:rsidRPr="00B64F7F">
        <w:rPr>
          <w:sz w:val="28"/>
          <w:szCs w:val="28"/>
        </w:rPr>
        <w:t xml:space="preserve"> зарегистрированных материалов заявителя </w:t>
      </w:r>
      <w:r w:rsidRPr="00B06DE1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лиц</w:t>
      </w:r>
      <w:r>
        <w:rPr>
          <w:sz w:val="28"/>
          <w:szCs w:val="28"/>
        </w:rPr>
        <w:t>у управления</w:t>
      </w:r>
      <w:r w:rsidRPr="00B06DE1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за рассмотрение материалов заявителя, подготовку межведомственного запроса и проекта решения (далее – исполнитель)</w:t>
      </w:r>
      <w:r>
        <w:rPr>
          <w:sz w:val="28"/>
          <w:szCs w:val="28"/>
        </w:rPr>
        <w:t>.</w:t>
      </w:r>
    </w:p>
    <w:p w:rsidR="005746BD" w:rsidRPr="001B6264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1F89">
        <w:rPr>
          <w:sz w:val="28"/>
          <w:szCs w:val="28"/>
        </w:rPr>
        <w:t>сполнитель</w:t>
      </w:r>
      <w:r w:rsidRPr="001B6264">
        <w:rPr>
          <w:sz w:val="28"/>
          <w:szCs w:val="28"/>
        </w:rPr>
        <w:t xml:space="preserve"> в течен</w:t>
      </w:r>
      <w:r>
        <w:rPr>
          <w:sz w:val="28"/>
          <w:szCs w:val="28"/>
        </w:rPr>
        <w:t>ие 1 рабочего дня</w:t>
      </w:r>
      <w:r w:rsidRPr="001B6264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получения</w:t>
      </w:r>
      <w:r w:rsidRPr="00B64F7F">
        <w:rPr>
          <w:sz w:val="28"/>
          <w:szCs w:val="28"/>
        </w:rPr>
        <w:t xml:space="preserve"> материалов заявителя</w:t>
      </w:r>
      <w:r>
        <w:rPr>
          <w:sz w:val="28"/>
          <w:szCs w:val="28"/>
        </w:rPr>
        <w:t>,</w:t>
      </w:r>
      <w:r w:rsidRPr="001B626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ет их</w:t>
      </w:r>
      <w:r w:rsidRPr="001B6264">
        <w:rPr>
          <w:sz w:val="28"/>
          <w:szCs w:val="28"/>
        </w:rPr>
        <w:t xml:space="preserve"> в соответствии с </w:t>
      </w:r>
      <w:hyperlink w:anchor="Par796" w:history="1">
        <w:r w:rsidRPr="001B6264"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>.</w:t>
      </w:r>
      <w:r w:rsidRPr="001B6264">
        <w:rPr>
          <w:sz w:val="28"/>
          <w:szCs w:val="28"/>
        </w:rPr>
        <w:t xml:space="preserve"> Административного регламента и анализирует содержащиеся в них сведения.</w:t>
      </w:r>
      <w:r w:rsidRPr="005C5A6B">
        <w:rPr>
          <w:sz w:val="28"/>
          <w:szCs w:val="28"/>
        </w:rPr>
        <w:t xml:space="preserve"> </w:t>
      </w:r>
    </w:p>
    <w:p w:rsidR="005746BD" w:rsidRPr="00B507F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7FF">
        <w:rPr>
          <w:sz w:val="28"/>
          <w:szCs w:val="28"/>
        </w:rPr>
        <w:t xml:space="preserve">В случае не предоставления заявителем документов, указанных в </w:t>
      </w:r>
      <w:hyperlink w:anchor="Par811" w:history="1">
        <w:r w:rsidRPr="00B507FF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>.</w:t>
      </w:r>
      <w:r w:rsidRPr="00B507FF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B507FF">
        <w:rPr>
          <w:sz w:val="28"/>
          <w:szCs w:val="28"/>
        </w:rPr>
        <w:t>, в рамках межведомственного информационного взаимодействия, запрашивает их в государственных органах и иных органах, участвующих в предоставлении государственной услу</w:t>
      </w:r>
      <w:r>
        <w:rPr>
          <w:sz w:val="28"/>
          <w:szCs w:val="28"/>
        </w:rPr>
        <w:t>ги в соответствии с пунктом</w:t>
      </w:r>
      <w:r w:rsidRPr="00B507FF">
        <w:rPr>
          <w:sz w:val="28"/>
          <w:szCs w:val="28"/>
        </w:rPr>
        <w:t xml:space="preserve"> </w:t>
      </w:r>
      <w:r w:rsidRPr="00DF123C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DF123C">
        <w:rPr>
          <w:sz w:val="28"/>
          <w:szCs w:val="28"/>
        </w:rPr>
        <w:t>3</w:t>
      </w:r>
      <w:r w:rsidRPr="00B507FF">
        <w:rPr>
          <w:sz w:val="28"/>
          <w:szCs w:val="28"/>
        </w:rPr>
        <w:t xml:space="preserve">. </w:t>
      </w:r>
      <w:r w:rsidRPr="001B626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A6B">
        <w:rPr>
          <w:sz w:val="28"/>
          <w:szCs w:val="28"/>
        </w:rPr>
        <w:t xml:space="preserve">При отсутствии оснований для отказа в выдаче свидетельства о регистрации, указанных в </w:t>
      </w:r>
      <w:hyperlink w:anchor="Par830" w:history="1">
        <w:r w:rsidRPr="005C5A6B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5C5A6B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5C5A6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 рабочего дня</w:t>
      </w:r>
      <w:r w:rsidRPr="005C5A6B">
        <w:rPr>
          <w:sz w:val="28"/>
          <w:szCs w:val="28"/>
        </w:rPr>
        <w:t xml:space="preserve"> после рассмотрения</w:t>
      </w:r>
      <w:r>
        <w:rPr>
          <w:sz w:val="28"/>
          <w:szCs w:val="28"/>
        </w:rPr>
        <w:t xml:space="preserve"> материалов</w:t>
      </w:r>
      <w:r w:rsidRPr="005C5A6B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ля</w:t>
      </w:r>
      <w:r w:rsidRPr="005C5A6B">
        <w:rPr>
          <w:sz w:val="28"/>
          <w:szCs w:val="28"/>
        </w:rPr>
        <w:t>, готовит проект свидетельства о регистрации</w:t>
      </w:r>
      <w:r>
        <w:rPr>
          <w:sz w:val="28"/>
          <w:szCs w:val="28"/>
        </w:rPr>
        <w:t xml:space="preserve"> в двух экземплярах</w:t>
      </w:r>
      <w:r w:rsidRPr="005C5A6B">
        <w:rPr>
          <w:sz w:val="28"/>
          <w:szCs w:val="28"/>
        </w:rPr>
        <w:t xml:space="preserve">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выявлении в ходе</w:t>
      </w:r>
      <w:r w:rsidRPr="00607B51">
        <w:rPr>
          <w:sz w:val="28"/>
          <w:szCs w:val="28"/>
        </w:rPr>
        <w:t xml:space="preserve"> рассмотрения материалов заявителя оснований для отказа в выдаче свидетельства о регистрации</w:t>
      </w:r>
      <w:proofErr w:type="gramEnd"/>
      <w:r w:rsidRPr="00607B51">
        <w:rPr>
          <w:sz w:val="28"/>
          <w:szCs w:val="28"/>
        </w:rPr>
        <w:t xml:space="preserve">, указанных в </w:t>
      </w:r>
      <w:hyperlink w:anchor="Par830" w:history="1">
        <w:r w:rsidRPr="00607B51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607B51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607B5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 рабочего дня</w:t>
      </w:r>
      <w:r w:rsidRPr="005C5A6B">
        <w:rPr>
          <w:sz w:val="28"/>
          <w:szCs w:val="28"/>
        </w:rPr>
        <w:t>, после рассмотр</w:t>
      </w:r>
      <w:r>
        <w:rPr>
          <w:sz w:val="28"/>
          <w:szCs w:val="28"/>
        </w:rPr>
        <w:t>ения материалов заявителя</w:t>
      </w:r>
      <w:r w:rsidRPr="005C5A6B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 xml:space="preserve">отказа в выдаче </w:t>
      </w:r>
      <w:r w:rsidRPr="005C5A6B">
        <w:rPr>
          <w:sz w:val="28"/>
          <w:szCs w:val="28"/>
        </w:rPr>
        <w:t>свидетельства о регистрации</w:t>
      </w:r>
      <w:r w:rsidRPr="00EB5E60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экземплярах</w:t>
      </w:r>
      <w:r w:rsidRPr="005C5A6B">
        <w:rPr>
          <w:sz w:val="28"/>
          <w:szCs w:val="28"/>
        </w:rPr>
        <w:t xml:space="preserve">. </w:t>
      </w:r>
    </w:p>
    <w:p w:rsidR="005746BD" w:rsidRPr="00C546A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lastRenderedPageBreak/>
        <w:t xml:space="preserve">Результатом административной процедуры рассмотрения заявления и прилагаемых документов является передача исполнителем подготовленного проекта </w:t>
      </w:r>
      <w:r w:rsidRPr="00322EAA">
        <w:rPr>
          <w:spacing w:val="-2"/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 w:rsidRPr="00C546AC">
        <w:rPr>
          <w:spacing w:val="-2"/>
          <w:sz w:val="28"/>
          <w:szCs w:val="28"/>
        </w:rPr>
        <w:t>на подпись руководителю управления (заместителю руководителя управления).</w:t>
      </w:r>
    </w:p>
    <w:p w:rsidR="005746BD" w:rsidRPr="00DC081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р</w:t>
      </w:r>
      <w:r w:rsidRPr="00CF1A5D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Pr="00CF1A5D">
        <w:rPr>
          <w:sz w:val="28"/>
          <w:szCs w:val="28"/>
        </w:rPr>
        <w:t xml:space="preserve"> заявления и прилагаемых документов</w:t>
      </w:r>
      <w:r w:rsidRPr="00674463">
        <w:rPr>
          <w:spacing w:val="-2"/>
          <w:sz w:val="28"/>
          <w:szCs w:val="28"/>
        </w:rPr>
        <w:t xml:space="preserve"> при обращении заявителя за получением государственной услуги </w:t>
      </w:r>
      <w:r>
        <w:rPr>
          <w:sz w:val="28"/>
          <w:szCs w:val="28"/>
        </w:rPr>
        <w:t xml:space="preserve">– </w:t>
      </w:r>
      <w:r>
        <w:rPr>
          <w:spacing w:val="4"/>
          <w:sz w:val="28"/>
          <w:szCs w:val="28"/>
        </w:rPr>
        <w:t>1 рабочий день</w:t>
      </w:r>
      <w:r>
        <w:rPr>
          <w:sz w:val="28"/>
          <w:szCs w:val="28"/>
        </w:rPr>
        <w:t>.</w:t>
      </w:r>
    </w:p>
    <w:p w:rsidR="005746BD" w:rsidRPr="00A36BC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36BC1">
        <w:rPr>
          <w:sz w:val="28"/>
          <w:szCs w:val="28"/>
        </w:rPr>
        <w:t>3. Формирование и направление межведомственных запросов в орган, участвующий в предоставлении государственной услуги.</w:t>
      </w:r>
    </w:p>
    <w:p w:rsidR="005746BD" w:rsidRPr="00C546AC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6AC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5746BD" w:rsidRPr="00F331D9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 xml:space="preserve">Получение выписки из </w:t>
      </w:r>
      <w:r>
        <w:rPr>
          <w:rFonts w:ascii="Times New Roman" w:hAnsi="Times New Roman" w:cs="Times New Roman"/>
          <w:sz w:val="28"/>
          <w:szCs w:val="28"/>
        </w:rPr>
        <w:t>ЕГРИП</w:t>
      </w:r>
      <w:r w:rsidRPr="00F331D9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1D9">
        <w:rPr>
          <w:rFonts w:ascii="Times New Roman" w:hAnsi="Times New Roman" w:cs="Times New Roman"/>
          <w:sz w:val="28"/>
          <w:szCs w:val="28"/>
        </w:rPr>
        <w:t xml:space="preserve"> если заявителем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331D9">
        <w:rPr>
          <w:rFonts w:ascii="Times New Roman" w:hAnsi="Times New Roman" w:cs="Times New Roman"/>
          <w:sz w:val="28"/>
          <w:szCs w:val="28"/>
        </w:rPr>
        <w:t>документ не представлен, осуществляется в следующем порядке.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ЕГРИП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в ФНС России, путем направления межведомственного запроса, о представлении содержащихся в ЕГ</w:t>
      </w:r>
      <w:r>
        <w:rPr>
          <w:sz w:val="28"/>
          <w:szCs w:val="28"/>
        </w:rPr>
        <w:t>РИП</w:t>
      </w:r>
      <w:r w:rsidRPr="00214A0B">
        <w:rPr>
          <w:sz w:val="28"/>
          <w:szCs w:val="28"/>
        </w:rPr>
        <w:t xml:space="preserve"> сведений в форме электронного документа, подписанного электронной цифровой подписью.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о представлении со</w:t>
      </w:r>
      <w:r>
        <w:rPr>
          <w:rFonts w:ascii="Times New Roman" w:hAnsi="Times New Roman" w:cs="Times New Roman"/>
          <w:sz w:val="28"/>
          <w:szCs w:val="28"/>
        </w:rPr>
        <w:t>держащихся в ЕГРИП</w:t>
      </w:r>
      <w:r w:rsidRPr="00F331D9">
        <w:rPr>
          <w:rFonts w:ascii="Times New Roman" w:hAnsi="Times New Roman" w:cs="Times New Roman"/>
          <w:sz w:val="28"/>
          <w:szCs w:val="28"/>
        </w:rPr>
        <w:t xml:space="preserve">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в территориальный о</w:t>
      </w:r>
      <w:r>
        <w:rPr>
          <w:rFonts w:ascii="Times New Roman" w:hAnsi="Times New Roman" w:cs="Times New Roman"/>
          <w:sz w:val="28"/>
          <w:szCs w:val="28"/>
        </w:rPr>
        <w:t>рган ФНС России</w:t>
      </w:r>
      <w:r w:rsidRPr="00F331D9">
        <w:rPr>
          <w:rFonts w:ascii="Times New Roman" w:hAnsi="Times New Roman" w:cs="Times New Roman"/>
          <w:sz w:val="28"/>
          <w:szCs w:val="28"/>
        </w:rPr>
        <w:t xml:space="preserve">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>В межведомственном запросе о представлении содержащихся в ЕГР</w:t>
      </w:r>
      <w:r>
        <w:rPr>
          <w:sz w:val="28"/>
          <w:szCs w:val="28"/>
        </w:rPr>
        <w:t>ИП</w:t>
      </w:r>
      <w:r w:rsidRPr="00F331D9">
        <w:rPr>
          <w:sz w:val="28"/>
          <w:szCs w:val="28"/>
        </w:rPr>
        <w:t xml:space="preserve"> сведе</w:t>
      </w:r>
      <w:r>
        <w:rPr>
          <w:sz w:val="28"/>
          <w:szCs w:val="28"/>
        </w:rPr>
        <w:t xml:space="preserve">ний </w:t>
      </w:r>
      <w:r w:rsidRPr="00F331D9">
        <w:rPr>
          <w:sz w:val="28"/>
          <w:szCs w:val="28"/>
        </w:rPr>
        <w:t xml:space="preserve">на бумажном носителе указываются сведения, предусмотренные </w:t>
      </w:r>
      <w:hyperlink r:id="rId1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13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14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>, а также основной государственный регистрационный номер и идентификационный номер налогоплательщика.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</w:t>
      </w:r>
      <w:r w:rsidRPr="00F331D9"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из ФНС России направляется в течение пяти рабочих дней с</w:t>
      </w:r>
      <w:r w:rsidRPr="00B507FF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получения соответствующего запроса</w:t>
      </w:r>
      <w:r w:rsidRPr="00D20658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(п</w:t>
      </w:r>
      <w:r w:rsidRPr="00F331D9">
        <w:rPr>
          <w:sz w:val="28"/>
          <w:szCs w:val="28"/>
        </w:rPr>
        <w:t>ри отсутствии технической возможности</w:t>
      </w:r>
      <w:r>
        <w:rPr>
          <w:sz w:val="28"/>
          <w:szCs w:val="28"/>
        </w:rPr>
        <w:t xml:space="preserve"> – в форме документа на бумажном носителе).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содержащихся в ЕГРИП сведений (выписка из ЕГРИП) в форме электронного документа или документа на бумажном носителе. Максимальный срок выполнения административной процедуры формирования и направления межведомственных запросов, а также получения ответа на межведомственный запрос - 6 рабочих дней.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2A0B96">
        <w:rPr>
          <w:rFonts w:ascii="Times New Roman" w:hAnsi="Times New Roman" w:cs="Times New Roman"/>
          <w:sz w:val="28"/>
          <w:szCs w:val="28"/>
        </w:rPr>
        <w:t>осуществляется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96">
        <w:rPr>
          <w:rFonts w:ascii="Times New Roman" w:hAnsi="Times New Roman" w:cs="Times New Roman"/>
          <w:sz w:val="28"/>
          <w:szCs w:val="28"/>
        </w:rPr>
        <w:t>заявления и прилагаемых документов согласно п. 3.2. Административного ре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Принятие решения о выдаче</w:t>
      </w:r>
      <w:r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6BD" w:rsidRPr="00DC081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</w:t>
      </w:r>
      <w:r w:rsidRPr="00CC1619">
        <w:rPr>
          <w:sz w:val="28"/>
          <w:szCs w:val="28"/>
        </w:rPr>
        <w:t xml:space="preserve"> </w:t>
      </w:r>
      <w:r w:rsidRPr="00B64F7F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>поступление подготовленного проекта</w:t>
      </w:r>
      <w:r w:rsidRPr="00322EAA">
        <w:t xml:space="preserve">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 xml:space="preserve"> на подпись </w:t>
      </w:r>
      <w:r w:rsidRPr="00DC0810">
        <w:rPr>
          <w:sz w:val="28"/>
          <w:szCs w:val="28"/>
        </w:rPr>
        <w:t>руководителю управления (заме</w:t>
      </w:r>
      <w:r>
        <w:rPr>
          <w:sz w:val="28"/>
          <w:szCs w:val="28"/>
        </w:rPr>
        <w:t>стителю руководителя управления</w:t>
      </w:r>
      <w:r w:rsidRPr="00DC081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C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081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DC0810">
        <w:rPr>
          <w:sz w:val="28"/>
          <w:szCs w:val="28"/>
        </w:rPr>
        <w:t xml:space="preserve"> управления (заме</w:t>
      </w:r>
      <w:r>
        <w:rPr>
          <w:sz w:val="28"/>
          <w:szCs w:val="28"/>
        </w:rPr>
        <w:t>ститель руководителя управления)</w:t>
      </w:r>
      <w:r w:rsidRPr="00DC0810">
        <w:rPr>
          <w:sz w:val="28"/>
          <w:szCs w:val="28"/>
        </w:rPr>
        <w:t xml:space="preserve"> в течение 1 рабочего дня</w:t>
      </w:r>
      <w:r w:rsidRPr="00A36BC1">
        <w:rPr>
          <w:color w:val="FF0000"/>
          <w:sz w:val="28"/>
          <w:szCs w:val="28"/>
        </w:rPr>
        <w:t xml:space="preserve"> </w:t>
      </w:r>
      <w:r w:rsidRPr="00F667F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момента поступления подготовленного проекта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>на подпись,</w:t>
      </w:r>
      <w:r w:rsidRPr="00DC0810">
        <w:rPr>
          <w:sz w:val="28"/>
          <w:szCs w:val="28"/>
        </w:rPr>
        <w:t xml:space="preserve"> принимает решение о выдаче свидетельства о регистрации или об отказе в выдаче свидетельства о регистрации, заверяя его личной подписью.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0810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 выдаче свидетельства о регистрации или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об отказе в выдаче свидетельства о регистрации.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принятия решения о выдаче</w:t>
      </w:r>
      <w:r w:rsidRPr="00DC0810">
        <w:rPr>
          <w:sz w:val="28"/>
          <w:szCs w:val="28"/>
        </w:rPr>
        <w:t xml:space="preserve"> свидетельства о регистрации или </w:t>
      </w:r>
      <w:r>
        <w:rPr>
          <w:sz w:val="28"/>
          <w:szCs w:val="28"/>
        </w:rPr>
        <w:t xml:space="preserve">решения </w:t>
      </w:r>
      <w:r w:rsidRPr="00DC0810">
        <w:rPr>
          <w:sz w:val="28"/>
          <w:szCs w:val="28"/>
        </w:rPr>
        <w:t>об отказе в выдаче свидетельства о регистрации</w:t>
      </w:r>
      <w:r>
        <w:rPr>
          <w:sz w:val="28"/>
          <w:szCs w:val="28"/>
        </w:rPr>
        <w:t xml:space="preserve"> – 1 рабочий день.</w:t>
      </w:r>
    </w:p>
    <w:p w:rsidR="005746BD" w:rsidRPr="00663D5A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Подписанное решение </w:t>
      </w:r>
      <w:r w:rsidRPr="00DC0810">
        <w:rPr>
          <w:color w:val="000000" w:themeColor="text1"/>
          <w:sz w:val="28"/>
          <w:szCs w:val="28"/>
        </w:rPr>
        <w:t xml:space="preserve">о выдаче </w:t>
      </w:r>
      <w:r>
        <w:rPr>
          <w:color w:val="000000" w:themeColor="text1"/>
          <w:sz w:val="28"/>
          <w:szCs w:val="28"/>
        </w:rPr>
        <w:t xml:space="preserve">свидетельства о регистрации или </w:t>
      </w:r>
      <w:proofErr w:type="gramStart"/>
      <w:r>
        <w:rPr>
          <w:color w:val="000000" w:themeColor="text1"/>
          <w:sz w:val="28"/>
          <w:szCs w:val="28"/>
        </w:rPr>
        <w:t>решение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C0810">
        <w:rPr>
          <w:color w:val="000000" w:themeColor="text1"/>
          <w:sz w:val="28"/>
          <w:szCs w:val="28"/>
        </w:rPr>
        <w:t>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 передается исполнителем </w:t>
      </w:r>
      <w:r>
        <w:rPr>
          <w:sz w:val="28"/>
          <w:szCs w:val="28"/>
        </w:rPr>
        <w:t>должностному лицу для регистрации.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B97D00">
        <w:rPr>
          <w:rFonts w:ascii="Times New Roman" w:hAnsi="Times New Roman" w:cs="Times New Roman"/>
          <w:sz w:val="28"/>
          <w:szCs w:val="28"/>
        </w:rPr>
        <w:t>. Регистрация и выдача результата предоставления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305B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>должностному лицу управления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регистрации подписанного решения </w:t>
      </w:r>
      <w:r w:rsidRPr="00DC0810">
        <w:rPr>
          <w:color w:val="000000" w:themeColor="text1"/>
          <w:sz w:val="28"/>
          <w:szCs w:val="28"/>
        </w:rPr>
        <w:t>о выдаче свидетельства о реги</w:t>
      </w:r>
      <w:r>
        <w:rPr>
          <w:color w:val="000000" w:themeColor="text1"/>
          <w:sz w:val="28"/>
          <w:szCs w:val="28"/>
        </w:rPr>
        <w:t xml:space="preserve">страции или </w:t>
      </w:r>
      <w:r w:rsidRPr="00DC0810">
        <w:rPr>
          <w:color w:val="000000" w:themeColor="text1"/>
          <w:sz w:val="28"/>
          <w:szCs w:val="28"/>
        </w:rPr>
        <w:t>решения об отказе в выдаче свидетельства о регистрации.</w:t>
      </w:r>
      <w:r>
        <w:rPr>
          <w:color w:val="000000" w:themeColor="text1"/>
          <w:sz w:val="28"/>
          <w:szCs w:val="28"/>
        </w:rPr>
        <w:t xml:space="preserve"> </w:t>
      </w:r>
    </w:p>
    <w:p w:rsidR="005746BD" w:rsidRPr="00943BF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подписанного решения о выдаче свидетельства</w:t>
      </w:r>
      <w:r w:rsidRPr="00BD305B">
        <w:rPr>
          <w:color w:val="000000" w:themeColor="text1"/>
          <w:sz w:val="28"/>
          <w:szCs w:val="28"/>
        </w:rPr>
        <w:t xml:space="preserve"> о регистрации и</w:t>
      </w:r>
      <w:r>
        <w:rPr>
          <w:color w:val="000000" w:themeColor="text1"/>
          <w:sz w:val="28"/>
          <w:szCs w:val="28"/>
        </w:rPr>
        <w:t>ли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решения об </w:t>
      </w:r>
      <w:r w:rsidRPr="00BD305B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BD305B">
        <w:rPr>
          <w:color w:val="000000" w:themeColor="text1"/>
          <w:sz w:val="28"/>
          <w:szCs w:val="28"/>
        </w:rPr>
        <w:t xml:space="preserve"> в выдаче свидетельства о регистрации</w:t>
      </w:r>
      <w:r w:rsidRPr="00B97D0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 w:rsidRPr="00BD305B">
        <w:rPr>
          <w:color w:val="000000" w:themeColor="text1"/>
          <w:sz w:val="28"/>
          <w:szCs w:val="28"/>
        </w:rPr>
        <w:t xml:space="preserve"> должностным лицом управления </w:t>
      </w:r>
      <w:r>
        <w:rPr>
          <w:color w:val="000000" w:themeColor="text1"/>
          <w:sz w:val="28"/>
          <w:szCs w:val="28"/>
        </w:rPr>
        <w:t>в день п</w:t>
      </w:r>
      <w:r w:rsidRPr="00AF1EF0">
        <w:rPr>
          <w:color w:val="000000" w:themeColor="text1"/>
          <w:sz w:val="28"/>
          <w:szCs w:val="28"/>
        </w:rPr>
        <w:t>одписан</w:t>
      </w:r>
      <w:r>
        <w:rPr>
          <w:color w:val="000000" w:themeColor="text1"/>
          <w:sz w:val="28"/>
          <w:szCs w:val="28"/>
        </w:rPr>
        <w:t>ия</w:t>
      </w:r>
      <w:r w:rsidRPr="00AF1EF0">
        <w:rPr>
          <w:color w:val="000000" w:themeColor="text1"/>
          <w:sz w:val="28"/>
          <w:szCs w:val="28"/>
        </w:rPr>
        <w:t xml:space="preserve"> руководител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управления 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>
        <w:rPr>
          <w:color w:val="000000" w:themeColor="text1"/>
          <w:sz w:val="28"/>
          <w:szCs w:val="28"/>
        </w:rPr>
        <w:t xml:space="preserve"> </w:t>
      </w:r>
      <w:r w:rsidRPr="00AF1EF0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 выдаче свидетельства о регистрации или 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, </w:t>
      </w:r>
      <w:r w:rsidRPr="00BD305B">
        <w:rPr>
          <w:color w:val="000000" w:themeColor="text1"/>
          <w:sz w:val="28"/>
          <w:szCs w:val="28"/>
        </w:rPr>
        <w:t>в системе электронного документооборота управления.</w:t>
      </w:r>
      <w:r w:rsidRPr="00BD305B">
        <w:rPr>
          <w:color w:val="FF0000"/>
          <w:sz w:val="28"/>
          <w:szCs w:val="28"/>
        </w:rPr>
        <w:t xml:space="preserve"> </w:t>
      </w:r>
    </w:p>
    <w:p w:rsidR="005746BD" w:rsidRPr="002A123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Выдача заявителю (уполномоченному представителю заявителя) свидетельства о регистрации или отказа в выдаче свидетельства о регистрации осуществляется на следующий день после дня регистрации на бумажном носителе и в электронной форме.</w:t>
      </w:r>
    </w:p>
    <w:p w:rsidR="005746BD" w:rsidRPr="002A123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При получении свидетельства о регистрации на бумажном носителе заявитель (уполномоченный представитель заявителя) расписывается в журнале выдачи свидетельств о регистрации ветеринарных специалистов, занимающихся предпринимательской деятельностью на территории Ростовской области (приложение № </w:t>
      </w:r>
      <w:r>
        <w:rPr>
          <w:color w:val="000000" w:themeColor="text1"/>
          <w:sz w:val="28"/>
          <w:szCs w:val="28"/>
        </w:rPr>
        <w:t>4</w:t>
      </w:r>
      <w:r w:rsidRPr="002A123C">
        <w:rPr>
          <w:color w:val="000000" w:themeColor="text1"/>
          <w:sz w:val="28"/>
          <w:szCs w:val="28"/>
        </w:rPr>
        <w:t xml:space="preserve"> к Административному регламенту).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</w:t>
      </w:r>
      <w:r w:rsidRPr="002A123C">
        <w:rPr>
          <w:color w:val="000000" w:themeColor="text1"/>
          <w:sz w:val="28"/>
          <w:szCs w:val="28"/>
        </w:rPr>
        <w:lastRenderedPageBreak/>
        <w:t xml:space="preserve">через Единый портал выдача свидетельства о регистрации или отказа в выдаче свидетельства о регистрации осуществляется в электронной форме путем их размещения в автоматизированной информационной системе управления (СИР).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занимающихся предпринимательской деятельностью на территории </w:t>
      </w:r>
      <w:r>
        <w:rPr>
          <w:color w:val="000000" w:themeColor="text1"/>
          <w:sz w:val="28"/>
          <w:szCs w:val="28"/>
        </w:rPr>
        <w:t>Ростовской области</w:t>
      </w:r>
      <w:r w:rsidRPr="00BD305B">
        <w:rPr>
          <w:color w:val="000000" w:themeColor="text1"/>
          <w:sz w:val="28"/>
          <w:szCs w:val="28"/>
        </w:rPr>
        <w:t xml:space="preserve"> (приложение № </w:t>
      </w:r>
      <w:r>
        <w:rPr>
          <w:color w:val="000000" w:themeColor="text1"/>
          <w:sz w:val="28"/>
          <w:szCs w:val="28"/>
        </w:rPr>
        <w:t>4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  <w:r w:rsidRPr="00B97D00">
        <w:rPr>
          <w:color w:val="FF0000"/>
          <w:sz w:val="28"/>
          <w:szCs w:val="28"/>
        </w:rPr>
        <w:t xml:space="preserve">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color w:val="000000" w:themeColor="text1"/>
          <w:sz w:val="28"/>
          <w:szCs w:val="28"/>
        </w:rPr>
        <w:t xml:space="preserve"> МФЦ </w:t>
      </w:r>
      <w:r w:rsidRPr="008F25D4">
        <w:rPr>
          <w:sz w:val="28"/>
          <w:szCs w:val="28"/>
        </w:rPr>
        <w:t>должнос</w:t>
      </w:r>
      <w:r>
        <w:rPr>
          <w:sz w:val="28"/>
          <w:szCs w:val="28"/>
        </w:rPr>
        <w:t>тное лицо управления осуществляет передачу</w:t>
      </w:r>
      <w:r w:rsidRPr="008F25D4">
        <w:rPr>
          <w:sz w:val="28"/>
          <w:szCs w:val="28"/>
        </w:rPr>
        <w:t xml:space="preserve"> свиде</w:t>
      </w:r>
      <w:r w:rsidRPr="008F25D4">
        <w:rPr>
          <w:spacing w:val="-2"/>
          <w:sz w:val="28"/>
          <w:szCs w:val="28"/>
        </w:rPr>
        <w:t>тель</w:t>
      </w:r>
      <w:r>
        <w:rPr>
          <w:spacing w:val="-2"/>
          <w:sz w:val="28"/>
          <w:szCs w:val="28"/>
        </w:rPr>
        <w:t>ства</w:t>
      </w:r>
      <w:r w:rsidRPr="008F25D4">
        <w:rPr>
          <w:spacing w:val="-2"/>
          <w:sz w:val="28"/>
          <w:szCs w:val="28"/>
        </w:rPr>
        <w:t xml:space="preserve"> о регистрации или отказ</w:t>
      </w:r>
      <w:r>
        <w:rPr>
          <w:spacing w:val="-2"/>
          <w:sz w:val="28"/>
          <w:szCs w:val="28"/>
        </w:rPr>
        <w:t>а</w:t>
      </w:r>
      <w:r w:rsidRPr="008F25D4">
        <w:rPr>
          <w:spacing w:val="-2"/>
          <w:sz w:val="28"/>
          <w:szCs w:val="28"/>
        </w:rPr>
        <w:t xml:space="preserve"> в выдаче свидетельства о регистрации</w:t>
      </w:r>
      <w:r w:rsidRPr="008F25D4">
        <w:rPr>
          <w:sz w:val="28"/>
          <w:szCs w:val="28"/>
        </w:rPr>
        <w:t xml:space="preserve"> в </w:t>
      </w:r>
      <w:r>
        <w:rPr>
          <w:sz w:val="28"/>
          <w:szCs w:val="28"/>
        </w:rPr>
        <w:t>МФЦ в течение 1 рабочего дня с</w:t>
      </w:r>
      <w:r w:rsidRPr="008F25D4">
        <w:rPr>
          <w:sz w:val="28"/>
          <w:szCs w:val="28"/>
        </w:rPr>
        <w:t>ледующ</w:t>
      </w:r>
      <w:r>
        <w:rPr>
          <w:sz w:val="28"/>
          <w:szCs w:val="28"/>
        </w:rPr>
        <w:t>его</w:t>
      </w:r>
      <w:r w:rsidRPr="008F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днем </w:t>
      </w:r>
      <w:r w:rsidRPr="008F25D4">
        <w:rPr>
          <w:sz w:val="28"/>
          <w:szCs w:val="28"/>
        </w:rPr>
        <w:t>их регистрации</w:t>
      </w:r>
      <w:r>
        <w:rPr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sz w:val="28"/>
          <w:szCs w:val="28"/>
        </w:rPr>
        <w:t>.</w:t>
      </w:r>
      <w:r w:rsidRPr="00C60C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занимающихся предпринимательской деятельностью на территории </w:t>
      </w:r>
      <w:r>
        <w:rPr>
          <w:color w:val="000000" w:themeColor="text1"/>
          <w:sz w:val="28"/>
          <w:szCs w:val="28"/>
        </w:rPr>
        <w:t>Ростовской области</w:t>
      </w:r>
      <w:r w:rsidRPr="00BD305B">
        <w:rPr>
          <w:color w:val="000000" w:themeColor="text1"/>
          <w:sz w:val="28"/>
          <w:szCs w:val="28"/>
        </w:rPr>
        <w:t xml:space="preserve"> (приложение № </w:t>
      </w:r>
      <w:r>
        <w:rPr>
          <w:color w:val="000000" w:themeColor="text1"/>
          <w:sz w:val="28"/>
          <w:szCs w:val="28"/>
        </w:rPr>
        <w:t>4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Описание административных процедур, осуществляемых МФЦ.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 в соответствии с соглашением о взаимодействии между структурным подразделением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услуг»: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«Интернет»;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использованием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иных способов информирования, доступных в МФЦ.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и процедур предоставления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уточнения контактной информации органа власти (структурных </w:t>
      </w:r>
      <w:r>
        <w:rPr>
          <w:sz w:val="28"/>
          <w:szCs w:val="28"/>
        </w:rPr>
        <w:lastRenderedPageBreak/>
        <w:t>подразделений), ответственного за предоставление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>Основанием для начала административной процедуры является обращение заявителя (уполномоченного представителя заявителя) в МФЦ с заявлением и приложенными к нему документами, указанными в пункте 2.6. Административного регламента.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Прием и регистрация заявления о предоставлении государственной услуги и документов, указанных в пункте 2.6. Административного регламента, осуществляется </w:t>
      </w:r>
      <w:r>
        <w:rPr>
          <w:sz w:val="28"/>
          <w:szCs w:val="28"/>
        </w:rPr>
        <w:t>сотрудником МФЦ</w:t>
      </w:r>
      <w:r w:rsidRPr="00995535">
        <w:rPr>
          <w:sz w:val="28"/>
          <w:szCs w:val="28"/>
        </w:rPr>
        <w:t xml:space="preserve">, ответственным за прием и регистрацию документов (далее – </w:t>
      </w:r>
      <w:r>
        <w:rPr>
          <w:sz w:val="28"/>
          <w:szCs w:val="28"/>
        </w:rPr>
        <w:t>сотрудник</w:t>
      </w:r>
      <w:r w:rsidRPr="00995535">
        <w:rPr>
          <w:sz w:val="28"/>
          <w:szCs w:val="28"/>
        </w:rPr>
        <w:t>), в день их поступления.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приеме заявления и прилагаемых к нему документов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>: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наличие всех необходимых документов согласно пункту 2.6. Административного регламента;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В случае установления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возвращает заявление и документы заявителю.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принимает решение о регистрации заявления и документов. 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lastRenderedPageBreak/>
        <w:t xml:space="preserve">Результатом административной процедуры является регистрация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заявления и прилагаемых к нему документов заявителя либо возврат заявления и прилагаемых к нему документов заявителю.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– 1 рабочий день.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469F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Получение выписки из ЕГРИП, в случае, если заявителем по собственной инициативе данный документ не представлен, осуществляется в следующем порядке.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Сведения из ЕГРИП в течение одного рабочего дня с момента получения материалов заявителя, запрашиваются </w:t>
      </w:r>
      <w:r>
        <w:rPr>
          <w:sz w:val="28"/>
          <w:szCs w:val="28"/>
        </w:rPr>
        <w:t>сотрудником МФЦ</w:t>
      </w:r>
      <w:r w:rsidRPr="0040469F">
        <w:rPr>
          <w:sz w:val="28"/>
          <w:szCs w:val="28"/>
        </w:rPr>
        <w:t xml:space="preserve"> в рамках межведомственного информационного взаимодействия с использованием системы межведомственного электронного взаимодействия в ФНС России, путем направления межведомственного запроса, о представлении содержащихся в ЕГРИП сведений в форме электронного документа, подписанного электронной цифровой подписью.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При отсутствии технической возможности н</w:t>
      </w:r>
      <w:r>
        <w:rPr>
          <w:sz w:val="28"/>
          <w:szCs w:val="28"/>
        </w:rPr>
        <w:t>аправления межведомствен</w:t>
      </w:r>
      <w:r w:rsidRPr="0040469F">
        <w:rPr>
          <w:sz w:val="28"/>
          <w:szCs w:val="28"/>
        </w:rPr>
        <w:t>ного запроса о представлении содержащихся в ЕГРИП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в территориальный орган ФНС России по почте, курьером или по факсу.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В межведомственном запросе о представлении содержащихся в ЕГРИП сведений на бумажном носителе указываются сведения, предусмотренные пунктами 1-6 и 8 части 1 статьи 7.2. Федерального закона от 27 июля 2010 года № 210-ФЗ «Об организации предоставления государственных и муниципальных услуг», а также основной государственный регистрационный номер и идентификационный номер налогоплательщика.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Ответ на межведомственный запрос из ФНС России направляется в течение пяти рабочих дней со дня получения соответствующего запроса в форме электронного документа (при отсутствии технической возможности – в форме документа на бумажном носителе).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Результатом административной процедуры является получение содержащихся в ЕГРИП сведений (выписка из ЕГРИП) в форме электронного документа или документа на бумажном носителе. Максимальный срок </w:t>
      </w:r>
      <w:r w:rsidRPr="0040469F">
        <w:rPr>
          <w:sz w:val="28"/>
          <w:szCs w:val="28"/>
        </w:rPr>
        <w:lastRenderedPageBreak/>
        <w:t>выполнения административной процедуры формирования и направ</w:t>
      </w:r>
      <w:r>
        <w:rPr>
          <w:sz w:val="28"/>
          <w:szCs w:val="28"/>
        </w:rPr>
        <w:t xml:space="preserve">ления межведомственных запросов, а также получения ответа на межведомственный запрос - </w:t>
      </w:r>
      <w:r w:rsidRPr="0040469F">
        <w:rPr>
          <w:sz w:val="28"/>
          <w:szCs w:val="28"/>
        </w:rPr>
        <w:t>6 рабочих дней.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sz w:val="28"/>
          <w:szCs w:val="28"/>
        </w:rPr>
        <w:t>сотрудник МФЦ</w:t>
      </w:r>
      <w:r w:rsidRPr="0040469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формирование комплекта документов и передачу их в управление.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</w:t>
      </w:r>
      <w:r w:rsidRPr="005348FA">
        <w:rPr>
          <w:sz w:val="28"/>
          <w:szCs w:val="28"/>
        </w:rPr>
        <w:t xml:space="preserve">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F21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 xml:space="preserve">в МФЦ </w:t>
      </w:r>
      <w:r w:rsidRPr="00346F21">
        <w:rPr>
          <w:color w:val="000000" w:themeColor="text1"/>
          <w:sz w:val="28"/>
          <w:szCs w:val="28"/>
        </w:rPr>
        <w:t xml:space="preserve"> решения о выдаче свидетельства о регистрации или решения об отказе в выдаче свидетельства о регистрации. </w:t>
      </w:r>
    </w:p>
    <w:p w:rsidR="005746BD" w:rsidRPr="001A27B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B3C">
        <w:rPr>
          <w:color w:val="000000" w:themeColor="text1"/>
          <w:sz w:val="28"/>
          <w:szCs w:val="28"/>
        </w:rPr>
        <w:t xml:space="preserve">Для получения свидетельства о регистрации или отказа в выдаче свидетельства о регистрации заявитель </w:t>
      </w:r>
      <w:r>
        <w:rPr>
          <w:color w:val="000000" w:themeColor="text1"/>
          <w:sz w:val="28"/>
          <w:szCs w:val="28"/>
        </w:rPr>
        <w:t xml:space="preserve">(уполномоченный представитель заявителя) </w:t>
      </w:r>
      <w:r w:rsidRPr="00C25B3C">
        <w:rPr>
          <w:color w:val="000000" w:themeColor="text1"/>
          <w:sz w:val="28"/>
          <w:szCs w:val="28"/>
        </w:rPr>
        <w:t xml:space="preserve">прибывает в </w:t>
      </w:r>
      <w:r>
        <w:rPr>
          <w:color w:val="000000" w:themeColor="text1"/>
          <w:sz w:val="28"/>
          <w:szCs w:val="28"/>
        </w:rPr>
        <w:t>МФЦ</w:t>
      </w:r>
      <w:r w:rsidRPr="00C25B3C">
        <w:rPr>
          <w:color w:val="000000" w:themeColor="text1"/>
          <w:sz w:val="28"/>
          <w:szCs w:val="28"/>
        </w:rPr>
        <w:t xml:space="preserve"> лично с документом, удостоверяющим лич</w:t>
      </w:r>
      <w:r>
        <w:rPr>
          <w:color w:val="000000" w:themeColor="text1"/>
          <w:sz w:val="28"/>
          <w:szCs w:val="28"/>
        </w:rPr>
        <w:t>ность.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84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Pr="00746584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6584">
        <w:rPr>
          <w:rFonts w:ascii="Times New Roman" w:hAnsi="Times New Roman" w:cs="Times New Roman"/>
          <w:sz w:val="28"/>
          <w:szCs w:val="28"/>
        </w:rPr>
        <w:t xml:space="preserve"> подтверждает получение 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свидет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ельства о регистрации или отказа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Pr="00746584">
        <w:rPr>
          <w:rFonts w:ascii="Times New Roman" w:hAnsi="Times New Roman" w:cs="Times New Roman"/>
          <w:sz w:val="28"/>
          <w:szCs w:val="28"/>
        </w:rPr>
        <w:t xml:space="preserve"> личной подписью с расшифровкой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655421">
        <w:t xml:space="preserve"> </w:t>
      </w:r>
      <w:r w:rsidRPr="00655421">
        <w:rPr>
          <w:rFonts w:ascii="Times New Roman" w:hAnsi="Times New Roman" w:cs="Times New Roman"/>
          <w:sz w:val="28"/>
          <w:szCs w:val="28"/>
        </w:rPr>
        <w:t>выдачи свидетельств о регистрации ветеринарных специалистов, занимающихся предпринимательской деятельностью на территории Ростовской области</w:t>
      </w:r>
      <w:r w:rsidRPr="0074658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46584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74BED">
        <w:rPr>
          <w:rFonts w:ascii="Times New Roman" w:hAnsi="Times New Roman" w:cs="Times New Roman"/>
          <w:sz w:val="28"/>
          <w:szCs w:val="28"/>
        </w:rPr>
        <w:t>.</w:t>
      </w:r>
      <w:bookmarkStart w:id="0" w:name="Par978"/>
      <w:bookmarkEnd w:id="0"/>
      <w:r w:rsidRPr="003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BD" w:rsidRPr="00B85D2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85D20">
        <w:rPr>
          <w:spacing w:val="-2"/>
          <w:sz w:val="28"/>
          <w:szCs w:val="28"/>
        </w:rPr>
        <w:t xml:space="preserve"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</w:t>
      </w:r>
      <w:r>
        <w:rPr>
          <w:spacing w:val="-2"/>
          <w:sz w:val="28"/>
          <w:szCs w:val="28"/>
        </w:rPr>
        <w:t>МФЦ</w:t>
      </w:r>
      <w:r w:rsidRPr="00B85D20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 рабочий</w:t>
      </w:r>
      <w:r w:rsidRPr="00B85D20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ень</w:t>
      </w:r>
      <w:r w:rsidRPr="00B85D20">
        <w:rPr>
          <w:spacing w:val="-2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t xml:space="preserve">Результатом административной процедуры является выдача заявителю свидетельства о регистрации, либо отказа в выдаче свидетельства о регистрации.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Способом фиксации результата данной административной процедуры является внесение сотрудником МФЦ сведений о выдаче заявителю </w:t>
      </w:r>
      <w:r w:rsidRPr="00C546AC">
        <w:rPr>
          <w:spacing w:val="-2"/>
          <w:sz w:val="28"/>
          <w:szCs w:val="28"/>
        </w:rPr>
        <w:t>свидетельства о регистрации, либо отказа в выдаче свидетельства о регистрации</w:t>
      </w:r>
      <w:r>
        <w:rPr>
          <w:spacing w:val="-2"/>
          <w:sz w:val="28"/>
          <w:szCs w:val="28"/>
        </w:rPr>
        <w:t xml:space="preserve"> в информационную систему МФЦ.</w:t>
      </w:r>
    </w:p>
    <w:p w:rsidR="005746BD" w:rsidRPr="00436A1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A1D">
        <w:rPr>
          <w:sz w:val="28"/>
          <w:szCs w:val="28"/>
        </w:rPr>
        <w:t>3.4. Порядок осуществления административных процедур через Единый портал.</w:t>
      </w:r>
    </w:p>
    <w:p w:rsidR="005746BD" w:rsidRPr="0035291E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 xml:space="preserve">На Едином портале заявителям обеспечивается возможность получения информации о порядке предоставления государственной услуги, о ходе </w:t>
      </w:r>
      <w:r w:rsidRPr="009F647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 результата представления государственной услуги.</w:t>
      </w:r>
    </w:p>
    <w:p w:rsidR="005746BD" w:rsidRPr="0035291E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Запись на прием в структурное подразделение (МФЦ) для подачи заявки.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 на прием в структурное подразделение (МФЦ) заявителю обеспечивается возможность: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расписанием работы многофункциональных центров, а также с доступными для записи на прием датами и интервалами времени приема;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Единым порталом и официальным сайтом управления в информационно-телекоммуникационной сети «Интернет». 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5746BD" w:rsidRPr="00F41A57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Прием и регистрация заявления и документов специалистом управления.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пунктом 3.2. Раздела 3 настоящего Регламента.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6BD" w:rsidRDefault="005746BD" w:rsidP="00574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5746BD" w:rsidRPr="00BD5DE2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5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16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Получение результата предоставления государственной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5746BD" w:rsidRPr="00F41A57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Осуществление оценки качества предоставления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3.4.8.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Свидетельстве о регистрации является поступление в Управление </w:t>
      </w:r>
      <w:r w:rsidR="00CB339F" w:rsidRPr="00E555C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 w:rsidR="00CB33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B339F">
        <w:rPr>
          <w:rFonts w:ascii="Times New Roman" w:hAnsi="Times New Roman" w:cs="Times New Roman"/>
          <w:sz w:val="28"/>
        </w:rPr>
        <w:t xml:space="preserve">через </w:t>
      </w:r>
      <w:r>
        <w:rPr>
          <w:rFonts w:ascii="Times New Roman" w:hAnsi="Times New Roman" w:cs="Times New Roman"/>
          <w:sz w:val="28"/>
        </w:rPr>
        <w:t xml:space="preserve">МФЦ </w:t>
      </w:r>
      <w:r w:rsidR="00CB339F">
        <w:rPr>
          <w:rFonts w:ascii="Times New Roman" w:hAnsi="Times New Roman" w:cs="Times New Roman"/>
          <w:sz w:val="28"/>
        </w:rPr>
        <w:t xml:space="preserve">или Единый портал </w:t>
      </w:r>
      <w:r>
        <w:rPr>
          <w:rFonts w:ascii="Times New Roman" w:hAnsi="Times New Roman" w:cs="Times New Roman"/>
          <w:sz w:val="28"/>
        </w:rPr>
        <w:t>письменного заявления об исправлении допущенных опечаток и (или) ошибок в Свидетельстве (далее – заявление, обращение) с приложением его оригинала.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или в МФЦ лично либо через представителей.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3.5.1. Прием и регистрация заявления с приложенными к нему документами.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поступления в </w:t>
      </w:r>
      <w:r w:rsidR="00B31CCB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обращения заявителя одним из следующих способов (непосредственно в Управление, посредством Единого портала или через МФЦ) материалы заявителя регистрируются </w:t>
      </w:r>
      <w:r w:rsidR="00B31CCB">
        <w:rPr>
          <w:rFonts w:ascii="Times New Roman" w:hAnsi="Times New Roman" w:cs="Times New Roman"/>
          <w:sz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</w:rPr>
        <w:t>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</w:t>
      </w:r>
      <w:r w:rsidR="00B31CCB">
        <w:rPr>
          <w:rFonts w:ascii="Times New Roman" w:hAnsi="Times New Roman" w:cs="Times New Roman"/>
          <w:sz w:val="28"/>
        </w:rPr>
        <w:t xml:space="preserve"> и передача заявления исполнителю для его рассмотрения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="00B31C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Рассмотрение обращения.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Основанием для начала административной процедуры является поступление материалов обращения к исполнителю. </w:t>
      </w:r>
      <w:r w:rsidR="0086679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сполнитель в срок, не превышающий 2 рабочих дня, рассматривает обращение получателя.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</w:t>
      </w:r>
      <w:r w:rsidR="0086679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</w:t>
      </w:r>
      <w:r w:rsidR="00B31CC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Выдача результата рассмотрения обращения.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</w:t>
      </w:r>
      <w:r w:rsidRPr="008F25D4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тное лицо управления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тель</w:t>
      </w:r>
      <w:r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</w:rPr>
        <w:t>уведомление об отказе в исправлении допущенных опечаток и ошибок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в течение 1 рабочего дня с</w:t>
      </w:r>
      <w:r w:rsidRPr="008F25D4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</w:rPr>
        <w:t xml:space="preserve">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rFonts w:ascii="Times New Roman" w:hAnsi="Times New Roman" w:cs="Times New Roman"/>
          <w:sz w:val="28"/>
          <w:szCs w:val="28"/>
        </w:rPr>
        <w:t>.</w:t>
      </w:r>
      <w:r w:rsidRPr="00C6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46BD" w:rsidRPr="00DC7ABC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490D">
        <w:rPr>
          <w:sz w:val="28"/>
          <w:szCs w:val="28"/>
        </w:rPr>
        <w:t xml:space="preserve">Раздел 4. ФОРМЫ </w:t>
      </w:r>
      <w:proofErr w:type="gramStart"/>
      <w:r w:rsidRPr="007A490D">
        <w:rPr>
          <w:sz w:val="28"/>
          <w:szCs w:val="28"/>
        </w:rPr>
        <w:t>КОНТРОЛЯ ЗА</w:t>
      </w:r>
      <w:proofErr w:type="gramEnd"/>
      <w:r w:rsidRPr="007A490D">
        <w:rPr>
          <w:sz w:val="28"/>
          <w:szCs w:val="28"/>
        </w:rPr>
        <w:t xml:space="preserve"> ИСПОЛНЕНИЕМ РЕГЛАМЕНТА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Pr="00AB7EB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 xml:space="preserve">4.1. Порядок осуществления текущего </w:t>
      </w:r>
      <w:proofErr w:type="gramStart"/>
      <w:r w:rsidRPr="00AB7EBF">
        <w:rPr>
          <w:sz w:val="28"/>
          <w:szCs w:val="28"/>
        </w:rPr>
        <w:t>контроля за</w:t>
      </w:r>
      <w:proofErr w:type="gramEnd"/>
      <w:r w:rsidRPr="00AB7EBF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5746BD" w:rsidRPr="00D30845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ные лица,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5746BD" w:rsidRPr="00D30845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, участвующие</w:t>
      </w:r>
      <w:r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</w:t>
      </w:r>
      <w:r w:rsidRPr="00D3084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5746BD" w:rsidRPr="0094740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</w:t>
      </w:r>
      <w:r w:rsidRPr="0094740E">
        <w:rPr>
          <w:sz w:val="28"/>
          <w:szCs w:val="28"/>
        </w:rPr>
        <w:t>соблюде</w:t>
      </w:r>
      <w:r>
        <w:rPr>
          <w:sz w:val="28"/>
          <w:szCs w:val="28"/>
        </w:rPr>
        <w:t>ния и исполнения</w:t>
      </w:r>
      <w:r w:rsidRPr="0094740E">
        <w:rPr>
          <w:sz w:val="28"/>
          <w:szCs w:val="28"/>
        </w:rPr>
        <w:t xml:space="preserve">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Pr="00AB7EBF">
        <w:rPr>
          <w:sz w:val="28"/>
          <w:szCs w:val="28"/>
        </w:rPr>
        <w:t>а также принятием ими ре</w:t>
      </w:r>
      <w:r>
        <w:rPr>
          <w:sz w:val="28"/>
          <w:szCs w:val="28"/>
        </w:rPr>
        <w:t xml:space="preserve">шений, </w:t>
      </w:r>
      <w:r w:rsidRPr="0094740E">
        <w:rPr>
          <w:sz w:val="28"/>
          <w:szCs w:val="28"/>
        </w:rPr>
        <w:t xml:space="preserve">осуществляется начальником отдела </w:t>
      </w:r>
      <w:r>
        <w:rPr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Pr="0094740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(далее – начальник отдела управления)</w:t>
      </w:r>
      <w:r w:rsidRPr="0094740E">
        <w:rPr>
          <w:sz w:val="28"/>
          <w:szCs w:val="28"/>
        </w:rPr>
        <w:t>, ответственным за организацию работы по предоставлению государственной услуги</w:t>
      </w:r>
      <w:r>
        <w:rPr>
          <w:sz w:val="28"/>
          <w:szCs w:val="28"/>
        </w:rPr>
        <w:t xml:space="preserve"> и ее исполнение</w:t>
      </w:r>
      <w:r w:rsidRPr="0094740E">
        <w:rPr>
          <w:sz w:val="28"/>
          <w:szCs w:val="28"/>
        </w:rPr>
        <w:t>.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</w:t>
      </w:r>
      <w:r>
        <w:rPr>
          <w:sz w:val="28"/>
          <w:szCs w:val="28"/>
        </w:rPr>
        <w:t>.</w:t>
      </w:r>
    </w:p>
    <w:p w:rsidR="005746BD" w:rsidRPr="005F0D0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F0D0D">
        <w:rPr>
          <w:sz w:val="28"/>
          <w:szCs w:val="28"/>
        </w:rPr>
        <w:t>контроля за</w:t>
      </w:r>
      <w:proofErr w:type="gramEnd"/>
      <w:r w:rsidRPr="005F0D0D">
        <w:rPr>
          <w:sz w:val="28"/>
          <w:szCs w:val="28"/>
        </w:rPr>
        <w:t xml:space="preserve"> полнотой и качеством предоставления государственной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ответственных за предоставление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6BD" w:rsidRPr="005C60E8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5746BD" w:rsidRPr="005A1032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32">
        <w:rPr>
          <w:sz w:val="28"/>
          <w:szCs w:val="28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5746BD" w:rsidRPr="005F0D0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>Внеплановые проверки проводя</w:t>
      </w:r>
      <w:r>
        <w:rPr>
          <w:sz w:val="28"/>
          <w:szCs w:val="28"/>
        </w:rPr>
        <w:t xml:space="preserve">тся по обращениям </w:t>
      </w:r>
      <w:r w:rsidRPr="005F0D0D">
        <w:rPr>
          <w:sz w:val="28"/>
          <w:szCs w:val="28"/>
        </w:rPr>
        <w:t>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5746BD" w:rsidRPr="005A1032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3E5">
        <w:rPr>
          <w:sz w:val="28"/>
          <w:szCs w:val="28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</w:t>
      </w:r>
      <w:r>
        <w:rPr>
          <w:sz w:val="28"/>
          <w:szCs w:val="28"/>
        </w:rPr>
        <w:t>ударственной услуги.</w:t>
      </w:r>
    </w:p>
    <w:p w:rsidR="005746BD" w:rsidRPr="00DC7AB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BC">
        <w:rPr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620">
        <w:rPr>
          <w:sz w:val="28"/>
          <w:szCs w:val="28"/>
        </w:rPr>
        <w:t xml:space="preserve">Персональная ответственность должностных лиц, ответственных за предоставление государственной услуги, закрепляется в их должностных </w:t>
      </w:r>
      <w:r w:rsidRPr="00C42620">
        <w:rPr>
          <w:sz w:val="28"/>
          <w:szCs w:val="28"/>
        </w:rPr>
        <w:lastRenderedPageBreak/>
        <w:t>регламентах.</w:t>
      </w:r>
    </w:p>
    <w:p w:rsidR="005746BD" w:rsidRPr="002F59DC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5746BD" w:rsidRPr="00CD7ED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ED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D7ED6">
        <w:rPr>
          <w:sz w:val="28"/>
          <w:szCs w:val="28"/>
        </w:rPr>
        <w:t>контроля за</w:t>
      </w:r>
      <w:proofErr w:type="gramEnd"/>
      <w:r w:rsidRPr="00CD7ED6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5746BD" w:rsidRPr="00955246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управление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p w:rsidR="005746BD" w:rsidRPr="00DC7ABC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Pr="002F3D56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996"/>
      <w:bookmarkEnd w:id="1"/>
      <w:r w:rsidRPr="002F3D56">
        <w:rPr>
          <w:sz w:val="28"/>
          <w:szCs w:val="28"/>
        </w:rPr>
        <w:t>Раздел 5. ДОСУДЕБНЫЙ (ВНЕСУДЕБНЫЙ) ПОРЯДОК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3D56">
        <w:rPr>
          <w:sz w:val="28"/>
          <w:szCs w:val="28"/>
        </w:rPr>
        <w:t>ОБЖАЛОВАНИЯ РЕШЕНИЙ</w:t>
      </w:r>
      <w:r>
        <w:rPr>
          <w:sz w:val="28"/>
          <w:szCs w:val="28"/>
        </w:rPr>
        <w:t xml:space="preserve"> И ДЕЙСТВИЙ (БЕЗДЕЙСТВИЯ) </w:t>
      </w:r>
    </w:p>
    <w:p w:rsidR="005746BD" w:rsidRPr="002F3D56" w:rsidRDefault="005746BD" w:rsidP="0057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ОРГАНА, </w:t>
      </w:r>
      <w:r w:rsidRPr="002F3D56">
        <w:rPr>
          <w:sz w:val="28"/>
          <w:szCs w:val="28"/>
        </w:rPr>
        <w:t>ПРЕДОСТАВЛЯЮЩЕГО ГОСУДАРСТВЕННУЮ УСЛУГУ, А ТАКЖЕ ЕГО</w:t>
      </w:r>
      <w:r>
        <w:rPr>
          <w:sz w:val="28"/>
          <w:szCs w:val="28"/>
        </w:rPr>
        <w:t xml:space="preserve"> </w:t>
      </w:r>
      <w:r w:rsidRPr="002F3D56">
        <w:rPr>
          <w:sz w:val="28"/>
          <w:szCs w:val="28"/>
        </w:rPr>
        <w:t>ДОЛЖНОСТНЫХ ЛИЦ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746BD" w:rsidRPr="0061609C" w:rsidRDefault="005746BD" w:rsidP="005746B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1609C">
        <w:rPr>
          <w:spacing w:val="-2"/>
          <w:sz w:val="28"/>
          <w:szCs w:val="28"/>
        </w:rPr>
        <w:t xml:space="preserve">5.1. </w:t>
      </w:r>
      <w:proofErr w:type="gramStart"/>
      <w:r w:rsidRPr="0061609C">
        <w:rPr>
          <w:spacing w:val="-2"/>
          <w:sz w:val="28"/>
          <w:szCs w:val="28"/>
        </w:rPr>
        <w:t xml:space="preserve">Информация для </w:t>
      </w:r>
      <w:r w:rsidR="0033768A">
        <w:rPr>
          <w:spacing w:val="-2"/>
          <w:sz w:val="28"/>
          <w:szCs w:val="28"/>
        </w:rPr>
        <w:t>заинтересованных лиц</w:t>
      </w:r>
      <w:r w:rsidRPr="0061609C">
        <w:rPr>
          <w:spacing w:val="-2"/>
          <w:sz w:val="28"/>
          <w:szCs w:val="28"/>
        </w:rPr>
        <w:t xml:space="preserve"> о</w:t>
      </w:r>
      <w:r w:rsidR="0033768A">
        <w:rPr>
          <w:spacing w:val="-2"/>
          <w:sz w:val="28"/>
          <w:szCs w:val="28"/>
        </w:rPr>
        <w:t>б</w:t>
      </w:r>
      <w:r w:rsidRPr="0061609C">
        <w:rPr>
          <w:spacing w:val="-2"/>
          <w:sz w:val="28"/>
          <w:szCs w:val="28"/>
        </w:rPr>
        <w:t xml:space="preserve"> </w:t>
      </w:r>
      <w:r w:rsidR="0033768A">
        <w:rPr>
          <w:spacing w:val="-2"/>
          <w:sz w:val="28"/>
          <w:szCs w:val="28"/>
        </w:rPr>
        <w:t>их</w:t>
      </w:r>
      <w:r w:rsidRPr="0061609C">
        <w:rPr>
          <w:spacing w:val="-2"/>
          <w:sz w:val="28"/>
          <w:szCs w:val="28"/>
        </w:rPr>
        <w:t xml:space="preserve"> праве</w:t>
      </w:r>
      <w:r w:rsidR="0033768A">
        <w:rPr>
          <w:spacing w:val="-2"/>
          <w:sz w:val="28"/>
          <w:szCs w:val="28"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Pr="0061609C">
        <w:rPr>
          <w:spacing w:val="-2"/>
          <w:sz w:val="28"/>
          <w:szCs w:val="28"/>
        </w:rPr>
        <w:t xml:space="preserve"> </w:t>
      </w:r>
      <w:r w:rsidR="0033768A">
        <w:rPr>
          <w:spacing w:val="-2"/>
          <w:sz w:val="28"/>
          <w:szCs w:val="28"/>
        </w:rPr>
        <w:t>(далее – жалоба)</w:t>
      </w:r>
      <w:r w:rsidRPr="0061609C">
        <w:rPr>
          <w:spacing w:val="-2"/>
          <w:sz w:val="28"/>
          <w:szCs w:val="28"/>
        </w:rPr>
        <w:t>.</w:t>
      </w:r>
      <w:proofErr w:type="gramEnd"/>
    </w:p>
    <w:p w:rsidR="005746BD" w:rsidRDefault="005746BD" w:rsidP="00574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6389">
        <w:rPr>
          <w:rFonts w:eastAsia="Calibri"/>
          <w:sz w:val="28"/>
          <w:szCs w:val="28"/>
        </w:rPr>
        <w:t xml:space="preserve">Заявитель вправе подать жалобу на решение и (или) действие (бездействие) </w:t>
      </w:r>
      <w:r>
        <w:rPr>
          <w:rFonts w:eastAsia="Calibri"/>
          <w:sz w:val="28"/>
          <w:szCs w:val="28"/>
        </w:rPr>
        <w:t>управления</w:t>
      </w:r>
      <w:r w:rsidRPr="00846389">
        <w:rPr>
          <w:rFonts w:eastAsia="Calibri"/>
          <w:sz w:val="28"/>
          <w:szCs w:val="28"/>
        </w:rPr>
        <w:t>, МФЦ,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5746BD" w:rsidRPr="001B3F6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F6D">
        <w:rPr>
          <w:rFonts w:ascii="Times New Roman" w:hAnsi="Times New Roman" w:cs="Times New Roman"/>
          <w:sz w:val="28"/>
          <w:szCs w:val="28"/>
        </w:rPr>
        <w:t>. Органы государственной власти</w:t>
      </w:r>
      <w:r w:rsidR="00DA079E">
        <w:rPr>
          <w:rFonts w:ascii="Times New Roman" w:hAnsi="Times New Roman" w:cs="Times New Roman"/>
          <w:sz w:val="28"/>
          <w:szCs w:val="28"/>
        </w:rPr>
        <w:t>, организации</w:t>
      </w:r>
      <w:r w:rsidRPr="001B3F6D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  <w:r w:rsidRPr="001B3F6D">
        <w:rPr>
          <w:rFonts w:ascii="Times New Roman" w:hAnsi="Times New Roman" w:cs="Times New Roman"/>
          <w:sz w:val="28"/>
          <w:szCs w:val="28"/>
        </w:rPr>
        <w:t>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E0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должностных лиц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сотрудников МФЦ</w:t>
      </w:r>
      <w:r w:rsidRPr="008915E0">
        <w:rPr>
          <w:rFonts w:ascii="Times New Roman" w:hAnsi="Times New Roman" w:cs="Times New Roman"/>
          <w:sz w:val="28"/>
          <w:szCs w:val="28"/>
        </w:rPr>
        <w:t>, принятые в ходе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5E0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руководителя управления, жалоба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:rsidR="005746BD" w:rsidRPr="00B05DF5" w:rsidRDefault="005746BD" w:rsidP="00574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F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05DF5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МФЦ, </w:t>
      </w:r>
      <w:r w:rsidRPr="0080761A">
        <w:rPr>
          <w:rFonts w:ascii="Times New Roman" w:hAnsi="Times New Roman" w:cs="Times New Roman"/>
          <w:sz w:val="28"/>
          <w:szCs w:val="28"/>
        </w:rPr>
        <w:t xml:space="preserve">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Pr="003A7F13">
        <w:rPr>
          <w:rFonts w:ascii="Times New Roman" w:hAnsi="Times New Roman" w:cs="Times New Roman"/>
          <w:sz w:val="28"/>
          <w:szCs w:val="28"/>
        </w:rPr>
        <w:t>на информационных стен</w:t>
      </w:r>
      <w:r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ностными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80761A">
        <w:rPr>
          <w:rFonts w:ascii="Times New Roman" w:hAnsi="Times New Roman" w:cs="Times New Roman"/>
          <w:sz w:val="28"/>
          <w:szCs w:val="28"/>
        </w:rPr>
        <w:lastRenderedPageBreak/>
        <w:t>средств информационно-телекоммуникационной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324FE">
        <w:rPr>
          <w:rFonts w:ascii="Times New Roman" w:hAnsi="Times New Roman" w:cs="Times New Roman"/>
          <w:sz w:val="28"/>
          <w:szCs w:val="28"/>
        </w:rPr>
        <w:t>управления, а также его должностных лиц.</w:t>
      </w:r>
    </w:p>
    <w:p w:rsidR="00DA079E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FE">
        <w:rPr>
          <w:rFonts w:ascii="Times New Roman" w:hAnsi="Times New Roman" w:cs="Times New Roman"/>
          <w:sz w:val="28"/>
          <w:szCs w:val="28"/>
        </w:rPr>
        <w:t>Процедура подачи и рассмотрения жалобы регулируется разделом 5 настоящего Регламента, Федеральным законом РФ от 27.07.2010 № 210-ФЗ «</w:t>
      </w:r>
      <w:r w:rsidRPr="009324F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Ростовской области и их работников». </w:t>
      </w:r>
    </w:p>
    <w:p w:rsidR="005746BD" w:rsidRDefault="00DA079E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Указанная в данном разделе информация подлежит обязательному размещению на Едином портале.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1AFA" w:rsidRDefault="00041AFA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1AFA" w:rsidRDefault="00041AFA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1AFA" w:rsidRDefault="00041AFA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1AFA" w:rsidRDefault="00041AFA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1AFA" w:rsidRDefault="00041AFA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1AFA" w:rsidRDefault="00041AFA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46BD" w:rsidRDefault="005746BD" w:rsidP="005746BD">
      <w:pPr>
        <w:tabs>
          <w:tab w:val="left" w:pos="2036"/>
        </w:tabs>
        <w:ind w:left="5103" w:right="-1"/>
        <w:rPr>
          <w:sz w:val="28"/>
          <w:szCs w:val="28"/>
        </w:rPr>
      </w:pPr>
      <w:r w:rsidRPr="00F323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>к Административному регламенту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 xml:space="preserve">предоставления управлением ветеринарии </w:t>
      </w:r>
      <w:r>
        <w:rPr>
          <w:sz w:val="28"/>
          <w:szCs w:val="28"/>
        </w:rPr>
        <w:t xml:space="preserve">Ростовской области государственной услуги «Регистрация </w:t>
      </w:r>
      <w:r w:rsidRPr="008C4769">
        <w:rPr>
          <w:sz w:val="28"/>
          <w:szCs w:val="28"/>
        </w:rPr>
        <w:t>специалистов в области ветеринарии,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занимающихся предпринимательской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деятельностью на территории</w:t>
      </w:r>
      <w:r>
        <w:rPr>
          <w:sz w:val="28"/>
          <w:szCs w:val="28"/>
        </w:rPr>
        <w:t xml:space="preserve"> Ростовской области»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746BD" w:rsidRDefault="005746BD" w:rsidP="005746BD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Руководителю управления ветеринарии </w:t>
      </w:r>
    </w:p>
    <w:p w:rsidR="005746BD" w:rsidRPr="00335961" w:rsidRDefault="005746BD" w:rsidP="005746B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Ростовской области</w:t>
      </w:r>
      <w:r w:rsidRPr="00335961">
        <w:rPr>
          <w:rFonts w:eastAsia="Calibri"/>
          <w:sz w:val="24"/>
          <w:szCs w:val="24"/>
        </w:rPr>
        <w:t xml:space="preserve"> ___________________________________</w:t>
      </w:r>
      <w:r>
        <w:rPr>
          <w:rFonts w:eastAsia="Calibri"/>
          <w:sz w:val="24"/>
          <w:szCs w:val="24"/>
        </w:rPr>
        <w:t>__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Вавилова</w:t>
      </w:r>
      <w:r w:rsidRPr="00335961">
        <w:rPr>
          <w:rFonts w:eastAsia="Calibri"/>
          <w:sz w:val="24"/>
          <w:szCs w:val="24"/>
        </w:rPr>
        <w:t xml:space="preserve"> ул., </w:t>
      </w:r>
      <w:r>
        <w:rPr>
          <w:rFonts w:eastAsia="Calibri"/>
          <w:sz w:val="24"/>
          <w:szCs w:val="24"/>
        </w:rPr>
        <w:t>68</w:t>
      </w:r>
      <w:r w:rsidRPr="00335961">
        <w:rPr>
          <w:rFonts w:eastAsia="Calibri"/>
          <w:sz w:val="24"/>
          <w:szCs w:val="24"/>
        </w:rPr>
        <w:t xml:space="preserve">, г. </w:t>
      </w:r>
      <w:r>
        <w:rPr>
          <w:rFonts w:eastAsia="Calibri"/>
          <w:sz w:val="24"/>
          <w:szCs w:val="24"/>
        </w:rPr>
        <w:t>Ростов-на-Дону</w:t>
      </w:r>
      <w:r w:rsidRPr="00335961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344064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от ___________________________________</w:t>
      </w:r>
    </w:p>
    <w:p w:rsidR="005746BD" w:rsidRPr="00335961" w:rsidRDefault="005746BD" w:rsidP="005746BD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Pr="00335961">
        <w:rPr>
          <w:rFonts w:eastAsia="Calibri"/>
        </w:rPr>
        <w:t>(фамилия, имя, отчество заявителя)</w:t>
      </w:r>
    </w:p>
    <w:p w:rsidR="005746BD" w:rsidRDefault="005746BD" w:rsidP="005746BD">
      <w:pPr>
        <w:jc w:val="both"/>
        <w:rPr>
          <w:rFonts w:eastAsia="Calibri"/>
          <w:spacing w:val="-4"/>
          <w:sz w:val="24"/>
          <w:szCs w:val="24"/>
        </w:rPr>
      </w:pPr>
      <w:proofErr w:type="gramStart"/>
      <w:r w:rsidRPr="00AD4D9F">
        <w:rPr>
          <w:rFonts w:eastAsia="Calibri"/>
          <w:spacing w:val="-4"/>
          <w:sz w:val="24"/>
          <w:szCs w:val="24"/>
        </w:rPr>
        <w:t>проживающего</w:t>
      </w:r>
      <w:proofErr w:type="gramEnd"/>
      <w:r w:rsidRPr="00AD4D9F">
        <w:rPr>
          <w:rFonts w:eastAsia="Calibri"/>
          <w:spacing w:val="-4"/>
          <w:sz w:val="24"/>
          <w:szCs w:val="24"/>
        </w:rPr>
        <w:t xml:space="preserve"> (ей) 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AD4D9F">
        <w:rPr>
          <w:rFonts w:eastAsia="Calibri"/>
          <w:spacing w:val="-4"/>
          <w:sz w:val="24"/>
          <w:szCs w:val="24"/>
        </w:rPr>
        <w:t>по</w:t>
      </w:r>
      <w:r w:rsidRPr="00335961">
        <w:rPr>
          <w:rFonts w:eastAsia="Calibri"/>
          <w:sz w:val="24"/>
          <w:szCs w:val="24"/>
        </w:rPr>
        <w:t xml:space="preserve"> адр</w:t>
      </w:r>
      <w:r>
        <w:rPr>
          <w:rFonts w:eastAsia="Calibri"/>
          <w:sz w:val="24"/>
          <w:szCs w:val="24"/>
        </w:rPr>
        <w:t>е</w:t>
      </w:r>
      <w:r w:rsidRPr="00335961">
        <w:rPr>
          <w:rFonts w:eastAsia="Calibri"/>
          <w:sz w:val="24"/>
          <w:szCs w:val="24"/>
        </w:rPr>
        <w:t>су:______________</w:t>
      </w:r>
      <w:r>
        <w:rPr>
          <w:rFonts w:eastAsia="Calibri"/>
          <w:sz w:val="24"/>
          <w:szCs w:val="24"/>
        </w:rPr>
        <w:t>______________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тел/фак</w:t>
      </w:r>
      <w:r>
        <w:rPr>
          <w:rFonts w:eastAsia="Calibri"/>
          <w:sz w:val="24"/>
          <w:szCs w:val="24"/>
        </w:rPr>
        <w:t>с _____________________________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Паспорт се</w:t>
      </w:r>
      <w:r>
        <w:rPr>
          <w:rFonts w:eastAsia="Calibri"/>
          <w:sz w:val="24"/>
          <w:szCs w:val="24"/>
        </w:rPr>
        <w:t>рия________№_______________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кем </w:t>
      </w:r>
      <w:proofErr w:type="gramStart"/>
      <w:r w:rsidRPr="00335961">
        <w:rPr>
          <w:rFonts w:eastAsia="Calibri"/>
          <w:sz w:val="24"/>
          <w:szCs w:val="24"/>
        </w:rPr>
        <w:t>вы</w:t>
      </w:r>
      <w:r>
        <w:rPr>
          <w:rFonts w:eastAsia="Calibri"/>
          <w:sz w:val="24"/>
          <w:szCs w:val="24"/>
        </w:rPr>
        <w:t>дан</w:t>
      </w:r>
      <w:proofErr w:type="gramEnd"/>
      <w:r>
        <w:rPr>
          <w:rFonts w:eastAsia="Calibri"/>
          <w:sz w:val="24"/>
          <w:szCs w:val="24"/>
        </w:rPr>
        <w:t>____________________________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да</w:t>
      </w:r>
      <w:r>
        <w:rPr>
          <w:rFonts w:eastAsia="Calibri"/>
          <w:sz w:val="24"/>
          <w:szCs w:val="24"/>
        </w:rPr>
        <w:t>та выдачи _____ ____________________</w:t>
      </w:r>
      <w:proofErr w:type="gramStart"/>
      <w:r>
        <w:rPr>
          <w:rFonts w:eastAsia="Calibri"/>
          <w:sz w:val="24"/>
          <w:szCs w:val="24"/>
        </w:rPr>
        <w:t>г</w:t>
      </w:r>
      <w:proofErr w:type="gramEnd"/>
      <w:r>
        <w:rPr>
          <w:rFonts w:eastAsia="Calibri"/>
          <w:sz w:val="24"/>
          <w:szCs w:val="24"/>
        </w:rPr>
        <w:t>.</w:t>
      </w:r>
    </w:p>
    <w:p w:rsidR="005746BD" w:rsidRPr="00335961" w:rsidRDefault="005746BD" w:rsidP="005746BD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Адрес постоянной регистрации: ______</w:t>
      </w:r>
      <w:r>
        <w:rPr>
          <w:rFonts w:eastAsia="Calibri"/>
          <w:sz w:val="24"/>
          <w:szCs w:val="24"/>
        </w:rPr>
        <w:t>________________________________</w:t>
      </w:r>
    </w:p>
    <w:p w:rsidR="005746BD" w:rsidRDefault="005746BD" w:rsidP="005746BD">
      <w:pPr>
        <w:jc w:val="both"/>
        <w:rPr>
          <w:rFonts w:eastAsia="Calibri"/>
          <w:sz w:val="24"/>
          <w:szCs w:val="24"/>
        </w:rPr>
      </w:pPr>
      <w:r w:rsidRPr="00E663A2">
        <w:rPr>
          <w:rFonts w:eastAsia="Calibri"/>
          <w:sz w:val="24"/>
          <w:szCs w:val="24"/>
        </w:rPr>
        <w:t>Результат предоставления услуги прошу выдать следующим способом: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5746BD" w:rsidRPr="00E663A2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5746BD" w:rsidRDefault="005746BD" w:rsidP="005746BD">
      <w:pPr>
        <w:jc w:val="center"/>
        <w:rPr>
          <w:rFonts w:eastAsia="Calibri"/>
          <w:b/>
          <w:sz w:val="24"/>
          <w:szCs w:val="24"/>
        </w:rPr>
      </w:pPr>
    </w:p>
    <w:p w:rsidR="005746BD" w:rsidRPr="00335961" w:rsidRDefault="005746BD" w:rsidP="005746BD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ЗАЯВЛЕНИЕ</w:t>
      </w:r>
    </w:p>
    <w:p w:rsidR="005746BD" w:rsidRPr="00335961" w:rsidRDefault="005746BD" w:rsidP="005746BD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о регистрации специалиста в области ветеринарии</w:t>
      </w:r>
    </w:p>
    <w:p w:rsidR="005746BD" w:rsidRPr="00335961" w:rsidRDefault="005746BD" w:rsidP="005746BD">
      <w:pPr>
        <w:jc w:val="center"/>
        <w:rPr>
          <w:rFonts w:eastAsia="Calibri"/>
          <w:sz w:val="24"/>
          <w:szCs w:val="24"/>
        </w:rPr>
      </w:pPr>
    </w:p>
    <w:p w:rsidR="005746BD" w:rsidRDefault="005746BD" w:rsidP="005746BD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rFonts w:eastAsia="Calibri"/>
            <w:sz w:val="24"/>
            <w:szCs w:val="24"/>
          </w:rPr>
          <w:t>1993 года</w:t>
        </w:r>
      </w:smartTag>
      <w:r w:rsidRPr="00335961">
        <w:rPr>
          <w:rFonts w:eastAsia="Calibri"/>
          <w:sz w:val="24"/>
          <w:szCs w:val="24"/>
        </w:rPr>
        <w:t xml:space="preserve"> № 4979-1 </w:t>
      </w:r>
    </w:p>
    <w:p w:rsidR="005746BD" w:rsidRPr="00335961" w:rsidRDefault="005746BD" w:rsidP="005746BD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rFonts w:eastAsia="Calibri"/>
          <w:sz w:val="24"/>
          <w:szCs w:val="24"/>
        </w:rPr>
        <w:t>_________________________</w:t>
      </w:r>
    </w:p>
    <w:p w:rsidR="005746BD" w:rsidRDefault="005746BD" w:rsidP="005746BD">
      <w:pPr>
        <w:jc w:val="center"/>
        <w:rPr>
          <w:rFonts w:eastAsia="Calibri"/>
        </w:rPr>
      </w:pPr>
      <w:r w:rsidRPr="00D3753C">
        <w:rPr>
          <w:rFonts w:eastAsia="Calibri"/>
        </w:rPr>
        <w:t>(фамилия, имя, отчество, ИНН</w:t>
      </w:r>
      <w:r>
        <w:rPr>
          <w:rFonts w:eastAsia="Calibri"/>
        </w:rPr>
        <w:t>, ОГРН</w:t>
      </w:r>
      <w:r w:rsidRPr="00D3753C">
        <w:rPr>
          <w:rFonts w:eastAsia="Calibri"/>
        </w:rPr>
        <w:t>)</w:t>
      </w:r>
    </w:p>
    <w:p w:rsidR="00194D80" w:rsidRPr="00D3753C" w:rsidRDefault="00194D80" w:rsidP="005746BD">
      <w:pPr>
        <w:jc w:val="center"/>
        <w:rPr>
          <w:rFonts w:eastAsia="Calibri"/>
        </w:rPr>
      </w:pPr>
    </w:p>
    <w:p w:rsidR="005746BD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в качестве специалиста в области ветеринарии, занимающегося предпринимательской деятельностью на территории </w:t>
      </w:r>
      <w:r>
        <w:rPr>
          <w:rFonts w:eastAsia="Calibri"/>
          <w:sz w:val="24"/>
          <w:szCs w:val="24"/>
        </w:rPr>
        <w:t>Ростовской области</w:t>
      </w:r>
      <w:r w:rsidRPr="00335961">
        <w:rPr>
          <w:rFonts w:eastAsia="Calibri"/>
          <w:sz w:val="24"/>
          <w:szCs w:val="24"/>
        </w:rPr>
        <w:t xml:space="preserve"> по оказанию ветеринарных услуг ___________________________</w:t>
      </w:r>
      <w:r>
        <w:rPr>
          <w:rFonts w:eastAsia="Calibri"/>
          <w:sz w:val="24"/>
          <w:szCs w:val="24"/>
        </w:rPr>
        <w:t>__________________________________________________</w:t>
      </w:r>
    </w:p>
    <w:p w:rsidR="005746BD" w:rsidRPr="00D3753C" w:rsidRDefault="005746BD" w:rsidP="005746BD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Pr="00D3753C">
        <w:rPr>
          <w:rFonts w:eastAsia="Calibri"/>
        </w:rPr>
        <w:t xml:space="preserve"> (виды услуг)</w:t>
      </w:r>
    </w:p>
    <w:p w:rsidR="005746BD" w:rsidRPr="00335961" w:rsidRDefault="005746BD" w:rsidP="005746BD">
      <w:pPr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по адрес</w:t>
      </w:r>
      <w:proofErr w:type="gramStart"/>
      <w:r w:rsidRPr="00335961">
        <w:rPr>
          <w:rFonts w:eastAsia="Calibri"/>
          <w:sz w:val="24"/>
          <w:szCs w:val="24"/>
        </w:rPr>
        <w:t>у(</w:t>
      </w:r>
      <w:proofErr w:type="gramEnd"/>
      <w:r w:rsidRPr="00335961">
        <w:rPr>
          <w:rFonts w:eastAsia="Calibri"/>
          <w:sz w:val="24"/>
          <w:szCs w:val="24"/>
        </w:rPr>
        <w:t>ам)_____________________________________________</w:t>
      </w:r>
      <w:r>
        <w:rPr>
          <w:rFonts w:eastAsia="Calibri"/>
          <w:sz w:val="24"/>
          <w:szCs w:val="24"/>
        </w:rPr>
        <w:t>_______________________</w:t>
      </w:r>
      <w:r w:rsidRPr="00335961">
        <w:rPr>
          <w:rFonts w:eastAsia="Calibri"/>
          <w:sz w:val="24"/>
          <w:szCs w:val="24"/>
        </w:rPr>
        <w:t>.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Стаж работы по специальности ______________</w:t>
      </w:r>
      <w:r>
        <w:rPr>
          <w:rFonts w:eastAsia="Calibri"/>
          <w:sz w:val="24"/>
          <w:szCs w:val="24"/>
        </w:rPr>
        <w:t>_______</w:t>
      </w:r>
      <w:r w:rsidRPr="00335961">
        <w:rPr>
          <w:rFonts w:eastAsia="Calibri"/>
          <w:sz w:val="24"/>
          <w:szCs w:val="24"/>
        </w:rPr>
        <w:t>.</w:t>
      </w:r>
    </w:p>
    <w:p w:rsidR="005746BD" w:rsidRPr="00D3753C" w:rsidRDefault="005746BD" w:rsidP="005746BD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</w:t>
      </w:r>
      <w:r w:rsidRPr="00D3753C">
        <w:rPr>
          <w:rFonts w:eastAsia="Calibri"/>
        </w:rPr>
        <w:t>(лет, месяцев)</w:t>
      </w: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rFonts w:eastAsia="Calibri"/>
          <w:sz w:val="24"/>
          <w:szCs w:val="24"/>
        </w:rPr>
        <w:t>н(</w:t>
      </w:r>
      <w:proofErr w:type="gramEnd"/>
      <w:r w:rsidRPr="00335961">
        <w:rPr>
          <w:rFonts w:eastAsia="Calibri"/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194D80" w:rsidRDefault="005746BD" w:rsidP="005746BD">
      <w:pPr>
        <w:jc w:val="right"/>
        <w:rPr>
          <w:rFonts w:eastAsia="Calibri"/>
          <w:sz w:val="24"/>
          <w:szCs w:val="24"/>
        </w:rPr>
      </w:pPr>
      <w:r w:rsidRPr="00335961">
        <w:rPr>
          <w:rFonts w:eastAsia="Calibri"/>
          <w:sz w:val="24"/>
          <w:szCs w:val="24"/>
        </w:rPr>
        <w:t xml:space="preserve">                                 </w:t>
      </w:r>
    </w:p>
    <w:p w:rsidR="005746BD" w:rsidRPr="00335961" w:rsidRDefault="005746BD" w:rsidP="005746B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 ________________ 20</w:t>
      </w:r>
      <w:r w:rsidRPr="00335961">
        <w:rPr>
          <w:rFonts w:eastAsia="Calibri"/>
          <w:sz w:val="24"/>
          <w:szCs w:val="24"/>
        </w:rPr>
        <w:t>__ г.</w:t>
      </w:r>
      <w:r w:rsidRPr="00335961">
        <w:rPr>
          <w:rFonts w:eastAsia="Calibri"/>
          <w:sz w:val="24"/>
          <w:szCs w:val="24"/>
        </w:rPr>
        <w:tab/>
        <w:t>____________________________</w:t>
      </w:r>
      <w:r>
        <w:rPr>
          <w:rFonts w:eastAsia="Calibri"/>
          <w:sz w:val="24"/>
          <w:szCs w:val="24"/>
        </w:rPr>
        <w:t>__</w:t>
      </w:r>
    </w:p>
    <w:p w:rsidR="005746BD" w:rsidRPr="00060F47" w:rsidRDefault="005746BD" w:rsidP="005746BD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</w:t>
      </w:r>
      <w:r w:rsidRPr="00060F47">
        <w:rPr>
          <w:rFonts w:eastAsia="Calibri"/>
        </w:rPr>
        <w:t>(подпись заявителя)</w:t>
      </w:r>
    </w:p>
    <w:p w:rsidR="005746BD" w:rsidRDefault="005746BD" w:rsidP="005746BD">
      <w:pPr>
        <w:jc w:val="both"/>
        <w:rPr>
          <w:sz w:val="28"/>
          <w:szCs w:val="28"/>
        </w:rPr>
      </w:pPr>
      <w:r w:rsidRPr="00335961">
        <w:rPr>
          <w:rFonts w:eastAsia="Calibri"/>
          <w:sz w:val="24"/>
          <w:szCs w:val="24"/>
        </w:rPr>
        <w:tab/>
        <w:t xml:space="preserve">Приложение: на ____ л. в 1 экз. </w:t>
      </w:r>
      <w:r w:rsidRPr="00335961">
        <w:rPr>
          <w:rFonts w:eastAsia="Calibri"/>
          <w:sz w:val="24"/>
          <w:szCs w:val="24"/>
        </w:rPr>
        <w:tab/>
      </w:r>
    </w:p>
    <w:p w:rsidR="00194D80" w:rsidRDefault="00194D80" w:rsidP="005746BD">
      <w:pPr>
        <w:tabs>
          <w:tab w:val="left" w:pos="2036"/>
        </w:tabs>
        <w:ind w:left="5103" w:right="-1"/>
        <w:rPr>
          <w:sz w:val="28"/>
          <w:szCs w:val="28"/>
        </w:rPr>
      </w:pPr>
    </w:p>
    <w:p w:rsidR="00194D80" w:rsidRDefault="00194D80" w:rsidP="005746BD">
      <w:pPr>
        <w:tabs>
          <w:tab w:val="left" w:pos="2036"/>
        </w:tabs>
        <w:ind w:left="5103" w:right="-1"/>
        <w:rPr>
          <w:sz w:val="28"/>
          <w:szCs w:val="28"/>
        </w:rPr>
      </w:pPr>
    </w:p>
    <w:p w:rsidR="00194D80" w:rsidRDefault="00194D80" w:rsidP="005746BD">
      <w:pPr>
        <w:tabs>
          <w:tab w:val="left" w:pos="2036"/>
        </w:tabs>
        <w:ind w:left="5103" w:right="-1"/>
        <w:rPr>
          <w:sz w:val="28"/>
          <w:szCs w:val="28"/>
        </w:rPr>
      </w:pPr>
    </w:p>
    <w:p w:rsidR="005746BD" w:rsidRPr="00F323FB" w:rsidRDefault="005746BD" w:rsidP="005746BD">
      <w:pPr>
        <w:tabs>
          <w:tab w:val="left" w:pos="2036"/>
        </w:tabs>
        <w:ind w:left="5103" w:right="-1"/>
        <w:rPr>
          <w:sz w:val="28"/>
          <w:szCs w:val="28"/>
        </w:rPr>
      </w:pPr>
      <w:r w:rsidRPr="00F323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>к Административному регламенту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 xml:space="preserve">предоставления управлением ветеринарии </w:t>
      </w:r>
      <w:r>
        <w:rPr>
          <w:sz w:val="28"/>
          <w:szCs w:val="28"/>
        </w:rPr>
        <w:t xml:space="preserve">Ростовской области государственной услуги «Регистрация </w:t>
      </w:r>
      <w:r w:rsidRPr="008C4769">
        <w:rPr>
          <w:sz w:val="28"/>
          <w:szCs w:val="28"/>
        </w:rPr>
        <w:t>специалистов в области ветеринарии,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занимающихся предпринимательской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деятельностью на территории</w:t>
      </w:r>
      <w:r>
        <w:rPr>
          <w:sz w:val="28"/>
          <w:szCs w:val="28"/>
        </w:rPr>
        <w:t xml:space="preserve"> Ростовской области»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746BD" w:rsidRPr="00227D1F" w:rsidRDefault="005746BD" w:rsidP="005746BD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Руководителю управления ветеринарии </w:t>
      </w:r>
      <w:r>
        <w:rPr>
          <w:rFonts w:eastAsia="Calibri"/>
          <w:sz w:val="24"/>
          <w:szCs w:val="24"/>
        </w:rPr>
        <w:t>Ростовской области</w:t>
      </w:r>
      <w:r w:rsidRPr="00227D1F">
        <w:rPr>
          <w:rFonts w:eastAsia="Calibri"/>
          <w:sz w:val="24"/>
          <w:szCs w:val="24"/>
        </w:rPr>
        <w:t xml:space="preserve"> ________________________________</w:t>
      </w:r>
      <w:r>
        <w:rPr>
          <w:rFonts w:eastAsia="Calibri"/>
          <w:sz w:val="24"/>
          <w:szCs w:val="24"/>
        </w:rPr>
        <w:t>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Вавилова</w:t>
      </w:r>
      <w:r w:rsidRPr="00227D1F">
        <w:rPr>
          <w:rFonts w:eastAsia="Calibri"/>
          <w:sz w:val="24"/>
          <w:szCs w:val="24"/>
        </w:rPr>
        <w:t xml:space="preserve"> ул., </w:t>
      </w:r>
      <w:r>
        <w:rPr>
          <w:rFonts w:eastAsia="Calibri"/>
          <w:sz w:val="24"/>
          <w:szCs w:val="24"/>
        </w:rPr>
        <w:t>68</w:t>
      </w:r>
      <w:r w:rsidRPr="00227D1F">
        <w:rPr>
          <w:rFonts w:eastAsia="Calibri"/>
          <w:sz w:val="24"/>
          <w:szCs w:val="24"/>
        </w:rPr>
        <w:t xml:space="preserve">, г. </w:t>
      </w:r>
      <w:r>
        <w:rPr>
          <w:rFonts w:eastAsia="Calibri"/>
          <w:sz w:val="24"/>
          <w:szCs w:val="24"/>
        </w:rPr>
        <w:t>Ростов-на-Дону</w:t>
      </w:r>
      <w:r w:rsidRPr="00227D1F">
        <w:rPr>
          <w:rFonts w:eastAsia="Calibri"/>
          <w:sz w:val="24"/>
          <w:szCs w:val="24"/>
        </w:rPr>
        <w:t>, 3</w:t>
      </w:r>
      <w:r>
        <w:rPr>
          <w:rFonts w:eastAsia="Calibri"/>
          <w:sz w:val="24"/>
          <w:szCs w:val="24"/>
        </w:rPr>
        <w:t>44064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от _______________________________</w:t>
      </w:r>
      <w:r>
        <w:rPr>
          <w:rFonts w:eastAsia="Calibri"/>
          <w:sz w:val="24"/>
          <w:szCs w:val="24"/>
        </w:rPr>
        <w:t>___</w:t>
      </w:r>
    </w:p>
    <w:p w:rsidR="005746BD" w:rsidRPr="00227D1F" w:rsidRDefault="005746BD" w:rsidP="005746BD">
      <w:pPr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227D1F">
        <w:rPr>
          <w:rFonts w:eastAsia="Calibri"/>
        </w:rPr>
        <w:t>(фамилия, имя, отчество заявителя)</w:t>
      </w:r>
    </w:p>
    <w:p w:rsidR="005746BD" w:rsidRDefault="005746BD" w:rsidP="005746BD">
      <w:pPr>
        <w:jc w:val="both"/>
        <w:rPr>
          <w:rFonts w:eastAsia="Calibri"/>
          <w:sz w:val="24"/>
          <w:szCs w:val="24"/>
        </w:rPr>
      </w:pPr>
      <w:proofErr w:type="gramStart"/>
      <w:r w:rsidRPr="00227D1F">
        <w:rPr>
          <w:rFonts w:eastAsia="Calibri"/>
          <w:sz w:val="24"/>
          <w:szCs w:val="24"/>
        </w:rPr>
        <w:t>проживающего</w:t>
      </w:r>
      <w:proofErr w:type="gramEnd"/>
      <w:r w:rsidRPr="00227D1F">
        <w:rPr>
          <w:rFonts w:eastAsia="Calibri"/>
          <w:sz w:val="24"/>
          <w:szCs w:val="24"/>
        </w:rPr>
        <w:t xml:space="preserve"> (ей) 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по адресу:___</w:t>
      </w:r>
      <w:r>
        <w:rPr>
          <w:rFonts w:eastAsia="Calibri"/>
          <w:sz w:val="24"/>
          <w:szCs w:val="24"/>
        </w:rPr>
        <w:t>___________________________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тел/фак</w:t>
      </w:r>
      <w:r>
        <w:rPr>
          <w:rFonts w:eastAsia="Calibri"/>
          <w:sz w:val="24"/>
          <w:szCs w:val="24"/>
        </w:rPr>
        <w:t>с _____________________________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Паспорт серия________№_________</w:t>
      </w:r>
      <w:r>
        <w:rPr>
          <w:rFonts w:eastAsia="Calibri"/>
          <w:sz w:val="24"/>
          <w:szCs w:val="24"/>
        </w:rPr>
        <w:t>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кем </w:t>
      </w:r>
      <w:proofErr w:type="gramStart"/>
      <w:r w:rsidRPr="00227D1F">
        <w:rPr>
          <w:rFonts w:eastAsia="Calibri"/>
          <w:sz w:val="24"/>
          <w:szCs w:val="24"/>
        </w:rPr>
        <w:t>выдан</w:t>
      </w:r>
      <w:proofErr w:type="gramEnd"/>
      <w:r w:rsidRPr="00227D1F">
        <w:rPr>
          <w:rFonts w:eastAsia="Calibri"/>
          <w:sz w:val="24"/>
          <w:szCs w:val="24"/>
        </w:rPr>
        <w:t>_____________________</w:t>
      </w:r>
      <w:r>
        <w:rPr>
          <w:rFonts w:eastAsia="Calibri"/>
          <w:sz w:val="24"/>
          <w:szCs w:val="24"/>
        </w:rPr>
        <w:t>_______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дата выдачи _____ _____________</w:t>
      </w:r>
      <w:r>
        <w:rPr>
          <w:rFonts w:eastAsia="Calibri"/>
          <w:sz w:val="24"/>
          <w:szCs w:val="24"/>
        </w:rPr>
        <w:t>_______</w:t>
      </w:r>
      <w:proofErr w:type="gramStart"/>
      <w:r w:rsidRPr="00227D1F">
        <w:rPr>
          <w:rFonts w:eastAsia="Calibri"/>
          <w:sz w:val="24"/>
          <w:szCs w:val="24"/>
        </w:rPr>
        <w:t>г</w:t>
      </w:r>
      <w:proofErr w:type="gramEnd"/>
      <w:r w:rsidRPr="00227D1F">
        <w:rPr>
          <w:rFonts w:eastAsia="Calibri"/>
          <w:sz w:val="24"/>
          <w:szCs w:val="24"/>
        </w:rPr>
        <w:t>.</w:t>
      </w:r>
    </w:p>
    <w:p w:rsidR="005746BD" w:rsidRDefault="005746BD" w:rsidP="005746BD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Адрес постоянной регистрации: ________________________________</w:t>
      </w:r>
      <w:r>
        <w:rPr>
          <w:rFonts w:eastAsia="Calibri"/>
          <w:sz w:val="24"/>
          <w:szCs w:val="24"/>
        </w:rPr>
        <w:t>_______</w:t>
      </w:r>
    </w:p>
    <w:p w:rsidR="005746BD" w:rsidRDefault="005746BD" w:rsidP="005746BD">
      <w:pPr>
        <w:jc w:val="both"/>
        <w:rPr>
          <w:rFonts w:eastAsia="Calibri"/>
          <w:sz w:val="24"/>
          <w:szCs w:val="24"/>
        </w:rPr>
      </w:pPr>
      <w:r w:rsidRPr="00E663A2">
        <w:rPr>
          <w:rFonts w:eastAsia="Calibri"/>
          <w:sz w:val="24"/>
          <w:szCs w:val="24"/>
        </w:rPr>
        <w:t>Результат предоставления услуги прошу выдать следующим способом: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5746BD" w:rsidRPr="00E663A2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5746BD" w:rsidRPr="00227D1F" w:rsidRDefault="005746BD" w:rsidP="005746BD">
      <w:pPr>
        <w:jc w:val="center"/>
        <w:rPr>
          <w:rFonts w:eastAsia="Calibri"/>
          <w:sz w:val="24"/>
          <w:szCs w:val="24"/>
        </w:rPr>
      </w:pPr>
    </w:p>
    <w:p w:rsidR="005746BD" w:rsidRPr="00335961" w:rsidRDefault="005746BD" w:rsidP="005746BD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ЗАЯВЛЕНИЕ</w:t>
      </w:r>
    </w:p>
    <w:p w:rsidR="005746BD" w:rsidRPr="00335961" w:rsidRDefault="005746BD" w:rsidP="005746BD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5746BD" w:rsidRPr="00335961" w:rsidRDefault="005746BD" w:rsidP="005746BD">
      <w:pPr>
        <w:jc w:val="center"/>
        <w:rPr>
          <w:rFonts w:eastAsia="Calibri"/>
          <w:sz w:val="24"/>
          <w:szCs w:val="24"/>
        </w:rPr>
      </w:pP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 xml:space="preserve">Прошу переоформить свидетельство о регистрации специалиста в области ветеринарии занимающегося </w:t>
      </w:r>
      <w:r w:rsidRPr="00227D1F">
        <w:rPr>
          <w:spacing w:val="2"/>
          <w:sz w:val="24"/>
          <w:szCs w:val="24"/>
        </w:rPr>
        <w:t xml:space="preserve">предпринимательской деятельностью на территории </w:t>
      </w:r>
      <w:r>
        <w:rPr>
          <w:spacing w:val="2"/>
          <w:sz w:val="24"/>
          <w:szCs w:val="24"/>
        </w:rPr>
        <w:t>Ростовской области</w:t>
      </w:r>
      <w:r w:rsidRPr="00227D1F">
        <w:rPr>
          <w:rFonts w:eastAsia="Calibri"/>
          <w:sz w:val="24"/>
          <w:szCs w:val="24"/>
        </w:rPr>
        <w:t>________________________________________________________</w:t>
      </w:r>
      <w:r>
        <w:rPr>
          <w:rFonts w:eastAsia="Calibri"/>
          <w:sz w:val="24"/>
          <w:szCs w:val="24"/>
        </w:rPr>
        <w:t>_______________</w:t>
      </w:r>
    </w:p>
    <w:p w:rsidR="005746BD" w:rsidRPr="00227D1F" w:rsidRDefault="005746BD" w:rsidP="005746BD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5746BD" w:rsidRPr="00227D1F" w:rsidRDefault="005746BD" w:rsidP="005746BD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5746BD" w:rsidRPr="00227D1F" w:rsidRDefault="005746BD" w:rsidP="005746BD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5746BD" w:rsidRDefault="005746BD" w:rsidP="005746BD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5746BD" w:rsidRDefault="005746BD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5746BD" w:rsidRPr="00227D1F" w:rsidRDefault="005746BD" w:rsidP="005746BD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rFonts w:eastAsia="Calibri"/>
          <w:sz w:val="24"/>
          <w:szCs w:val="24"/>
        </w:rPr>
        <w:t>н(</w:t>
      </w:r>
      <w:proofErr w:type="gramEnd"/>
      <w:r w:rsidRPr="00227D1F">
        <w:rPr>
          <w:rFonts w:eastAsia="Calibri"/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 ________________ 20</w:t>
      </w:r>
      <w:r w:rsidRPr="00227D1F">
        <w:rPr>
          <w:rFonts w:eastAsia="Calibri"/>
          <w:sz w:val="24"/>
          <w:szCs w:val="24"/>
        </w:rPr>
        <w:t>__ г.</w:t>
      </w:r>
      <w:r w:rsidRPr="00227D1F">
        <w:rPr>
          <w:rFonts w:eastAsia="Calibri"/>
          <w:sz w:val="24"/>
          <w:szCs w:val="24"/>
        </w:rPr>
        <w:tab/>
        <w:t>_______________________</w:t>
      </w:r>
    </w:p>
    <w:p w:rsidR="005746BD" w:rsidRDefault="005746BD" w:rsidP="005746BD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</w:t>
      </w:r>
      <w:r w:rsidRPr="00227D1F">
        <w:rPr>
          <w:rFonts w:eastAsia="Calibri"/>
        </w:rPr>
        <w:t>(подпись заявителя)</w:t>
      </w:r>
    </w:p>
    <w:p w:rsidR="00194D80" w:rsidRDefault="00194D80" w:rsidP="005746BD">
      <w:pPr>
        <w:jc w:val="both"/>
        <w:rPr>
          <w:rFonts w:eastAsia="Calibri"/>
          <w:sz w:val="24"/>
          <w:szCs w:val="24"/>
        </w:rPr>
      </w:pPr>
    </w:p>
    <w:p w:rsidR="005746BD" w:rsidRPr="00335961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Приложение: на ____ л. в 1 экз. </w:t>
      </w:r>
      <w:r w:rsidRPr="00227D1F">
        <w:rPr>
          <w:rFonts w:eastAsia="Calibri"/>
          <w:sz w:val="24"/>
          <w:szCs w:val="24"/>
        </w:rPr>
        <w:tab/>
      </w: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5746BD" w:rsidRPr="008F223E" w:rsidRDefault="005746BD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>к Административному регламенту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 xml:space="preserve">предоставления управлением ветеринарии </w:t>
      </w:r>
      <w:r>
        <w:rPr>
          <w:sz w:val="28"/>
          <w:szCs w:val="28"/>
        </w:rPr>
        <w:t>Ростовской области</w:t>
      </w:r>
      <w:r w:rsidRPr="008C4769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государственной услуги «Регистрация </w:t>
      </w:r>
      <w:r w:rsidRPr="008C4769">
        <w:rPr>
          <w:sz w:val="28"/>
          <w:szCs w:val="28"/>
        </w:rPr>
        <w:t>специалистов в области ветеринарии,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занимающихся предпринимательской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деятельностью на территории</w:t>
      </w:r>
      <w:r>
        <w:rPr>
          <w:sz w:val="28"/>
          <w:szCs w:val="28"/>
        </w:rPr>
        <w:t xml:space="preserve"> Ростовской области»</w:t>
      </w:r>
    </w:p>
    <w:p w:rsidR="005746BD" w:rsidRDefault="005746BD" w:rsidP="005746BD">
      <w:pPr>
        <w:rPr>
          <w:rFonts w:eastAsia="Calibri"/>
        </w:rPr>
      </w:pPr>
    </w:p>
    <w:p w:rsidR="005746BD" w:rsidRPr="00227D1F" w:rsidRDefault="005746BD" w:rsidP="005746BD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Руководителю управления ветеринарии </w:t>
      </w:r>
      <w:r>
        <w:rPr>
          <w:rFonts w:eastAsia="Calibri"/>
          <w:sz w:val="24"/>
          <w:szCs w:val="24"/>
        </w:rPr>
        <w:t>Ростовской области</w:t>
      </w:r>
      <w:r w:rsidRPr="00227D1F">
        <w:rPr>
          <w:rFonts w:eastAsia="Calibri"/>
          <w:sz w:val="24"/>
          <w:szCs w:val="24"/>
        </w:rPr>
        <w:t xml:space="preserve"> ________________________________</w:t>
      </w:r>
      <w:r>
        <w:rPr>
          <w:rFonts w:eastAsia="Calibri"/>
          <w:sz w:val="24"/>
          <w:szCs w:val="24"/>
        </w:rPr>
        <w:t>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Вавилова</w:t>
      </w:r>
      <w:r w:rsidRPr="00227D1F">
        <w:rPr>
          <w:rFonts w:eastAsia="Calibri"/>
          <w:sz w:val="24"/>
          <w:szCs w:val="24"/>
        </w:rPr>
        <w:t xml:space="preserve"> ул., </w:t>
      </w:r>
      <w:r>
        <w:rPr>
          <w:rFonts w:eastAsia="Calibri"/>
          <w:sz w:val="24"/>
          <w:szCs w:val="24"/>
        </w:rPr>
        <w:t>68</w:t>
      </w:r>
      <w:r w:rsidRPr="00227D1F">
        <w:rPr>
          <w:rFonts w:eastAsia="Calibri"/>
          <w:sz w:val="24"/>
          <w:szCs w:val="24"/>
        </w:rPr>
        <w:t xml:space="preserve">, г. </w:t>
      </w:r>
      <w:r>
        <w:rPr>
          <w:rFonts w:eastAsia="Calibri"/>
          <w:sz w:val="24"/>
          <w:szCs w:val="24"/>
        </w:rPr>
        <w:t>Ростов-на-Дону</w:t>
      </w:r>
      <w:r w:rsidRPr="00227D1F">
        <w:rPr>
          <w:rFonts w:eastAsia="Calibri"/>
          <w:sz w:val="24"/>
          <w:szCs w:val="24"/>
        </w:rPr>
        <w:t>, 3</w:t>
      </w:r>
      <w:r>
        <w:rPr>
          <w:rFonts w:eastAsia="Calibri"/>
          <w:sz w:val="24"/>
          <w:szCs w:val="24"/>
        </w:rPr>
        <w:t>44064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от _______________________________</w:t>
      </w:r>
      <w:r>
        <w:rPr>
          <w:rFonts w:eastAsia="Calibri"/>
          <w:sz w:val="24"/>
          <w:szCs w:val="24"/>
        </w:rPr>
        <w:t>___</w:t>
      </w:r>
    </w:p>
    <w:p w:rsidR="005746BD" w:rsidRPr="00227D1F" w:rsidRDefault="005746BD" w:rsidP="005746BD">
      <w:pPr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227D1F">
        <w:rPr>
          <w:rFonts w:eastAsia="Calibri"/>
        </w:rPr>
        <w:t>(фамилия, имя, отчество заявителя)</w:t>
      </w:r>
    </w:p>
    <w:p w:rsidR="005746BD" w:rsidRDefault="005746BD" w:rsidP="005746BD">
      <w:pPr>
        <w:jc w:val="both"/>
        <w:rPr>
          <w:rFonts w:eastAsia="Calibri"/>
          <w:sz w:val="24"/>
          <w:szCs w:val="24"/>
        </w:rPr>
      </w:pPr>
      <w:proofErr w:type="gramStart"/>
      <w:r w:rsidRPr="00227D1F">
        <w:rPr>
          <w:rFonts w:eastAsia="Calibri"/>
          <w:sz w:val="24"/>
          <w:szCs w:val="24"/>
        </w:rPr>
        <w:t>проживающего</w:t>
      </w:r>
      <w:proofErr w:type="gramEnd"/>
      <w:r w:rsidRPr="00227D1F">
        <w:rPr>
          <w:rFonts w:eastAsia="Calibri"/>
          <w:sz w:val="24"/>
          <w:szCs w:val="24"/>
        </w:rPr>
        <w:t xml:space="preserve"> (ей) 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по адресу:___</w:t>
      </w:r>
      <w:r>
        <w:rPr>
          <w:rFonts w:eastAsia="Calibri"/>
          <w:sz w:val="24"/>
          <w:szCs w:val="24"/>
        </w:rPr>
        <w:t>___________________________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тел/фак</w:t>
      </w:r>
      <w:r>
        <w:rPr>
          <w:rFonts w:eastAsia="Calibri"/>
          <w:sz w:val="24"/>
          <w:szCs w:val="24"/>
        </w:rPr>
        <w:t>с _____________________________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Паспорт серия________№_________</w:t>
      </w:r>
      <w:r>
        <w:rPr>
          <w:rFonts w:eastAsia="Calibri"/>
          <w:sz w:val="24"/>
          <w:szCs w:val="24"/>
        </w:rPr>
        <w:t>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кем </w:t>
      </w:r>
      <w:proofErr w:type="gramStart"/>
      <w:r w:rsidRPr="00227D1F">
        <w:rPr>
          <w:rFonts w:eastAsia="Calibri"/>
          <w:sz w:val="24"/>
          <w:szCs w:val="24"/>
        </w:rPr>
        <w:t>выдан</w:t>
      </w:r>
      <w:proofErr w:type="gramEnd"/>
      <w:r w:rsidRPr="00227D1F">
        <w:rPr>
          <w:rFonts w:eastAsia="Calibri"/>
          <w:sz w:val="24"/>
          <w:szCs w:val="24"/>
        </w:rPr>
        <w:t>_____________________</w:t>
      </w:r>
      <w:r>
        <w:rPr>
          <w:rFonts w:eastAsia="Calibri"/>
          <w:sz w:val="24"/>
          <w:szCs w:val="24"/>
        </w:rPr>
        <w:t>_______</w:t>
      </w:r>
    </w:p>
    <w:p w:rsidR="005746BD" w:rsidRPr="00227D1F" w:rsidRDefault="005746BD" w:rsidP="005746BD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дата выдачи _____ _____________</w:t>
      </w:r>
      <w:r>
        <w:rPr>
          <w:rFonts w:eastAsia="Calibri"/>
          <w:sz w:val="24"/>
          <w:szCs w:val="24"/>
        </w:rPr>
        <w:t>_______</w:t>
      </w:r>
      <w:proofErr w:type="gramStart"/>
      <w:r w:rsidRPr="00227D1F">
        <w:rPr>
          <w:rFonts w:eastAsia="Calibri"/>
          <w:sz w:val="24"/>
          <w:szCs w:val="24"/>
        </w:rPr>
        <w:t>г</w:t>
      </w:r>
      <w:proofErr w:type="gramEnd"/>
      <w:r w:rsidRPr="00227D1F">
        <w:rPr>
          <w:rFonts w:eastAsia="Calibri"/>
          <w:sz w:val="24"/>
          <w:szCs w:val="24"/>
        </w:rPr>
        <w:t>.</w:t>
      </w:r>
    </w:p>
    <w:p w:rsidR="005746BD" w:rsidRDefault="005746BD" w:rsidP="005746BD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Адрес постоянной регистрации: ________________________________</w:t>
      </w:r>
      <w:r>
        <w:rPr>
          <w:rFonts w:eastAsia="Calibri"/>
          <w:sz w:val="24"/>
          <w:szCs w:val="24"/>
        </w:rPr>
        <w:t>_______</w:t>
      </w:r>
    </w:p>
    <w:p w:rsidR="005746BD" w:rsidRDefault="005746BD" w:rsidP="005746BD">
      <w:pPr>
        <w:jc w:val="both"/>
        <w:rPr>
          <w:rFonts w:eastAsia="Calibri"/>
          <w:sz w:val="24"/>
          <w:szCs w:val="24"/>
        </w:rPr>
      </w:pPr>
      <w:r w:rsidRPr="00E663A2">
        <w:rPr>
          <w:rFonts w:eastAsia="Calibri"/>
          <w:sz w:val="24"/>
          <w:szCs w:val="24"/>
        </w:rPr>
        <w:t>Результат предоставления услуги прошу выдать следующим способом: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5746BD" w:rsidRPr="00E663A2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5746BD" w:rsidRDefault="005746BD" w:rsidP="005746BD">
      <w:pPr>
        <w:jc w:val="center"/>
        <w:rPr>
          <w:rFonts w:eastAsia="Calibri"/>
          <w:b/>
          <w:sz w:val="24"/>
          <w:szCs w:val="24"/>
        </w:rPr>
      </w:pPr>
    </w:p>
    <w:p w:rsidR="005746BD" w:rsidRPr="007A1812" w:rsidRDefault="005746BD" w:rsidP="005746BD">
      <w:pPr>
        <w:jc w:val="center"/>
        <w:rPr>
          <w:rFonts w:eastAsia="Calibri"/>
          <w:b/>
          <w:sz w:val="24"/>
          <w:szCs w:val="24"/>
        </w:rPr>
      </w:pPr>
    </w:p>
    <w:p w:rsidR="005746BD" w:rsidRPr="007A1812" w:rsidRDefault="005746BD" w:rsidP="005746BD">
      <w:pPr>
        <w:jc w:val="center"/>
        <w:rPr>
          <w:rFonts w:eastAsia="Calibri"/>
          <w:b/>
          <w:sz w:val="24"/>
          <w:szCs w:val="24"/>
        </w:rPr>
      </w:pPr>
      <w:r w:rsidRPr="007A1812">
        <w:rPr>
          <w:rFonts w:eastAsia="Calibri"/>
          <w:b/>
          <w:sz w:val="24"/>
          <w:szCs w:val="24"/>
        </w:rPr>
        <w:t>ЗАЯВЛЕНИЕ</w:t>
      </w:r>
    </w:p>
    <w:p w:rsidR="005746BD" w:rsidRPr="007A1812" w:rsidRDefault="005746BD" w:rsidP="005746B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</w:t>
      </w:r>
      <w:r w:rsidRPr="007A1812">
        <w:rPr>
          <w:rFonts w:eastAsia="Calibri"/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5746BD" w:rsidRPr="007A1812" w:rsidRDefault="005746BD" w:rsidP="005746BD">
      <w:pPr>
        <w:jc w:val="center"/>
        <w:rPr>
          <w:rFonts w:eastAsia="Calibri"/>
          <w:b/>
          <w:sz w:val="24"/>
          <w:szCs w:val="24"/>
        </w:rPr>
      </w:pPr>
      <w:r w:rsidRPr="007A1812">
        <w:rPr>
          <w:rFonts w:eastAsia="Calibri"/>
          <w:b/>
          <w:sz w:val="24"/>
          <w:szCs w:val="24"/>
        </w:rPr>
        <w:t>в области ветеринарии</w:t>
      </w:r>
    </w:p>
    <w:p w:rsidR="005746BD" w:rsidRPr="007A1812" w:rsidRDefault="005746BD" w:rsidP="005746BD">
      <w:pPr>
        <w:rPr>
          <w:rFonts w:eastAsia="Calibri"/>
          <w:sz w:val="24"/>
          <w:szCs w:val="24"/>
        </w:rPr>
      </w:pPr>
    </w:p>
    <w:p w:rsidR="005746BD" w:rsidRPr="007A1812" w:rsidRDefault="005746BD" w:rsidP="005746BD">
      <w:pPr>
        <w:jc w:val="both"/>
        <w:rPr>
          <w:rFonts w:eastAsia="Calibri"/>
          <w:sz w:val="24"/>
          <w:szCs w:val="24"/>
        </w:rPr>
      </w:pPr>
      <w:r w:rsidRPr="007A1812">
        <w:rPr>
          <w:rFonts w:eastAsia="Calibri"/>
          <w:sz w:val="24"/>
          <w:szCs w:val="24"/>
        </w:rPr>
        <w:tab/>
      </w:r>
      <w:r w:rsidRPr="007A1812">
        <w:rPr>
          <w:color w:val="000001"/>
          <w:sz w:val="24"/>
          <w:szCs w:val="24"/>
        </w:rPr>
        <w:t xml:space="preserve">Прошу выдать дубликат свидетельства о регистрации специалиста в области ветеринарии занимающегося </w:t>
      </w:r>
      <w:r w:rsidRPr="007A1812">
        <w:rPr>
          <w:spacing w:val="2"/>
          <w:sz w:val="24"/>
          <w:szCs w:val="24"/>
        </w:rPr>
        <w:t xml:space="preserve">предпринимательской деятельностью на территории </w:t>
      </w:r>
      <w:r>
        <w:rPr>
          <w:spacing w:val="2"/>
          <w:sz w:val="24"/>
          <w:szCs w:val="24"/>
        </w:rPr>
        <w:t>Ростовской области</w:t>
      </w:r>
      <w:r w:rsidRPr="007A1812">
        <w:rPr>
          <w:rFonts w:eastAsia="Calibri"/>
          <w:sz w:val="24"/>
          <w:szCs w:val="24"/>
        </w:rPr>
        <w:t>______________________________________________________</w:t>
      </w:r>
      <w:r>
        <w:rPr>
          <w:rFonts w:eastAsia="Calibri"/>
          <w:sz w:val="24"/>
          <w:szCs w:val="24"/>
        </w:rPr>
        <w:t>_________________</w:t>
      </w:r>
    </w:p>
    <w:p w:rsidR="005746BD" w:rsidRPr="007A1812" w:rsidRDefault="005746BD" w:rsidP="005746BD">
      <w:pPr>
        <w:jc w:val="center"/>
        <w:rPr>
          <w:color w:val="000001"/>
        </w:rPr>
      </w:pPr>
      <w:r w:rsidRPr="007A1812">
        <w:rPr>
          <w:color w:val="000001"/>
        </w:rPr>
        <w:t>(серия, номер, дата выдачи первичного свидетельства)</w:t>
      </w:r>
    </w:p>
    <w:p w:rsidR="005746BD" w:rsidRPr="007A1812" w:rsidRDefault="005746BD" w:rsidP="005746BD">
      <w:pPr>
        <w:rPr>
          <w:color w:val="000001"/>
          <w:sz w:val="24"/>
          <w:szCs w:val="24"/>
        </w:rPr>
      </w:pPr>
      <w:r w:rsidRPr="007A1812">
        <w:rPr>
          <w:color w:val="000001"/>
          <w:sz w:val="24"/>
          <w:szCs w:val="24"/>
        </w:rPr>
        <w:t xml:space="preserve">в связи </w:t>
      </w:r>
      <w:proofErr w:type="gramStart"/>
      <w:r w:rsidRPr="007A1812">
        <w:rPr>
          <w:color w:val="000001"/>
          <w:sz w:val="24"/>
          <w:szCs w:val="24"/>
        </w:rPr>
        <w:t>с</w:t>
      </w:r>
      <w:proofErr w:type="gramEnd"/>
      <w:r w:rsidRPr="007A1812">
        <w:rPr>
          <w:color w:val="000001"/>
          <w:sz w:val="24"/>
          <w:szCs w:val="24"/>
        </w:rPr>
        <w:t xml:space="preserve"> ______________________________________________________________________</w:t>
      </w:r>
    </w:p>
    <w:p w:rsidR="005746BD" w:rsidRPr="007A1812" w:rsidRDefault="005746BD" w:rsidP="005746BD">
      <w:pPr>
        <w:jc w:val="center"/>
        <w:rPr>
          <w:color w:val="000001"/>
        </w:rPr>
      </w:pPr>
      <w:r w:rsidRPr="007A1812">
        <w:rPr>
          <w:color w:val="000001"/>
        </w:rPr>
        <w:t>(негодностью/утратой первичного свидетельства)</w:t>
      </w:r>
    </w:p>
    <w:p w:rsidR="005746BD" w:rsidRPr="007A1812" w:rsidRDefault="005746BD" w:rsidP="005746BD">
      <w:pPr>
        <w:jc w:val="both"/>
        <w:rPr>
          <w:color w:val="000001"/>
          <w:sz w:val="24"/>
          <w:szCs w:val="24"/>
        </w:rPr>
      </w:pPr>
      <w:r w:rsidRPr="007A1812">
        <w:rPr>
          <w:rFonts w:eastAsia="Calibri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7A1812">
        <w:rPr>
          <w:rFonts w:eastAsia="Calibri"/>
          <w:sz w:val="24"/>
          <w:szCs w:val="24"/>
        </w:rPr>
        <w:t>н(</w:t>
      </w:r>
      <w:proofErr w:type="gramEnd"/>
      <w:r w:rsidRPr="007A1812">
        <w:rPr>
          <w:rFonts w:eastAsia="Calibri"/>
          <w:sz w:val="24"/>
          <w:szCs w:val="24"/>
        </w:rPr>
        <w:t>а) об ответственности за предоставление ложной информации и недостоверных документов.</w:t>
      </w:r>
    </w:p>
    <w:p w:rsidR="005746BD" w:rsidRPr="007A1812" w:rsidRDefault="005746BD" w:rsidP="005746BD">
      <w:pPr>
        <w:jc w:val="both"/>
        <w:rPr>
          <w:rFonts w:eastAsia="Calibri"/>
          <w:sz w:val="24"/>
          <w:szCs w:val="24"/>
        </w:rPr>
      </w:pPr>
    </w:p>
    <w:p w:rsidR="005746BD" w:rsidRPr="007A1812" w:rsidRDefault="005746BD" w:rsidP="005746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 ________________ 20</w:t>
      </w:r>
      <w:r w:rsidRPr="007A1812">
        <w:rPr>
          <w:rFonts w:eastAsia="Calibri"/>
          <w:sz w:val="24"/>
          <w:szCs w:val="24"/>
        </w:rPr>
        <w:t>__ г.</w:t>
      </w:r>
      <w:r w:rsidRPr="007A1812">
        <w:rPr>
          <w:rFonts w:eastAsia="Calibri"/>
          <w:sz w:val="24"/>
          <w:szCs w:val="24"/>
        </w:rPr>
        <w:tab/>
        <w:t>_______________________</w:t>
      </w:r>
    </w:p>
    <w:p w:rsidR="005746BD" w:rsidRPr="000024B7" w:rsidRDefault="005746BD" w:rsidP="005746BD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</w:t>
      </w:r>
      <w:r w:rsidRPr="000024B7">
        <w:rPr>
          <w:rFonts w:eastAsia="Calibri"/>
        </w:rPr>
        <w:t>(подпись заявителя)</w:t>
      </w:r>
    </w:p>
    <w:p w:rsidR="005746BD" w:rsidRPr="007A1812" w:rsidRDefault="005746BD" w:rsidP="005746BD">
      <w:pPr>
        <w:jc w:val="both"/>
        <w:rPr>
          <w:rFonts w:eastAsia="Calibri"/>
          <w:sz w:val="24"/>
          <w:szCs w:val="24"/>
        </w:rPr>
      </w:pPr>
      <w:r w:rsidRPr="007A1812">
        <w:rPr>
          <w:rFonts w:eastAsia="Calibri"/>
          <w:sz w:val="24"/>
          <w:szCs w:val="24"/>
        </w:rPr>
        <w:tab/>
      </w:r>
    </w:p>
    <w:p w:rsidR="005746BD" w:rsidRPr="007A1812" w:rsidRDefault="005746BD" w:rsidP="005746BD">
      <w:pPr>
        <w:jc w:val="both"/>
        <w:rPr>
          <w:rFonts w:eastAsia="Calibri"/>
          <w:sz w:val="24"/>
          <w:szCs w:val="24"/>
        </w:rPr>
      </w:pPr>
      <w:r w:rsidRPr="007A1812">
        <w:rPr>
          <w:rFonts w:eastAsia="Calibri"/>
          <w:sz w:val="24"/>
          <w:szCs w:val="24"/>
        </w:rPr>
        <w:t xml:space="preserve">Приложение: на ____ л. в 1 экз. </w:t>
      </w:r>
      <w:r w:rsidRPr="007A1812">
        <w:rPr>
          <w:rFonts w:eastAsia="Calibri"/>
          <w:sz w:val="24"/>
          <w:szCs w:val="24"/>
        </w:rPr>
        <w:tab/>
      </w:r>
    </w:p>
    <w:p w:rsidR="005746BD" w:rsidRPr="007A1812" w:rsidRDefault="005746BD" w:rsidP="005746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6CFC" w:rsidRDefault="005746BD" w:rsidP="005746BD">
      <w:pPr>
        <w:widowControl w:val="0"/>
        <w:tabs>
          <w:tab w:val="left" w:pos="56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6CFC" w:rsidRDefault="00216CFC" w:rsidP="005746BD">
      <w:pPr>
        <w:widowControl w:val="0"/>
        <w:tabs>
          <w:tab w:val="left" w:pos="56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4D80" w:rsidRDefault="00194D80" w:rsidP="00216CFC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194D80" w:rsidRDefault="00194D80" w:rsidP="00216CFC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194D80" w:rsidRDefault="00194D80" w:rsidP="00216CFC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5746BD" w:rsidRPr="008F223E" w:rsidRDefault="005746BD" w:rsidP="00216CFC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F223E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>к Административному регламенту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 xml:space="preserve">предоставления управлением ветеринарии </w:t>
      </w:r>
      <w:r>
        <w:rPr>
          <w:sz w:val="28"/>
          <w:szCs w:val="28"/>
        </w:rPr>
        <w:t xml:space="preserve">Ростовской области государственной услуги «Регистрация </w:t>
      </w:r>
      <w:r w:rsidRPr="008C4769">
        <w:rPr>
          <w:sz w:val="28"/>
          <w:szCs w:val="28"/>
        </w:rPr>
        <w:t>специалистов в области ветеринарии,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занимающихся предпринимательской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деятельностью на территории</w:t>
      </w:r>
      <w:r>
        <w:rPr>
          <w:sz w:val="28"/>
          <w:szCs w:val="28"/>
        </w:rPr>
        <w:t xml:space="preserve"> Ростовской области»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746BD" w:rsidRDefault="005746BD" w:rsidP="005746BD">
      <w:pPr>
        <w:tabs>
          <w:tab w:val="left" w:pos="5706"/>
        </w:tabs>
        <w:jc w:val="center"/>
        <w:rPr>
          <w:sz w:val="28"/>
          <w:szCs w:val="28"/>
        </w:rPr>
      </w:pPr>
    </w:p>
    <w:p w:rsidR="005746BD" w:rsidRPr="00F44AD7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ЖУРНАЛ</w:t>
      </w:r>
    </w:p>
    <w:p w:rsidR="005746BD" w:rsidRPr="00F44AD7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выдачи свидетельств о регистрации ветеринарных специалистов,</w:t>
      </w:r>
    </w:p>
    <w:p w:rsidR="005746BD" w:rsidRPr="00F44AD7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 xml:space="preserve"> </w:t>
      </w:r>
      <w:proofErr w:type="gramStart"/>
      <w:r w:rsidRPr="00F44AD7">
        <w:rPr>
          <w:b/>
          <w:sz w:val="28"/>
          <w:szCs w:val="28"/>
        </w:rPr>
        <w:t>занимающихся</w:t>
      </w:r>
      <w:proofErr w:type="gramEnd"/>
      <w:r w:rsidRPr="00F44AD7">
        <w:rPr>
          <w:b/>
          <w:sz w:val="28"/>
          <w:szCs w:val="28"/>
        </w:rPr>
        <w:t xml:space="preserve"> предпринимательской деятельностью на территории </w:t>
      </w:r>
    </w:p>
    <w:p w:rsidR="005746BD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5746BD" w:rsidRPr="00F44AD7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</w:p>
    <w:tbl>
      <w:tblPr>
        <w:tblW w:w="4960" w:type="pct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330"/>
        <w:gridCol w:w="1328"/>
        <w:gridCol w:w="1181"/>
        <w:gridCol w:w="1329"/>
        <w:gridCol w:w="1329"/>
        <w:gridCol w:w="1329"/>
        <w:gridCol w:w="1329"/>
      </w:tblGrid>
      <w:tr w:rsidR="005746BD" w:rsidRPr="00F806C2" w:rsidTr="005746BD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№ </w:t>
            </w:r>
            <w:proofErr w:type="gramStart"/>
            <w:r w:rsidRPr="00F806C2">
              <w:rPr>
                <w:sz w:val="26"/>
                <w:szCs w:val="26"/>
              </w:rPr>
              <w:t>п</w:t>
            </w:r>
            <w:proofErr w:type="gramEnd"/>
            <w:r w:rsidRPr="00F806C2">
              <w:rPr>
                <w:sz w:val="26"/>
                <w:szCs w:val="26"/>
              </w:rPr>
              <w:t>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Номер и дата регистрации заявления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Фамилия, имя, отче</w:t>
            </w:r>
            <w:r>
              <w:rPr>
                <w:sz w:val="26"/>
                <w:szCs w:val="26"/>
              </w:rPr>
              <w:t xml:space="preserve">ство </w:t>
            </w:r>
            <w:r w:rsidRPr="00F806C2">
              <w:rPr>
                <w:sz w:val="26"/>
                <w:szCs w:val="26"/>
              </w:rPr>
              <w:t>заявителя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806C2">
              <w:rPr>
                <w:sz w:val="26"/>
                <w:szCs w:val="26"/>
              </w:rPr>
              <w:t>Юриди-ческий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 xml:space="preserve"> адрес заявителя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Фактический адрес осуществления деятельности заявителя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Pr="00F806C2">
              <w:rPr>
                <w:sz w:val="26"/>
                <w:szCs w:val="26"/>
              </w:rPr>
              <w:t>и номер свидетельства, дата выдачи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Виды ветеринарных услуг, оказываемые заявителем</w:t>
            </w:r>
          </w:p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>
              <w:rPr>
                <w:sz w:val="26"/>
                <w:szCs w:val="26"/>
              </w:rPr>
              <w:t>получа-теля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F806C2">
              <w:rPr>
                <w:sz w:val="26"/>
                <w:szCs w:val="26"/>
              </w:rPr>
              <w:t>сви</w:t>
            </w:r>
            <w:r>
              <w:rPr>
                <w:sz w:val="26"/>
                <w:szCs w:val="26"/>
              </w:rPr>
              <w:t>де</w:t>
            </w:r>
            <w:r w:rsidRPr="00F806C2">
              <w:rPr>
                <w:sz w:val="26"/>
                <w:szCs w:val="26"/>
              </w:rPr>
              <w:t>тельства</w:t>
            </w:r>
          </w:p>
        </w:tc>
      </w:tr>
      <w:tr w:rsidR="005746BD" w:rsidRPr="00F806C2" w:rsidTr="005746BD">
        <w:trPr>
          <w:cantSplit/>
          <w:trHeight w:val="37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5746BD" w:rsidRPr="008F223E" w:rsidRDefault="005746BD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F223E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>к Административному регламенту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8C4769">
        <w:rPr>
          <w:sz w:val="28"/>
          <w:szCs w:val="28"/>
        </w:rPr>
        <w:t xml:space="preserve">предоставления управлением ветеринарии </w:t>
      </w:r>
      <w:r>
        <w:rPr>
          <w:sz w:val="28"/>
          <w:szCs w:val="28"/>
        </w:rPr>
        <w:t xml:space="preserve">Ростовской области государственной услуги «Регистрация </w:t>
      </w:r>
      <w:r w:rsidRPr="008C4769">
        <w:rPr>
          <w:sz w:val="28"/>
          <w:szCs w:val="28"/>
        </w:rPr>
        <w:t>специалистов в области ветеринарии,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занимающихся предпринимательской</w:t>
      </w:r>
      <w:r>
        <w:rPr>
          <w:sz w:val="28"/>
          <w:szCs w:val="28"/>
        </w:rPr>
        <w:t xml:space="preserve"> </w:t>
      </w:r>
      <w:r w:rsidRPr="008C4769">
        <w:rPr>
          <w:sz w:val="28"/>
          <w:szCs w:val="28"/>
        </w:rPr>
        <w:t>деятельностью на территории</w:t>
      </w:r>
      <w:r>
        <w:rPr>
          <w:sz w:val="28"/>
          <w:szCs w:val="28"/>
        </w:rPr>
        <w:t xml:space="preserve"> Ростовской области»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46BD" w:rsidRPr="00F806C2" w:rsidRDefault="005746BD" w:rsidP="005746BD">
      <w:pPr>
        <w:jc w:val="center"/>
        <w:rPr>
          <w:rFonts w:eastAsia="Calibri"/>
          <w:sz w:val="28"/>
        </w:rPr>
      </w:pPr>
      <w:r>
        <w:rPr>
          <w:noProof/>
        </w:rPr>
        <w:drawing>
          <wp:inline distT="0" distB="0" distL="0" distR="0">
            <wp:extent cx="724205" cy="735455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1" cy="7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BD" w:rsidRPr="00F806C2" w:rsidRDefault="005746BD" w:rsidP="005746BD">
      <w:pPr>
        <w:jc w:val="center"/>
        <w:rPr>
          <w:rFonts w:eastAsia="Calibri"/>
          <w:sz w:val="24"/>
          <w:szCs w:val="24"/>
        </w:rPr>
      </w:pPr>
      <w:r w:rsidRPr="00F806C2">
        <w:rPr>
          <w:rFonts w:eastAsia="Calibri"/>
          <w:sz w:val="24"/>
          <w:szCs w:val="24"/>
        </w:rPr>
        <w:t xml:space="preserve">УПРАВЛЕНИЕ ВЕТЕРИНАРИИ </w:t>
      </w:r>
      <w:r w:rsidRPr="00F806C2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РОСТОВСКОЙ ОБЛАСТИ</w:t>
      </w:r>
    </w:p>
    <w:p w:rsidR="005746BD" w:rsidRPr="00F806C2" w:rsidRDefault="005746BD" w:rsidP="005746BD">
      <w:pPr>
        <w:rPr>
          <w:rFonts w:eastAsia="Calibri"/>
          <w:sz w:val="28"/>
        </w:rPr>
      </w:pPr>
    </w:p>
    <w:p w:rsidR="005746BD" w:rsidRPr="00F806C2" w:rsidRDefault="005746BD" w:rsidP="005746BD">
      <w:pPr>
        <w:jc w:val="center"/>
        <w:rPr>
          <w:rFonts w:eastAsia="Calibri"/>
          <w:sz w:val="24"/>
          <w:szCs w:val="24"/>
        </w:rPr>
      </w:pPr>
      <w:r w:rsidRPr="00F806C2">
        <w:rPr>
          <w:rFonts w:eastAsia="Calibri"/>
          <w:b/>
          <w:sz w:val="24"/>
          <w:szCs w:val="24"/>
        </w:rPr>
        <w:t>СВИДЕТЕЛЬСТВО О РЕГИСТРАЦИИ</w:t>
      </w:r>
    </w:p>
    <w:p w:rsidR="005746BD" w:rsidRPr="00F806C2" w:rsidRDefault="005746BD" w:rsidP="005746BD">
      <w:pPr>
        <w:jc w:val="center"/>
        <w:rPr>
          <w:rFonts w:eastAsia="Calibri"/>
          <w:sz w:val="28"/>
          <w:szCs w:val="28"/>
        </w:rPr>
      </w:pPr>
      <w:r w:rsidRPr="00F806C2">
        <w:rPr>
          <w:rFonts w:eastAsia="Calibri"/>
          <w:sz w:val="28"/>
          <w:szCs w:val="28"/>
        </w:rPr>
        <w:t xml:space="preserve">    №__________</w:t>
      </w:r>
    </w:p>
    <w:p w:rsidR="005746BD" w:rsidRPr="00F806C2" w:rsidRDefault="005746BD" w:rsidP="005746BD">
      <w:pPr>
        <w:jc w:val="center"/>
        <w:rPr>
          <w:rFonts w:eastAsia="Calibri"/>
          <w:b/>
          <w:sz w:val="28"/>
          <w:szCs w:val="28"/>
        </w:rPr>
      </w:pPr>
    </w:p>
    <w:p w:rsidR="005746BD" w:rsidRPr="00F806C2" w:rsidRDefault="005746BD" w:rsidP="005746BD">
      <w:pPr>
        <w:jc w:val="center"/>
        <w:rPr>
          <w:rFonts w:eastAsia="Calibri"/>
          <w:sz w:val="26"/>
          <w:szCs w:val="26"/>
        </w:rPr>
      </w:pPr>
      <w:r w:rsidRPr="00F806C2">
        <w:rPr>
          <w:rFonts w:eastAsia="Calibri"/>
          <w:sz w:val="26"/>
          <w:szCs w:val="26"/>
        </w:rPr>
        <w:t>Согласно статье 4 Закона Российской Федерации «О ветеринарии»</w:t>
      </w:r>
    </w:p>
    <w:p w:rsidR="005746BD" w:rsidRDefault="005746BD" w:rsidP="005746BD">
      <w:pPr>
        <w:jc w:val="center"/>
        <w:rPr>
          <w:rFonts w:eastAsia="Calibri"/>
          <w:sz w:val="26"/>
          <w:szCs w:val="26"/>
        </w:rPr>
      </w:pPr>
      <w:r w:rsidRPr="00F806C2">
        <w:rPr>
          <w:rFonts w:eastAsia="Calibri"/>
          <w:sz w:val="26"/>
          <w:szCs w:val="26"/>
        </w:rPr>
        <w:t>от 14 мая 1993 года № 4979-1</w:t>
      </w:r>
    </w:p>
    <w:p w:rsidR="005746BD" w:rsidRDefault="005746BD" w:rsidP="005746BD">
      <w:pPr>
        <w:jc w:val="center"/>
        <w:rPr>
          <w:rFonts w:eastAsia="Calibri"/>
          <w:sz w:val="26"/>
          <w:szCs w:val="26"/>
        </w:rPr>
      </w:pPr>
    </w:p>
    <w:p w:rsidR="00194D80" w:rsidRDefault="00194D80" w:rsidP="005746BD">
      <w:pPr>
        <w:rPr>
          <w:rFonts w:eastAsia="Calibri"/>
          <w:sz w:val="26"/>
          <w:szCs w:val="26"/>
        </w:rPr>
      </w:pPr>
    </w:p>
    <w:p w:rsidR="005746BD" w:rsidRDefault="005746BD" w:rsidP="005746BD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Выдано:__________________________________</w:t>
      </w:r>
      <w:r w:rsidR="00216CFC">
        <w:rPr>
          <w:rFonts w:eastAsia="Calibri"/>
          <w:sz w:val="26"/>
          <w:szCs w:val="26"/>
        </w:rPr>
        <w:t>______________________________</w:t>
      </w:r>
    </w:p>
    <w:p w:rsidR="005746BD" w:rsidRPr="008861AF" w:rsidRDefault="005746BD" w:rsidP="005746BD">
      <w:pPr>
        <w:jc w:val="center"/>
        <w:rPr>
          <w:rFonts w:eastAsia="Calibri"/>
        </w:rPr>
      </w:pPr>
      <w:r w:rsidRPr="008861AF">
        <w:rPr>
          <w:rFonts w:eastAsia="Calibri"/>
        </w:rPr>
        <w:t>(фамилия, имя, отчество)</w:t>
      </w:r>
    </w:p>
    <w:p w:rsidR="005746BD" w:rsidRDefault="005746BD" w:rsidP="005746BD">
      <w:pPr>
        <w:jc w:val="both"/>
        <w:rPr>
          <w:rFonts w:eastAsia="Calibri"/>
          <w:sz w:val="26"/>
          <w:szCs w:val="26"/>
        </w:rPr>
      </w:pPr>
    </w:p>
    <w:p w:rsidR="005746BD" w:rsidRPr="00F806C2" w:rsidRDefault="005746BD" w:rsidP="005746B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</w:t>
      </w:r>
      <w:r w:rsidRPr="00F806C2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плом: _________№_____________ Квалификация:__________________________</w:t>
      </w:r>
    </w:p>
    <w:p w:rsidR="005746BD" w:rsidRDefault="005746BD" w:rsidP="005746BD">
      <w:pPr>
        <w:jc w:val="both"/>
        <w:rPr>
          <w:rFonts w:eastAsia="Calibri"/>
          <w:sz w:val="26"/>
          <w:szCs w:val="26"/>
        </w:rPr>
      </w:pPr>
    </w:p>
    <w:p w:rsidR="005746BD" w:rsidRPr="00F806C2" w:rsidRDefault="005746BD" w:rsidP="005746BD">
      <w:pPr>
        <w:jc w:val="both"/>
        <w:rPr>
          <w:rFonts w:eastAsia="Calibri"/>
          <w:sz w:val="26"/>
          <w:szCs w:val="26"/>
        </w:rPr>
      </w:pPr>
      <w:r w:rsidRPr="00F806C2">
        <w:rPr>
          <w:rFonts w:eastAsia="Calibri"/>
          <w:sz w:val="26"/>
          <w:szCs w:val="26"/>
        </w:rPr>
        <w:t>Выдан:__________________________________________________________</w:t>
      </w:r>
      <w:r>
        <w:rPr>
          <w:rFonts w:eastAsia="Calibri"/>
          <w:sz w:val="26"/>
          <w:szCs w:val="26"/>
        </w:rPr>
        <w:t>______</w:t>
      </w:r>
      <w:r w:rsidRPr="00F806C2">
        <w:rPr>
          <w:rFonts w:eastAsia="Calibri"/>
          <w:sz w:val="26"/>
          <w:szCs w:val="26"/>
        </w:rPr>
        <w:t xml:space="preserve"> </w:t>
      </w:r>
    </w:p>
    <w:p w:rsidR="005746BD" w:rsidRPr="00F806C2" w:rsidRDefault="005746BD" w:rsidP="005746BD">
      <w:pPr>
        <w:jc w:val="center"/>
        <w:rPr>
          <w:rFonts w:eastAsia="Calibri"/>
        </w:rPr>
      </w:pPr>
      <w:r w:rsidRPr="00F806C2">
        <w:rPr>
          <w:rFonts w:eastAsia="Calibri"/>
        </w:rPr>
        <w:t>(наименование</w:t>
      </w:r>
      <w:r>
        <w:rPr>
          <w:rFonts w:eastAsia="Calibri"/>
        </w:rPr>
        <w:t xml:space="preserve"> образовательного учреждения</w:t>
      </w:r>
      <w:r w:rsidRPr="00F806C2">
        <w:rPr>
          <w:rFonts w:eastAsia="Calibri"/>
        </w:rPr>
        <w:t>, дата выдачи)</w:t>
      </w:r>
    </w:p>
    <w:p w:rsidR="005746BD" w:rsidRPr="00F806C2" w:rsidRDefault="005746BD" w:rsidP="005746BD">
      <w:pPr>
        <w:jc w:val="both"/>
        <w:rPr>
          <w:rFonts w:eastAsia="Calibri"/>
          <w:sz w:val="26"/>
          <w:szCs w:val="26"/>
        </w:rPr>
      </w:pPr>
      <w:r w:rsidRPr="00F806C2">
        <w:rPr>
          <w:rFonts w:eastAsia="Calibri"/>
          <w:sz w:val="26"/>
          <w:szCs w:val="26"/>
        </w:rPr>
        <w:t>Адрес:___________________________________________________________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F806C2">
        <w:rPr>
          <w:rFonts w:eastAsia="Calibri"/>
          <w:sz w:val="26"/>
          <w:szCs w:val="26"/>
        </w:rPr>
        <w:t xml:space="preserve"> </w:t>
      </w:r>
    </w:p>
    <w:p w:rsidR="005746BD" w:rsidRPr="00F806C2" w:rsidRDefault="005746BD" w:rsidP="005746BD">
      <w:pPr>
        <w:jc w:val="center"/>
        <w:rPr>
          <w:rFonts w:eastAsia="Calibri"/>
        </w:rPr>
      </w:pPr>
      <w:r w:rsidRPr="00F806C2">
        <w:rPr>
          <w:rFonts w:eastAsia="Calibri"/>
        </w:rPr>
        <w:t xml:space="preserve">       (юридический адрес  регистрации  индивидуального предпринимателя)</w:t>
      </w:r>
    </w:p>
    <w:p w:rsidR="005746BD" w:rsidRDefault="005746BD" w:rsidP="005746BD">
      <w:pPr>
        <w:jc w:val="both"/>
        <w:rPr>
          <w:rFonts w:eastAsia="Calibri"/>
          <w:sz w:val="26"/>
          <w:szCs w:val="26"/>
        </w:rPr>
      </w:pPr>
    </w:p>
    <w:p w:rsidR="005746BD" w:rsidRPr="00F806C2" w:rsidRDefault="005746BD" w:rsidP="005746B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ИНН_____________________   ОГРН______________________________________</w:t>
      </w:r>
    </w:p>
    <w:p w:rsidR="005746BD" w:rsidRPr="00F806C2" w:rsidRDefault="005746BD" w:rsidP="005746BD">
      <w:pPr>
        <w:jc w:val="center"/>
        <w:rPr>
          <w:rFonts w:eastAsia="Calibri"/>
          <w:sz w:val="26"/>
          <w:szCs w:val="26"/>
        </w:rPr>
      </w:pPr>
    </w:p>
    <w:p w:rsidR="005746BD" w:rsidRPr="00F806C2" w:rsidRDefault="005746BD" w:rsidP="005746BD">
      <w:pPr>
        <w:jc w:val="both"/>
        <w:rPr>
          <w:rFonts w:eastAsia="Calibri"/>
          <w:sz w:val="26"/>
          <w:szCs w:val="26"/>
        </w:rPr>
      </w:pPr>
      <w:r w:rsidRPr="00F806C2">
        <w:rPr>
          <w:rFonts w:eastAsia="Calibri"/>
          <w:sz w:val="26"/>
          <w:szCs w:val="26"/>
        </w:rPr>
        <w:t>Зарегистрирова</w:t>
      </w:r>
      <w:proofErr w:type="gramStart"/>
      <w:r w:rsidRPr="00F806C2">
        <w:rPr>
          <w:rFonts w:eastAsia="Calibri"/>
          <w:sz w:val="26"/>
          <w:szCs w:val="26"/>
        </w:rPr>
        <w:t>н(</w:t>
      </w:r>
      <w:proofErr w:type="gramEnd"/>
      <w:r w:rsidRPr="00F806C2">
        <w:rPr>
          <w:rFonts w:eastAsia="Calibri"/>
          <w:sz w:val="26"/>
          <w:szCs w:val="26"/>
        </w:rPr>
        <w:t xml:space="preserve">а) государственным управлением ветеринарии </w:t>
      </w:r>
      <w:r>
        <w:rPr>
          <w:rFonts w:eastAsia="Calibri"/>
          <w:sz w:val="26"/>
          <w:szCs w:val="26"/>
        </w:rPr>
        <w:t>Ростовской области</w:t>
      </w:r>
      <w:r w:rsidRPr="00F806C2">
        <w:rPr>
          <w:rFonts w:eastAsia="Calibri"/>
          <w:sz w:val="26"/>
          <w:szCs w:val="26"/>
        </w:rPr>
        <w:t xml:space="preserve"> в качестве специалиста в области ветеринарии, занимающегося предпринимательской деятельностью на территории </w:t>
      </w:r>
      <w:r>
        <w:rPr>
          <w:rFonts w:eastAsia="Calibri"/>
          <w:sz w:val="26"/>
          <w:szCs w:val="26"/>
        </w:rPr>
        <w:t>Ростовской области</w:t>
      </w:r>
      <w:r w:rsidRPr="00F806C2">
        <w:rPr>
          <w:rFonts w:eastAsia="Calibri"/>
          <w:sz w:val="26"/>
          <w:szCs w:val="26"/>
        </w:rPr>
        <w:t xml:space="preserve"> по адресу: _______________________________________________________________________ </w:t>
      </w:r>
    </w:p>
    <w:p w:rsidR="005746BD" w:rsidRPr="00F806C2" w:rsidRDefault="005746BD" w:rsidP="005746BD">
      <w:pPr>
        <w:jc w:val="center"/>
        <w:rPr>
          <w:rFonts w:eastAsia="Calibri"/>
        </w:rPr>
      </w:pPr>
      <w:r w:rsidRPr="00F806C2">
        <w:rPr>
          <w:rFonts w:eastAsia="Calibri"/>
        </w:rPr>
        <w:t>(фактически</w:t>
      </w:r>
      <w:proofErr w:type="gramStart"/>
      <w:r w:rsidRPr="00F806C2">
        <w:rPr>
          <w:rFonts w:eastAsia="Calibri"/>
        </w:rPr>
        <w:t>й</w:t>
      </w:r>
      <w:r>
        <w:rPr>
          <w:rFonts w:eastAsia="Calibri"/>
        </w:rPr>
        <w:t>(</w:t>
      </w:r>
      <w:proofErr w:type="gramEnd"/>
      <w:r>
        <w:rPr>
          <w:rFonts w:eastAsia="Calibri"/>
        </w:rPr>
        <w:t>е)</w:t>
      </w:r>
      <w:r w:rsidRPr="00F806C2">
        <w:rPr>
          <w:rFonts w:eastAsia="Calibri"/>
        </w:rPr>
        <w:t xml:space="preserve"> адрес</w:t>
      </w:r>
      <w:r>
        <w:rPr>
          <w:rFonts w:eastAsia="Calibri"/>
        </w:rPr>
        <w:t>(а)</w:t>
      </w:r>
      <w:r w:rsidRPr="00F806C2">
        <w:rPr>
          <w:rFonts w:eastAsia="Calibri"/>
        </w:rPr>
        <w:t xml:space="preserve"> осуществления ветеринарной деятельности)</w:t>
      </w:r>
    </w:p>
    <w:p w:rsidR="005746BD" w:rsidRPr="00F806C2" w:rsidRDefault="005746BD" w:rsidP="005746BD">
      <w:pPr>
        <w:jc w:val="both"/>
        <w:rPr>
          <w:rFonts w:eastAsia="Calibri"/>
          <w:sz w:val="26"/>
          <w:szCs w:val="26"/>
        </w:rPr>
      </w:pPr>
    </w:p>
    <w:p w:rsidR="005746BD" w:rsidRPr="00AD4D9F" w:rsidRDefault="005746BD" w:rsidP="005746BD">
      <w:pPr>
        <w:jc w:val="both"/>
        <w:rPr>
          <w:rFonts w:eastAsia="Calibri"/>
          <w:sz w:val="26"/>
          <w:szCs w:val="26"/>
        </w:rPr>
      </w:pPr>
      <w:r w:rsidRPr="00F806C2">
        <w:rPr>
          <w:rFonts w:eastAsia="Calibri"/>
          <w:sz w:val="26"/>
          <w:szCs w:val="26"/>
        </w:rPr>
        <w:t xml:space="preserve">                                                                               Дата регистрации ______________</w:t>
      </w:r>
    </w:p>
    <w:p w:rsidR="005746BD" w:rsidRPr="00AD4D9F" w:rsidRDefault="005746BD" w:rsidP="005746BD">
      <w:pPr>
        <w:jc w:val="both"/>
        <w:rPr>
          <w:rFonts w:eastAsia="Calibri"/>
          <w:sz w:val="24"/>
          <w:szCs w:val="24"/>
        </w:rPr>
      </w:pPr>
      <w:r w:rsidRPr="008861AF">
        <w:rPr>
          <w:rFonts w:eastAsia="Calibri"/>
          <w:sz w:val="24"/>
          <w:szCs w:val="24"/>
        </w:rPr>
        <w:t xml:space="preserve">М.П.                                                           </w:t>
      </w:r>
    </w:p>
    <w:p w:rsidR="005746BD" w:rsidRDefault="005746BD" w:rsidP="005746BD">
      <w:pPr>
        <w:jc w:val="both"/>
        <w:rPr>
          <w:rFonts w:eastAsia="Calibri"/>
          <w:sz w:val="26"/>
          <w:szCs w:val="26"/>
        </w:rPr>
      </w:pPr>
    </w:p>
    <w:p w:rsidR="005746BD" w:rsidRDefault="005746BD" w:rsidP="005746BD">
      <w:pPr>
        <w:jc w:val="both"/>
        <w:rPr>
          <w:rFonts w:eastAsia="Calibri"/>
          <w:sz w:val="26"/>
          <w:szCs w:val="26"/>
        </w:rPr>
      </w:pPr>
      <w:r w:rsidRPr="00F806C2">
        <w:rPr>
          <w:rFonts w:eastAsia="Calibri"/>
          <w:sz w:val="26"/>
          <w:szCs w:val="26"/>
        </w:rPr>
        <w:t>Главный государственный ветеринарный</w:t>
      </w:r>
    </w:p>
    <w:p w:rsidR="005746BD" w:rsidRDefault="005746BD" w:rsidP="005746B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инспектор Ростовской области                     _____________   ___________________</w:t>
      </w:r>
    </w:p>
    <w:p w:rsidR="005746BD" w:rsidRDefault="005746BD" w:rsidP="00216CFC">
      <w:r>
        <w:rPr>
          <w:rFonts w:eastAsia="Calibri"/>
        </w:rPr>
        <w:t xml:space="preserve">                                                                                                     </w:t>
      </w:r>
      <w:r w:rsidR="00216CFC">
        <w:rPr>
          <w:rFonts w:eastAsia="Calibri"/>
        </w:rPr>
        <w:t xml:space="preserve">  </w:t>
      </w:r>
      <w:r>
        <w:rPr>
          <w:rFonts w:eastAsia="Calibri"/>
        </w:rPr>
        <w:t xml:space="preserve">  </w:t>
      </w:r>
      <w:r w:rsidRPr="00990200">
        <w:rPr>
          <w:rFonts w:eastAsia="Calibri"/>
        </w:rPr>
        <w:t>(подпись</w:t>
      </w:r>
      <w:r w:rsidRPr="00AD4D9F">
        <w:rPr>
          <w:rFonts w:eastAsia="Calibri"/>
        </w:rPr>
        <w:t xml:space="preserve">)           </w:t>
      </w:r>
      <w:r w:rsidR="00216CFC">
        <w:rPr>
          <w:rFonts w:eastAsia="Calibri"/>
        </w:rPr>
        <w:t xml:space="preserve">    </w:t>
      </w:r>
      <w:r w:rsidRPr="00AD4D9F">
        <w:rPr>
          <w:rFonts w:eastAsia="Calibri"/>
        </w:rPr>
        <w:t xml:space="preserve">   </w:t>
      </w:r>
      <w:r w:rsidRPr="00AD4D9F">
        <w:t>(расшифровка подписи)</w:t>
      </w:r>
    </w:p>
    <w:p w:rsidR="00194D80" w:rsidRDefault="00194D80" w:rsidP="00CD04D9">
      <w:pPr>
        <w:jc w:val="right"/>
        <w:rPr>
          <w:bCs/>
          <w:sz w:val="28"/>
          <w:szCs w:val="28"/>
        </w:rPr>
      </w:pPr>
    </w:p>
    <w:p w:rsidR="00194D80" w:rsidRDefault="00194D80" w:rsidP="00CD04D9">
      <w:pPr>
        <w:jc w:val="right"/>
        <w:rPr>
          <w:bCs/>
          <w:sz w:val="28"/>
          <w:szCs w:val="28"/>
        </w:rPr>
      </w:pPr>
    </w:p>
    <w:p w:rsidR="00CD04D9" w:rsidRDefault="00CD04D9" w:rsidP="00CD04D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CD04D9" w:rsidRDefault="00CD04D9" w:rsidP="00CD04D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управления</w:t>
      </w:r>
    </w:p>
    <w:p w:rsidR="00CD04D9" w:rsidRDefault="00CD04D9" w:rsidP="00CD04D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ветеринарии Ростовской области</w:t>
      </w:r>
    </w:p>
    <w:p w:rsidR="00CD04D9" w:rsidRPr="0048244B" w:rsidRDefault="00CD04D9" w:rsidP="00CD04D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___________  </w:t>
      </w:r>
      <w:r w:rsidRPr="007B0E9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_________</w:t>
      </w:r>
    </w:p>
    <w:p w:rsidR="00CD04D9" w:rsidRDefault="00CD04D9" w:rsidP="00CD04D9">
      <w:pPr>
        <w:jc w:val="right"/>
        <w:rPr>
          <w:b/>
          <w:bCs/>
          <w:sz w:val="28"/>
          <w:szCs w:val="28"/>
        </w:rPr>
      </w:pPr>
    </w:p>
    <w:p w:rsidR="00CD04D9" w:rsidRPr="008C6981" w:rsidRDefault="00CD04D9" w:rsidP="00CD04D9">
      <w:pPr>
        <w:jc w:val="center"/>
        <w:rPr>
          <w:sz w:val="28"/>
          <w:szCs w:val="28"/>
        </w:rPr>
      </w:pPr>
      <w:r w:rsidRPr="008C6981">
        <w:rPr>
          <w:b/>
          <w:bCs/>
          <w:sz w:val="28"/>
          <w:szCs w:val="28"/>
        </w:rPr>
        <w:t xml:space="preserve">Административный регламент </w:t>
      </w:r>
    </w:p>
    <w:p w:rsidR="00CD04D9" w:rsidRPr="008C6981" w:rsidRDefault="00CD04D9" w:rsidP="00CD04D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управления ветеринарии Ростовской области</w:t>
      </w:r>
      <w:r w:rsidRPr="008C6981">
        <w:rPr>
          <w:b/>
          <w:bCs/>
          <w:sz w:val="28"/>
          <w:szCs w:val="28"/>
        </w:rPr>
        <w:t xml:space="preserve"> предоставления государственной услуги </w:t>
      </w:r>
      <w:r>
        <w:rPr>
          <w:b/>
          <w:bCs/>
          <w:sz w:val="28"/>
          <w:szCs w:val="28"/>
        </w:rPr>
        <w:t xml:space="preserve">«Определение </w:t>
      </w:r>
      <w:proofErr w:type="spellStart"/>
      <w:r>
        <w:rPr>
          <w:b/>
          <w:bCs/>
          <w:sz w:val="28"/>
          <w:szCs w:val="28"/>
        </w:rPr>
        <w:t>зоосанитарного</w:t>
      </w:r>
      <w:proofErr w:type="spellEnd"/>
      <w:r>
        <w:rPr>
          <w:b/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</w:t>
      </w:r>
      <w:r w:rsidRPr="008C6981">
        <w:rPr>
          <w:b/>
          <w:bCs/>
          <w:sz w:val="28"/>
          <w:szCs w:val="28"/>
        </w:rPr>
        <w:t xml:space="preserve"> </w:t>
      </w:r>
    </w:p>
    <w:p w:rsidR="00CD04D9" w:rsidRPr="008C6981" w:rsidRDefault="00CD04D9" w:rsidP="00CD04D9">
      <w:pPr>
        <w:jc w:val="center"/>
        <w:rPr>
          <w:sz w:val="28"/>
          <w:szCs w:val="28"/>
        </w:rPr>
      </w:pPr>
    </w:p>
    <w:p w:rsidR="00CD04D9" w:rsidRPr="0033510C" w:rsidRDefault="00CD04D9" w:rsidP="00CD04D9">
      <w:pPr>
        <w:jc w:val="center"/>
        <w:outlineLvl w:val="2"/>
        <w:rPr>
          <w:bCs/>
          <w:sz w:val="28"/>
          <w:szCs w:val="28"/>
        </w:rPr>
      </w:pPr>
      <w:r w:rsidRPr="0033510C">
        <w:rPr>
          <w:bCs/>
          <w:sz w:val="28"/>
          <w:szCs w:val="28"/>
        </w:rPr>
        <w:t>Раздел 1. ОБЩИЕ ПОЛОЖЕНИЯ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</w:p>
    <w:p w:rsidR="00CD04D9" w:rsidRDefault="00CD04D9" w:rsidP="00CD04D9">
      <w:pPr>
        <w:ind w:firstLine="709"/>
        <w:jc w:val="both"/>
        <w:rPr>
          <w:sz w:val="28"/>
          <w:szCs w:val="28"/>
        </w:rPr>
      </w:pPr>
      <w:r w:rsidRPr="0033510C">
        <w:rPr>
          <w:sz w:val="28"/>
          <w:szCs w:val="28"/>
        </w:rPr>
        <w:t>1.</w:t>
      </w:r>
      <w:r>
        <w:rPr>
          <w:sz w:val="28"/>
          <w:szCs w:val="28"/>
        </w:rPr>
        <w:t>1. Предмет регулирования административного регламента</w:t>
      </w:r>
    </w:p>
    <w:p w:rsidR="00CD04D9" w:rsidRPr="0033510C" w:rsidRDefault="00CD04D9" w:rsidP="00CD04D9">
      <w:pPr>
        <w:ind w:firstLine="709"/>
        <w:jc w:val="both"/>
        <w:rPr>
          <w:sz w:val="28"/>
          <w:szCs w:val="28"/>
        </w:rPr>
      </w:pPr>
      <w:proofErr w:type="gramStart"/>
      <w:r w:rsidRPr="0033510C">
        <w:rPr>
          <w:sz w:val="28"/>
          <w:szCs w:val="28"/>
        </w:rPr>
        <w:t>Административный регламент предоставления государственной услуги «О</w:t>
      </w:r>
      <w:r w:rsidRPr="0033510C">
        <w:rPr>
          <w:bCs/>
          <w:sz w:val="28"/>
          <w:szCs w:val="28"/>
        </w:rPr>
        <w:t xml:space="preserve">пределение </w:t>
      </w:r>
      <w:proofErr w:type="spellStart"/>
      <w:r w:rsidRPr="0033510C">
        <w:rPr>
          <w:bCs/>
          <w:sz w:val="28"/>
          <w:szCs w:val="28"/>
        </w:rPr>
        <w:t>зоосанитарного</w:t>
      </w:r>
      <w:proofErr w:type="spellEnd"/>
      <w:r w:rsidRPr="0033510C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 </w:t>
      </w:r>
      <w:r w:rsidRPr="0033510C">
        <w:rPr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результатов предоставления государственной услуги по </w:t>
      </w:r>
      <w:r w:rsidRPr="0033510C">
        <w:rPr>
          <w:bCs/>
          <w:sz w:val="28"/>
          <w:szCs w:val="28"/>
        </w:rPr>
        <w:t xml:space="preserve">определению </w:t>
      </w:r>
      <w:proofErr w:type="spellStart"/>
      <w:r w:rsidRPr="0033510C">
        <w:rPr>
          <w:bCs/>
          <w:sz w:val="28"/>
          <w:szCs w:val="28"/>
        </w:rPr>
        <w:t>зоосанитарного</w:t>
      </w:r>
      <w:proofErr w:type="spellEnd"/>
      <w:r w:rsidRPr="0033510C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 </w:t>
      </w:r>
      <w:r w:rsidRPr="0033510C">
        <w:rPr>
          <w:sz w:val="28"/>
          <w:szCs w:val="28"/>
        </w:rPr>
        <w:t>(далее – государственная услуга), создания комфортных условий для</w:t>
      </w:r>
      <w:proofErr w:type="gramEnd"/>
      <w:r w:rsidRPr="0033510C">
        <w:rPr>
          <w:sz w:val="28"/>
          <w:szCs w:val="28"/>
        </w:rPr>
        <w:t xml:space="preserve"> получателей государственной услуги (далее – заявители), и определяет порядок, сроки и последовательность действий (административных процедур) управления ветеринарии Ростовской области </w:t>
      </w:r>
      <w:r>
        <w:rPr>
          <w:sz w:val="28"/>
          <w:szCs w:val="28"/>
        </w:rPr>
        <w:t xml:space="preserve">(далее – Управление) </w:t>
      </w:r>
      <w:r w:rsidRPr="0033510C">
        <w:rPr>
          <w:sz w:val="28"/>
          <w:szCs w:val="28"/>
        </w:rPr>
        <w:t>при предоставлении государственной услуги.</w:t>
      </w:r>
    </w:p>
    <w:p w:rsidR="00CD04D9" w:rsidRDefault="00CD04D9" w:rsidP="00CD04D9">
      <w:pPr>
        <w:ind w:firstLine="720"/>
        <w:jc w:val="both"/>
        <w:outlineLvl w:val="2"/>
        <w:rPr>
          <w:sz w:val="24"/>
          <w:szCs w:val="24"/>
        </w:rPr>
      </w:pPr>
      <w:proofErr w:type="gramStart"/>
      <w:r w:rsidRPr="00726865">
        <w:rPr>
          <w:bCs/>
          <w:sz w:val="28"/>
          <w:szCs w:val="28"/>
        </w:rPr>
        <w:t xml:space="preserve">Административный </w:t>
      </w:r>
      <w:r>
        <w:rPr>
          <w:bCs/>
          <w:sz w:val="28"/>
          <w:szCs w:val="28"/>
        </w:rPr>
        <w:t xml:space="preserve">регламент </w:t>
      </w:r>
      <w:r w:rsidRPr="008C6981">
        <w:rPr>
          <w:sz w:val="28"/>
          <w:szCs w:val="28"/>
        </w:rPr>
        <w:t xml:space="preserve">определяет порядок, сроки и </w:t>
      </w:r>
      <w:r w:rsidRPr="007253A1">
        <w:rPr>
          <w:sz w:val="28"/>
          <w:szCs w:val="28"/>
        </w:rPr>
        <w:t xml:space="preserve">последовательность действий (административных процедур) </w:t>
      </w:r>
      <w:r>
        <w:rPr>
          <w:sz w:val="28"/>
          <w:szCs w:val="28"/>
        </w:rPr>
        <w:t xml:space="preserve">управления ветеринарии Ростовской области </w:t>
      </w:r>
      <w:r w:rsidRPr="007253A1">
        <w:rPr>
          <w:sz w:val="28"/>
          <w:szCs w:val="28"/>
        </w:rPr>
        <w:t xml:space="preserve">при предоставлении государственной услуги по </w:t>
      </w:r>
      <w:r w:rsidRPr="00015E9E">
        <w:rPr>
          <w:bCs/>
          <w:sz w:val="28"/>
          <w:szCs w:val="28"/>
        </w:rPr>
        <w:t xml:space="preserve">определению </w:t>
      </w:r>
      <w:proofErr w:type="spellStart"/>
      <w:r w:rsidRPr="00015E9E">
        <w:rPr>
          <w:bCs/>
          <w:sz w:val="28"/>
          <w:szCs w:val="28"/>
        </w:rPr>
        <w:t>зоосанитарного</w:t>
      </w:r>
      <w:proofErr w:type="spellEnd"/>
      <w:r w:rsidRPr="00015E9E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>
        <w:rPr>
          <w:sz w:val="28"/>
          <w:szCs w:val="28"/>
        </w:rPr>
        <w:t xml:space="preserve">, а также </w:t>
      </w:r>
      <w:r w:rsidRPr="007253A1">
        <w:rPr>
          <w:bCs/>
          <w:sz w:val="28"/>
          <w:szCs w:val="28"/>
        </w:rPr>
        <w:t xml:space="preserve">регулирует порядок информирования граждан о предоставлении государственной услуги, </w:t>
      </w:r>
      <w:r>
        <w:rPr>
          <w:bCs/>
          <w:sz w:val="28"/>
          <w:szCs w:val="28"/>
        </w:rPr>
        <w:t>контроль за предоставлением государственной услуги и процедуры досудебного обжалования решений и действий (бездействий) учреждения и</w:t>
      </w:r>
      <w:proofErr w:type="gramEnd"/>
      <w:r>
        <w:rPr>
          <w:bCs/>
          <w:sz w:val="28"/>
          <w:szCs w:val="28"/>
        </w:rPr>
        <w:t xml:space="preserve"> специалиста, предоставляющего государственную услугу. </w:t>
      </w:r>
    </w:p>
    <w:p w:rsidR="00CD04D9" w:rsidRPr="00D21357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21357">
        <w:rPr>
          <w:bCs/>
          <w:sz w:val="28"/>
          <w:szCs w:val="28"/>
        </w:rPr>
        <w:t>2. Круг заявителей</w:t>
      </w:r>
    </w:p>
    <w:p w:rsidR="00CD04D9" w:rsidRPr="008C6981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C6981">
        <w:rPr>
          <w:sz w:val="28"/>
          <w:szCs w:val="28"/>
        </w:rPr>
        <w:t xml:space="preserve">.1. Заявителями </w:t>
      </w:r>
      <w:r>
        <w:rPr>
          <w:sz w:val="28"/>
          <w:szCs w:val="28"/>
        </w:rPr>
        <w:t xml:space="preserve">на получение </w:t>
      </w:r>
      <w:r w:rsidRPr="008C6981">
        <w:rPr>
          <w:sz w:val="28"/>
          <w:szCs w:val="28"/>
        </w:rPr>
        <w:t xml:space="preserve">государственной </w:t>
      </w:r>
      <w:r w:rsidRPr="00015E9E">
        <w:rPr>
          <w:sz w:val="28"/>
          <w:szCs w:val="28"/>
        </w:rPr>
        <w:t xml:space="preserve">услуги являются </w:t>
      </w:r>
      <w:r>
        <w:rPr>
          <w:sz w:val="28"/>
          <w:szCs w:val="28"/>
        </w:rPr>
        <w:t xml:space="preserve">физические и юридические лица, </w:t>
      </w:r>
      <w:r w:rsidRPr="00015E9E">
        <w:rPr>
          <w:bCs/>
          <w:sz w:val="28"/>
          <w:szCs w:val="28"/>
        </w:rPr>
        <w:t>осуществляющи</w:t>
      </w:r>
      <w:r>
        <w:rPr>
          <w:bCs/>
          <w:sz w:val="28"/>
          <w:szCs w:val="28"/>
        </w:rPr>
        <w:t>е</w:t>
      </w:r>
      <w:r w:rsidRPr="00015E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деятельность по содержанию и разведению свиней, а также </w:t>
      </w:r>
      <w:r w:rsidRPr="00015E9E">
        <w:rPr>
          <w:bCs/>
          <w:sz w:val="28"/>
          <w:szCs w:val="28"/>
        </w:rPr>
        <w:t>убой свиней, переработку и хранение продукции свиноводства</w:t>
      </w:r>
      <w:r>
        <w:rPr>
          <w:bCs/>
          <w:sz w:val="28"/>
          <w:szCs w:val="28"/>
        </w:rPr>
        <w:t xml:space="preserve"> (далее – заявитель)</w:t>
      </w:r>
      <w:r w:rsidRPr="00015E9E">
        <w:rPr>
          <w:sz w:val="28"/>
          <w:szCs w:val="28"/>
        </w:rPr>
        <w:t xml:space="preserve">. 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 w:rsidRPr="00AD3441">
        <w:rPr>
          <w:sz w:val="28"/>
          <w:szCs w:val="28"/>
        </w:rPr>
        <w:t>Действие настоящего ре</w:t>
      </w:r>
      <w:r>
        <w:rPr>
          <w:sz w:val="28"/>
          <w:szCs w:val="28"/>
        </w:rPr>
        <w:t xml:space="preserve">гламента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D04D9" w:rsidRPr="00AD3441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441">
        <w:rPr>
          <w:sz w:val="28"/>
          <w:szCs w:val="28"/>
        </w:rPr>
        <w:t xml:space="preserve">физических и юридических лиц, осуществляющих переработку продукции свиноводства, выпускающих исключительно продукцию животного происхождения, подвергнутую в ходе изготовления тепловой обработке в </w:t>
      </w:r>
      <w:r w:rsidRPr="00AD3441">
        <w:rPr>
          <w:sz w:val="28"/>
          <w:szCs w:val="28"/>
        </w:rPr>
        <w:lastRenderedPageBreak/>
        <w:t>режиме, обеспечивающем ее обеззараживание (+72 °C в толще продукта при экспозиции не менее 30 минут)</w:t>
      </w:r>
      <w:r>
        <w:rPr>
          <w:sz w:val="28"/>
          <w:szCs w:val="28"/>
        </w:rPr>
        <w:t>;</w:t>
      </w:r>
    </w:p>
    <w:p w:rsidR="00CD04D9" w:rsidRPr="00AD3441" w:rsidRDefault="00CD04D9" w:rsidP="00CD0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D3441">
        <w:rPr>
          <w:sz w:val="28"/>
          <w:szCs w:val="28"/>
        </w:rPr>
        <w:t>физических и юридических лиц, осуществляющих хранение исключительно продукции животного происхождения, подвергнутой в ходе изготовления тепловой обработке в указанном выше режиме.</w:t>
      </w:r>
    </w:p>
    <w:p w:rsidR="00CD04D9" w:rsidRPr="008C6981" w:rsidRDefault="00CD04D9" w:rsidP="00CD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C698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C6981">
        <w:rPr>
          <w:sz w:val="28"/>
          <w:szCs w:val="28"/>
        </w:rPr>
        <w:t>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D04D9" w:rsidRPr="0047469B" w:rsidRDefault="00CD04D9" w:rsidP="000D3798">
      <w:pPr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D21357">
        <w:rPr>
          <w:bCs/>
          <w:sz w:val="28"/>
          <w:szCs w:val="28"/>
        </w:rPr>
        <w:t>3. Требования к порядку информирования о предоставлении государственной услуги</w:t>
      </w:r>
      <w:r w:rsidR="000D3798">
        <w:rPr>
          <w:bCs/>
          <w:sz w:val="28"/>
          <w:szCs w:val="28"/>
        </w:rPr>
        <w:t>.</w:t>
      </w:r>
    </w:p>
    <w:tbl>
      <w:tblPr>
        <w:tblW w:w="7995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435"/>
        <w:gridCol w:w="5560"/>
      </w:tblGrid>
      <w:tr w:rsidR="00CD04D9" w:rsidRPr="00791A1F" w:rsidTr="003449E9">
        <w:trPr>
          <w:tblCellSpacing w:w="0" w:type="dxa"/>
        </w:trPr>
        <w:tc>
          <w:tcPr>
            <w:tcW w:w="2435" w:type="dxa"/>
            <w:hideMark/>
          </w:tcPr>
          <w:p w:rsidR="00CD04D9" w:rsidRPr="00791A1F" w:rsidRDefault="00CD04D9" w:rsidP="003449E9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CD04D9" w:rsidRPr="00791A1F" w:rsidRDefault="00CD04D9" w:rsidP="003449E9">
            <w:pPr>
              <w:ind w:left="113"/>
              <w:rPr>
                <w:sz w:val="28"/>
                <w:szCs w:val="28"/>
              </w:rPr>
            </w:pPr>
          </w:p>
        </w:tc>
      </w:tr>
      <w:tr w:rsidR="00CD04D9" w:rsidRPr="00791A1F" w:rsidTr="003449E9">
        <w:trPr>
          <w:tblCellSpacing w:w="0" w:type="dxa"/>
        </w:trPr>
        <w:tc>
          <w:tcPr>
            <w:tcW w:w="2435" w:type="dxa"/>
            <w:hideMark/>
          </w:tcPr>
          <w:p w:rsidR="00CD04D9" w:rsidRPr="00791A1F" w:rsidRDefault="00CD04D9" w:rsidP="003449E9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CD04D9" w:rsidRPr="00791A1F" w:rsidRDefault="00CD04D9" w:rsidP="003449E9">
            <w:pPr>
              <w:ind w:left="113"/>
              <w:rPr>
                <w:sz w:val="28"/>
                <w:szCs w:val="28"/>
              </w:rPr>
            </w:pPr>
          </w:p>
        </w:tc>
      </w:tr>
      <w:tr w:rsidR="00CD04D9" w:rsidRPr="00791A1F" w:rsidTr="003449E9">
        <w:trPr>
          <w:tblCellSpacing w:w="0" w:type="dxa"/>
        </w:trPr>
        <w:tc>
          <w:tcPr>
            <w:tcW w:w="2435" w:type="dxa"/>
            <w:hideMark/>
          </w:tcPr>
          <w:p w:rsidR="00CD04D9" w:rsidRPr="00791A1F" w:rsidRDefault="00CD04D9" w:rsidP="003449E9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CD04D9" w:rsidRPr="00791A1F" w:rsidRDefault="00CD04D9" w:rsidP="003449E9">
            <w:pPr>
              <w:ind w:left="113"/>
              <w:rPr>
                <w:sz w:val="28"/>
                <w:szCs w:val="28"/>
              </w:rPr>
            </w:pPr>
          </w:p>
        </w:tc>
      </w:tr>
      <w:tr w:rsidR="00CD04D9" w:rsidRPr="00791A1F" w:rsidTr="003449E9">
        <w:trPr>
          <w:tblCellSpacing w:w="0" w:type="dxa"/>
        </w:trPr>
        <w:tc>
          <w:tcPr>
            <w:tcW w:w="2435" w:type="dxa"/>
            <w:hideMark/>
          </w:tcPr>
          <w:p w:rsidR="00CD04D9" w:rsidRPr="00791A1F" w:rsidRDefault="00CD04D9" w:rsidP="003449E9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CD04D9" w:rsidRPr="00791A1F" w:rsidRDefault="00CD04D9" w:rsidP="003449E9">
            <w:pPr>
              <w:ind w:left="113"/>
              <w:rPr>
                <w:sz w:val="28"/>
                <w:szCs w:val="28"/>
              </w:rPr>
            </w:pPr>
          </w:p>
        </w:tc>
      </w:tr>
      <w:tr w:rsidR="00CD04D9" w:rsidRPr="00791A1F" w:rsidTr="003449E9">
        <w:trPr>
          <w:tblCellSpacing w:w="0" w:type="dxa"/>
        </w:trPr>
        <w:tc>
          <w:tcPr>
            <w:tcW w:w="2435" w:type="dxa"/>
            <w:hideMark/>
          </w:tcPr>
          <w:p w:rsidR="00CD04D9" w:rsidRPr="00791A1F" w:rsidRDefault="00CD04D9" w:rsidP="003449E9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CD04D9" w:rsidRPr="00791A1F" w:rsidRDefault="00CD04D9" w:rsidP="003449E9">
            <w:pPr>
              <w:ind w:left="113"/>
              <w:rPr>
                <w:sz w:val="28"/>
                <w:szCs w:val="28"/>
              </w:rPr>
            </w:pPr>
          </w:p>
        </w:tc>
      </w:tr>
      <w:tr w:rsidR="00CD04D9" w:rsidRPr="00791A1F" w:rsidTr="003449E9">
        <w:trPr>
          <w:tblCellSpacing w:w="0" w:type="dxa"/>
        </w:trPr>
        <w:tc>
          <w:tcPr>
            <w:tcW w:w="2435" w:type="dxa"/>
            <w:hideMark/>
          </w:tcPr>
          <w:p w:rsidR="00CD04D9" w:rsidRPr="00791A1F" w:rsidRDefault="00CD04D9" w:rsidP="003449E9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CD04D9" w:rsidRPr="00791A1F" w:rsidRDefault="00CD04D9" w:rsidP="003449E9">
            <w:pPr>
              <w:ind w:left="113"/>
              <w:rPr>
                <w:sz w:val="28"/>
                <w:szCs w:val="28"/>
              </w:rPr>
            </w:pPr>
          </w:p>
        </w:tc>
      </w:tr>
    </w:tbl>
    <w:p w:rsidR="00CD04D9" w:rsidRPr="00D21357" w:rsidRDefault="00CD04D9" w:rsidP="00CD04D9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357">
        <w:rPr>
          <w:rFonts w:ascii="Times New Roman" w:hAnsi="Times New Roman"/>
          <w:sz w:val="28"/>
        </w:rPr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CD04D9" w:rsidRPr="00D21357" w:rsidRDefault="00CD04D9" w:rsidP="00CD04D9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357">
        <w:rPr>
          <w:rFonts w:ascii="Times New Roman" w:hAnsi="Times New Roman"/>
          <w:sz w:val="28"/>
        </w:rPr>
        <w:t>- место нахождения и графики работы Управления и его структурных подразделений, а также многофункциональных центров предоставления государственных и муниципальных услуг;</w:t>
      </w:r>
    </w:p>
    <w:p w:rsidR="00CD04D9" w:rsidRPr="00D21357" w:rsidRDefault="00CD04D9" w:rsidP="00CD04D9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357">
        <w:rPr>
          <w:rFonts w:ascii="Times New Roman" w:hAnsi="Times New Roman"/>
          <w:sz w:val="28"/>
        </w:rPr>
        <w:t>- справочные телефоны Управления и его структурных подразделений, в том числе номер телефона-автоинформатора;</w:t>
      </w:r>
    </w:p>
    <w:p w:rsidR="00CD04D9" w:rsidRPr="00D21357" w:rsidRDefault="00CD04D9" w:rsidP="00CD04D9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357">
        <w:rPr>
          <w:rFonts w:ascii="Times New Roman" w:hAnsi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CD04D9" w:rsidRPr="002F2FF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управление;</w:t>
      </w:r>
      <w:r>
        <w:rPr>
          <w:spacing w:val="-2"/>
          <w:sz w:val="28"/>
          <w:szCs w:val="28"/>
        </w:rPr>
        <w:t xml:space="preserve"> </w:t>
      </w:r>
      <w:r w:rsidRPr="002F2FFD">
        <w:rPr>
          <w:sz w:val="28"/>
          <w:szCs w:val="28"/>
        </w:rPr>
        <w:t>в многофункциональные центры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CD04D9" w:rsidRPr="00C222AC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18" w:history="1">
        <w:r w:rsidRPr="00C222AC">
          <w:rPr>
            <w:rStyle w:val="ab"/>
            <w:sz w:val="28"/>
            <w:szCs w:val="28"/>
          </w:rPr>
          <w:t>http://</w:t>
        </w:r>
        <w:proofErr w:type="spellStart"/>
        <w:r w:rsidRPr="00C222AC">
          <w:rPr>
            <w:rStyle w:val="ab"/>
            <w:rFonts w:eastAsia="Calibri"/>
            <w:sz w:val="28"/>
            <w:szCs w:val="28"/>
            <w:lang w:val="en-US"/>
          </w:rPr>
          <w:t>uprvetro</w:t>
        </w:r>
        <w:proofErr w:type="spellEnd"/>
        <w:r w:rsidRPr="00C222AC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Pr="00C222AC">
          <w:rPr>
            <w:rStyle w:val="ab"/>
            <w:rFonts w:eastAsia="Calibri"/>
            <w:sz w:val="28"/>
            <w:szCs w:val="28"/>
            <w:lang w:val="en-US"/>
          </w:rPr>
          <w:t>donpac</w:t>
        </w:r>
        <w:proofErr w:type="spellEnd"/>
        <w:r w:rsidRPr="00C222AC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Pr="00C222AC">
          <w:rPr>
            <w:rStyle w:val="ab"/>
            <w:rFonts w:eastAsia="Calibri"/>
            <w:sz w:val="28"/>
            <w:szCs w:val="28"/>
            <w:lang w:val="en-US"/>
          </w:rPr>
          <w:t>ru</w:t>
        </w:r>
        <w:proofErr w:type="spellEnd"/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19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FFD"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</w:t>
      </w:r>
      <w:r>
        <w:rPr>
          <w:sz w:val="28"/>
          <w:szCs w:val="28"/>
        </w:rPr>
        <w:t>Управлением</w:t>
      </w:r>
      <w:r w:rsidRPr="002F2FFD">
        <w:rPr>
          <w:sz w:val="28"/>
          <w:szCs w:val="28"/>
        </w:rPr>
        <w:t xml:space="preserve"> и государственным казенным учреждением Ростовской области «Уполномоченный многофункциональный центр предоставления </w:t>
      </w:r>
      <w:r w:rsidRPr="002F2FFD">
        <w:rPr>
          <w:sz w:val="28"/>
          <w:szCs w:val="28"/>
        </w:rPr>
        <w:lastRenderedPageBreak/>
        <w:t>государственных и муниципальных услуг» (далее –</w:t>
      </w:r>
      <w:r>
        <w:rPr>
          <w:sz w:val="28"/>
          <w:szCs w:val="28"/>
        </w:rPr>
        <w:t xml:space="preserve"> </w:t>
      </w:r>
      <w:r w:rsidRPr="002F2FFD">
        <w:rPr>
          <w:sz w:val="28"/>
          <w:szCs w:val="28"/>
        </w:rPr>
        <w:t>МФЦ).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CD04D9" w:rsidRPr="0094379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сроков и процедур предоставления услуги;</w:t>
      </w:r>
    </w:p>
    <w:p w:rsidR="00CD04D9" w:rsidRPr="0094379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CD04D9" w:rsidRPr="0094379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</w:t>
      </w:r>
      <w:r>
        <w:rPr>
          <w:sz w:val="28"/>
          <w:szCs w:val="28"/>
        </w:rPr>
        <w:t>.</w:t>
      </w:r>
    </w:p>
    <w:p w:rsidR="00CD04D9" w:rsidRPr="00401A1F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CD04D9" w:rsidRPr="00AA21D0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Pr="0024254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24254C">
        <w:rPr>
          <w:sz w:val="28"/>
          <w:szCs w:val="28"/>
        </w:rPr>
        <w:t xml:space="preserve"> государственной ветеринарной инспекции, ветеринарно-санитарной экспертизы и ветеринарного контроля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CD04D9" w:rsidRPr="009F7123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CD04D9" w:rsidRPr="009F712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>
        <w:rPr>
          <w:sz w:val="28"/>
          <w:szCs w:val="28"/>
        </w:rPr>
        <w:t xml:space="preserve">управления </w:t>
      </w:r>
      <w:r w:rsidRPr="009F7123">
        <w:rPr>
          <w:sz w:val="28"/>
          <w:szCs w:val="28"/>
        </w:rPr>
        <w:t>заявление о предоставлении государственной услуги;</w:t>
      </w:r>
    </w:p>
    <w:p w:rsidR="00CD04D9" w:rsidRPr="009F712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AD79E6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Pr="00AD79E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;</w:t>
      </w:r>
    </w:p>
    <w:p w:rsidR="00CD04D9" w:rsidRPr="009F712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CD04D9" w:rsidRPr="009F712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CD04D9" w:rsidRPr="009F712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CD04D9" w:rsidRPr="009F7123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CD04D9" w:rsidRPr="006117DE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CD04D9" w:rsidRPr="006117DE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CD04D9" w:rsidRPr="006117DE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</w:t>
      </w:r>
      <w:proofErr w:type="gramStart"/>
      <w:r w:rsidRPr="006117DE">
        <w:rPr>
          <w:sz w:val="28"/>
          <w:szCs w:val="28"/>
        </w:rPr>
        <w:t>,</w:t>
      </w:r>
      <w:proofErr w:type="gramEnd"/>
      <w:r w:rsidRPr="006117DE">
        <w:rPr>
          <w:sz w:val="28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</w:t>
      </w:r>
      <w:r w:rsidRPr="006117DE">
        <w:rPr>
          <w:sz w:val="28"/>
          <w:szCs w:val="28"/>
        </w:rPr>
        <w:lastRenderedPageBreak/>
        <w:t>время для индивидуального устного информирования.</w:t>
      </w:r>
    </w:p>
    <w:p w:rsidR="00CD04D9" w:rsidRPr="006117DE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CD04D9" w:rsidRPr="0032135D" w:rsidRDefault="00CD04D9" w:rsidP="00CD04D9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CD04D9" w:rsidRPr="0032135D" w:rsidRDefault="00CD04D9" w:rsidP="00CD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 и электронной почты управления, а также </w:t>
      </w:r>
      <w:r>
        <w:rPr>
          <w:sz w:val="28"/>
          <w:szCs w:val="28"/>
        </w:rPr>
        <w:t>МФЦ</w:t>
      </w:r>
      <w:r w:rsidRPr="0032135D">
        <w:rPr>
          <w:sz w:val="28"/>
          <w:szCs w:val="28"/>
        </w:rPr>
        <w:t>;</w:t>
      </w:r>
    </w:p>
    <w:p w:rsidR="00CD04D9" w:rsidRPr="00317160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CD04D9" w:rsidRPr="00317160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CD04D9" w:rsidRPr="00317160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CD04D9" w:rsidRPr="000E5366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CD04D9" w:rsidRPr="00317160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CD04D9" w:rsidRDefault="00CD04D9" w:rsidP="00CD04D9">
      <w:pPr>
        <w:ind w:firstLine="709"/>
        <w:jc w:val="both"/>
        <w:rPr>
          <w:sz w:val="28"/>
          <w:szCs w:val="28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CD04D9" w:rsidRPr="004C7277" w:rsidRDefault="00CD04D9" w:rsidP="00CD04D9">
      <w:pPr>
        <w:ind w:firstLine="720"/>
        <w:rPr>
          <w:sz w:val="28"/>
          <w:szCs w:val="28"/>
        </w:rPr>
      </w:pPr>
    </w:p>
    <w:p w:rsidR="00CD04D9" w:rsidRPr="00D21357" w:rsidRDefault="00CD04D9" w:rsidP="00CD04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</w:t>
      </w:r>
      <w:r w:rsidRPr="00D2135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СТАНДАРТ ПРЕДОСТАВЛЕНИЯ ГОСУДАРСТВЕННОЙ УСЛУГИ</w:t>
      </w:r>
    </w:p>
    <w:p w:rsidR="00CD04D9" w:rsidRPr="008C6981" w:rsidRDefault="00CD04D9" w:rsidP="00CD04D9">
      <w:pPr>
        <w:ind w:firstLine="720"/>
        <w:jc w:val="center"/>
        <w:rPr>
          <w:sz w:val="28"/>
          <w:szCs w:val="28"/>
        </w:rPr>
      </w:pPr>
    </w:p>
    <w:p w:rsidR="00CD04D9" w:rsidRPr="00B65A96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65A96">
        <w:rPr>
          <w:bCs/>
          <w:sz w:val="28"/>
          <w:szCs w:val="28"/>
        </w:rPr>
        <w:t>1. Наименование государственной услуги</w:t>
      </w:r>
      <w:r>
        <w:rPr>
          <w:bCs/>
          <w:sz w:val="28"/>
          <w:szCs w:val="28"/>
        </w:rPr>
        <w:t>.</w:t>
      </w:r>
    </w:p>
    <w:p w:rsidR="00CD04D9" w:rsidRPr="00452DBF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 w:rsidRPr="00452DBF">
        <w:rPr>
          <w:bCs/>
          <w:sz w:val="28"/>
          <w:szCs w:val="28"/>
        </w:rPr>
        <w:t xml:space="preserve">Определение </w:t>
      </w:r>
      <w:proofErr w:type="spellStart"/>
      <w:r w:rsidRPr="00452DBF">
        <w:rPr>
          <w:bCs/>
          <w:sz w:val="28"/>
          <w:szCs w:val="28"/>
        </w:rPr>
        <w:t>зоосанитарного</w:t>
      </w:r>
      <w:proofErr w:type="spellEnd"/>
      <w:r w:rsidRPr="00452DBF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свиноводства.</w:t>
      </w:r>
    </w:p>
    <w:p w:rsidR="00CD04D9" w:rsidRPr="00B65A96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65A96">
        <w:rPr>
          <w:bCs/>
          <w:sz w:val="28"/>
          <w:szCs w:val="28"/>
        </w:rPr>
        <w:t xml:space="preserve">2. Наименование органа исполнительной власти Ростовской области, предоставляющего государственную услугу </w:t>
      </w:r>
    </w:p>
    <w:p w:rsidR="00CD04D9" w:rsidRDefault="00CD04D9" w:rsidP="00CD04D9">
      <w:pPr>
        <w:ind w:firstLine="720"/>
        <w:jc w:val="both"/>
        <w:outlineLvl w:val="2"/>
        <w:rPr>
          <w:sz w:val="28"/>
          <w:szCs w:val="28"/>
        </w:rPr>
      </w:pPr>
      <w:r w:rsidRPr="00C61563">
        <w:rPr>
          <w:sz w:val="28"/>
          <w:szCs w:val="28"/>
        </w:rPr>
        <w:t xml:space="preserve">Государственную услугу </w:t>
      </w:r>
      <w:r w:rsidRPr="0033510C">
        <w:rPr>
          <w:sz w:val="28"/>
          <w:szCs w:val="28"/>
        </w:rPr>
        <w:t xml:space="preserve">по </w:t>
      </w:r>
      <w:r w:rsidRPr="0033510C">
        <w:rPr>
          <w:bCs/>
          <w:sz w:val="28"/>
          <w:szCs w:val="28"/>
        </w:rPr>
        <w:t xml:space="preserve">определению </w:t>
      </w:r>
      <w:proofErr w:type="spellStart"/>
      <w:r w:rsidRPr="0033510C">
        <w:rPr>
          <w:bCs/>
          <w:sz w:val="28"/>
          <w:szCs w:val="28"/>
        </w:rPr>
        <w:t>зоосанитарного</w:t>
      </w:r>
      <w:proofErr w:type="spellEnd"/>
      <w:r w:rsidRPr="0033510C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 </w:t>
      </w:r>
      <w:r w:rsidRPr="00C61563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т </w:t>
      </w:r>
      <w:r>
        <w:rPr>
          <w:sz w:val="28"/>
          <w:szCs w:val="28"/>
        </w:rPr>
        <w:t>управление ветеринарии Ростовской области</w:t>
      </w:r>
      <w:r w:rsidRPr="00C61563">
        <w:rPr>
          <w:sz w:val="28"/>
          <w:szCs w:val="28"/>
        </w:rPr>
        <w:t xml:space="preserve">. </w:t>
      </w:r>
    </w:p>
    <w:p w:rsidR="00CD04D9" w:rsidRPr="00C61563" w:rsidRDefault="00CD04D9" w:rsidP="00CD04D9">
      <w:pPr>
        <w:ind w:firstLine="720"/>
        <w:jc w:val="both"/>
        <w:outlineLvl w:val="2"/>
        <w:rPr>
          <w:sz w:val="28"/>
          <w:szCs w:val="28"/>
        </w:rPr>
      </w:pPr>
      <w:r w:rsidRPr="007A2853">
        <w:rPr>
          <w:sz w:val="28"/>
          <w:szCs w:val="28"/>
        </w:rPr>
        <w:t xml:space="preserve">Посещение хозяйства с целью отнесения хозяйства к </w:t>
      </w:r>
      <w:proofErr w:type="spellStart"/>
      <w:r w:rsidRPr="007A2853">
        <w:rPr>
          <w:sz w:val="28"/>
          <w:szCs w:val="28"/>
        </w:rPr>
        <w:t>компартменту</w:t>
      </w:r>
      <w:proofErr w:type="spellEnd"/>
      <w:r w:rsidRPr="007A2853">
        <w:rPr>
          <w:sz w:val="28"/>
          <w:szCs w:val="28"/>
        </w:rPr>
        <w:t xml:space="preserve"> III, IV проводится с участием территориального органа </w:t>
      </w:r>
      <w:proofErr w:type="spellStart"/>
      <w:r w:rsidRPr="007A2853">
        <w:rPr>
          <w:sz w:val="28"/>
          <w:szCs w:val="28"/>
        </w:rPr>
        <w:t>Россельхознадзора</w:t>
      </w:r>
      <w:proofErr w:type="spellEnd"/>
      <w:r w:rsidRPr="007A2853">
        <w:rPr>
          <w:sz w:val="28"/>
          <w:szCs w:val="28"/>
        </w:rPr>
        <w:t xml:space="preserve"> по соответствующему субъекту Российской Федерации</w:t>
      </w:r>
      <w:r w:rsidR="000D3798">
        <w:rPr>
          <w:sz w:val="28"/>
          <w:szCs w:val="28"/>
        </w:rPr>
        <w:t xml:space="preserve"> (далее – </w:t>
      </w:r>
      <w:proofErr w:type="spellStart"/>
      <w:r w:rsidR="000D3798">
        <w:rPr>
          <w:sz w:val="28"/>
          <w:szCs w:val="28"/>
        </w:rPr>
        <w:t>Россельхознадзор</w:t>
      </w:r>
      <w:proofErr w:type="spellEnd"/>
      <w:r w:rsidR="000D3798">
        <w:rPr>
          <w:sz w:val="28"/>
          <w:szCs w:val="28"/>
        </w:rPr>
        <w:t>)</w:t>
      </w:r>
      <w:r w:rsidRPr="007A2853">
        <w:rPr>
          <w:sz w:val="28"/>
          <w:szCs w:val="28"/>
        </w:rPr>
        <w:t>.</w:t>
      </w:r>
    </w:p>
    <w:p w:rsidR="00CD04D9" w:rsidRPr="0038373C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B45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управление ветеринарии Ростовской области</w:t>
      </w:r>
      <w:r w:rsidRPr="00155B45">
        <w:rPr>
          <w:sz w:val="28"/>
          <w:szCs w:val="28"/>
        </w:rPr>
        <w:t>,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</w:t>
      </w:r>
    </w:p>
    <w:p w:rsidR="000D3798" w:rsidRPr="000D3798" w:rsidRDefault="000D3798" w:rsidP="000D3798">
      <w:pPr>
        <w:widowControl w:val="0"/>
        <w:tabs>
          <w:tab w:val="left" w:pos="-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798">
        <w:rPr>
          <w:rFonts w:eastAsia="Calibri"/>
          <w:sz w:val="28"/>
          <w:szCs w:val="28"/>
          <w:lang w:eastAsia="en-US"/>
        </w:rPr>
        <w:t xml:space="preserve">В процессе предоставления государственной услуги управление </w:t>
      </w:r>
      <w:r w:rsidRPr="000D3798">
        <w:rPr>
          <w:rFonts w:eastAsia="Calibri"/>
          <w:sz w:val="28"/>
          <w:szCs w:val="28"/>
          <w:lang w:eastAsia="en-US"/>
        </w:rPr>
        <w:lastRenderedPageBreak/>
        <w:t>осуществляет межведомственное информационное взаимодействие с ГКУ РО «УМФЦ» на основании заключенного соглашения (далее – соглашение о взаимодействии).</w:t>
      </w:r>
    </w:p>
    <w:p w:rsidR="000D3798" w:rsidRPr="000D3798" w:rsidRDefault="000D3798" w:rsidP="000D3798">
      <w:pPr>
        <w:pStyle w:val="af1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0D3798">
        <w:rPr>
          <w:rFonts w:ascii="Times New Roman" w:hAnsi="Times New Roman" w:cs="Times New Roman"/>
          <w:sz w:val="28"/>
        </w:rP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запросов.</w:t>
      </w:r>
    </w:p>
    <w:p w:rsidR="00CD04D9" w:rsidRPr="00461488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61488">
        <w:rPr>
          <w:bCs/>
          <w:sz w:val="28"/>
          <w:szCs w:val="28"/>
        </w:rPr>
        <w:t>3. Результат предоставления государственной услуги</w:t>
      </w:r>
      <w:r>
        <w:rPr>
          <w:bCs/>
          <w:sz w:val="28"/>
          <w:szCs w:val="28"/>
        </w:rPr>
        <w:t>.</w:t>
      </w:r>
    </w:p>
    <w:p w:rsidR="00CD04D9" w:rsidRPr="008C6981" w:rsidRDefault="00CD04D9" w:rsidP="00CD04D9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>Конечными результатами государственной услуги явля</w:t>
      </w:r>
      <w:r>
        <w:rPr>
          <w:sz w:val="28"/>
          <w:szCs w:val="28"/>
        </w:rPr>
        <w:t>е</w:t>
      </w:r>
      <w:r w:rsidRPr="008C6981">
        <w:rPr>
          <w:sz w:val="28"/>
          <w:szCs w:val="28"/>
        </w:rPr>
        <w:t>т</w:t>
      </w:r>
      <w:r>
        <w:rPr>
          <w:sz w:val="28"/>
          <w:szCs w:val="28"/>
        </w:rPr>
        <w:t xml:space="preserve">ся составление и выдача справки (Приложение № 3), в которой содержится информация о соответствии либо не соответствии хозяйства заявленным критериям </w:t>
      </w:r>
      <w:proofErr w:type="spellStart"/>
      <w:r>
        <w:rPr>
          <w:sz w:val="28"/>
          <w:szCs w:val="28"/>
        </w:rPr>
        <w:t>компартментализации</w:t>
      </w:r>
      <w:proofErr w:type="spellEnd"/>
      <w:r>
        <w:rPr>
          <w:sz w:val="28"/>
          <w:szCs w:val="28"/>
        </w:rPr>
        <w:t>.</w:t>
      </w:r>
      <w:r w:rsidRPr="008C6981">
        <w:rPr>
          <w:sz w:val="28"/>
          <w:szCs w:val="28"/>
        </w:rPr>
        <w:t xml:space="preserve"> </w:t>
      </w:r>
    </w:p>
    <w:p w:rsidR="00CD04D9" w:rsidRPr="00461488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61488">
        <w:rPr>
          <w:bCs/>
          <w:sz w:val="28"/>
          <w:szCs w:val="28"/>
        </w:rPr>
        <w:t>4. Срок предост</w:t>
      </w:r>
      <w:r>
        <w:rPr>
          <w:bCs/>
          <w:sz w:val="28"/>
          <w:szCs w:val="28"/>
        </w:rPr>
        <w:t>авления государственной услуги.</w:t>
      </w:r>
    </w:p>
    <w:p w:rsidR="00CD04D9" w:rsidRPr="008C6981" w:rsidRDefault="00CD04D9" w:rsidP="00CD04D9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>Общий срок предоставлени</w:t>
      </w:r>
      <w:r>
        <w:rPr>
          <w:sz w:val="28"/>
          <w:szCs w:val="28"/>
        </w:rPr>
        <w:t>я</w:t>
      </w:r>
      <w:r w:rsidRPr="008C6981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не должен превышать 3</w:t>
      </w:r>
      <w:r w:rsidRPr="008C6981">
        <w:rPr>
          <w:sz w:val="28"/>
          <w:szCs w:val="28"/>
        </w:rPr>
        <w:t>0 (тридцать) дней со дня подачи заявления.</w:t>
      </w:r>
    </w:p>
    <w:p w:rsidR="00CD04D9" w:rsidRDefault="00CD04D9" w:rsidP="00CD04D9">
      <w:pPr>
        <w:ind w:firstLine="720"/>
        <w:jc w:val="both"/>
        <w:outlineLvl w:val="2"/>
        <w:rPr>
          <w:sz w:val="28"/>
          <w:szCs w:val="28"/>
        </w:rPr>
      </w:pPr>
      <w:r w:rsidRPr="000A60C6">
        <w:rPr>
          <w:sz w:val="28"/>
          <w:szCs w:val="28"/>
        </w:rPr>
        <w:t xml:space="preserve">2.5. Перечень нормативных правовых актов, регулирующих </w:t>
      </w:r>
      <w:proofErr w:type="gramStart"/>
      <w:r w:rsidRPr="000A60C6">
        <w:rPr>
          <w:sz w:val="28"/>
          <w:szCs w:val="28"/>
        </w:rPr>
        <w:t>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размещается</w:t>
      </w:r>
      <w:proofErr w:type="gramEnd"/>
      <w:r>
        <w:rPr>
          <w:sz w:val="28"/>
          <w:szCs w:val="28"/>
        </w:rPr>
        <w:t xml:space="preserve"> на официальном сайте Управления и на Едином портале</w:t>
      </w:r>
      <w:r w:rsidRPr="000A60C6">
        <w:rPr>
          <w:sz w:val="28"/>
          <w:szCs w:val="28"/>
        </w:rPr>
        <w:t>.</w:t>
      </w:r>
    </w:p>
    <w:p w:rsidR="00CD04D9" w:rsidRPr="00461488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61488">
        <w:rPr>
          <w:bCs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предоставления</w:t>
      </w:r>
      <w:r>
        <w:rPr>
          <w:bCs/>
          <w:sz w:val="28"/>
          <w:szCs w:val="28"/>
        </w:rPr>
        <w:t xml:space="preserve"> и  способы подачи.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Основанием для рассмотрения </w:t>
      </w:r>
      <w:r>
        <w:rPr>
          <w:sz w:val="28"/>
          <w:szCs w:val="28"/>
        </w:rPr>
        <w:t>управлением</w:t>
      </w:r>
      <w:r w:rsidRPr="008C6981">
        <w:rPr>
          <w:sz w:val="28"/>
          <w:szCs w:val="28"/>
        </w:rPr>
        <w:t xml:space="preserve"> вопроса о предоставлении государственной услуги является письменное обращение (заявление) заявителя</w:t>
      </w:r>
      <w:r>
        <w:rPr>
          <w:sz w:val="28"/>
          <w:szCs w:val="28"/>
        </w:rPr>
        <w:t xml:space="preserve"> (Приложение № 1)</w:t>
      </w:r>
      <w:r w:rsidRPr="008C6981">
        <w:rPr>
          <w:sz w:val="28"/>
          <w:szCs w:val="28"/>
        </w:rPr>
        <w:t>.</w:t>
      </w:r>
    </w:p>
    <w:p w:rsidR="00CD04D9" w:rsidRPr="008C6981" w:rsidRDefault="00CD04D9" w:rsidP="00CD04D9">
      <w:pPr>
        <w:ind w:firstLine="720"/>
        <w:jc w:val="both"/>
        <w:rPr>
          <w:sz w:val="28"/>
          <w:szCs w:val="28"/>
        </w:rPr>
      </w:pPr>
      <w:r>
        <w:rPr>
          <w:rFonts w:eastAsia="Calibri"/>
          <w:color w:val="000001"/>
          <w:sz w:val="28"/>
          <w:szCs w:val="28"/>
        </w:rPr>
        <w:t xml:space="preserve">В случае обращения за предоставлением государственной услуги представителя заявителя необходимо </w:t>
      </w:r>
      <w:proofErr w:type="gramStart"/>
      <w:r>
        <w:rPr>
          <w:rFonts w:eastAsia="Calibri"/>
          <w:color w:val="000001"/>
          <w:sz w:val="28"/>
          <w:szCs w:val="28"/>
        </w:rPr>
        <w:t xml:space="preserve">предоставить </w:t>
      </w:r>
      <w:r w:rsidRPr="00C127D7">
        <w:rPr>
          <w:rFonts w:eastAsia="Calibri"/>
          <w:color w:val="000001"/>
          <w:sz w:val="28"/>
          <w:szCs w:val="28"/>
        </w:rPr>
        <w:t>документ</w:t>
      </w:r>
      <w:proofErr w:type="gramEnd"/>
      <w:r w:rsidRPr="00C127D7">
        <w:rPr>
          <w:rFonts w:eastAsia="Calibri"/>
          <w:color w:val="000001"/>
          <w:sz w:val="28"/>
          <w:szCs w:val="28"/>
        </w:rPr>
        <w:t>, подтверждающий полномочия представителя заявителя</w:t>
      </w:r>
      <w:r>
        <w:rPr>
          <w:rFonts w:eastAsia="Calibri"/>
          <w:color w:val="000001"/>
          <w:sz w:val="28"/>
          <w:szCs w:val="28"/>
        </w:rPr>
        <w:t>.</w:t>
      </w:r>
    </w:p>
    <w:p w:rsidR="00CD04D9" w:rsidRPr="002C0441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ветеринарии Ростовской области </w:t>
      </w:r>
      <w:r w:rsidRPr="002C0441">
        <w:rPr>
          <w:sz w:val="28"/>
          <w:szCs w:val="28"/>
        </w:rPr>
        <w:t>следующими способами:</w:t>
      </w:r>
    </w:p>
    <w:p w:rsidR="00CD04D9" w:rsidRPr="002C0441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МФЦ;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почтовой или другой логистической организацией;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29">
        <w:rPr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79F4">
        <w:rPr>
          <w:sz w:val="28"/>
          <w:szCs w:val="28"/>
        </w:rP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>
        <w:rPr>
          <w:sz w:val="28"/>
          <w:szCs w:val="28"/>
        </w:rPr>
        <w:t xml:space="preserve"> </w:t>
      </w:r>
      <w:r w:rsidRPr="007579F4">
        <w:rPr>
          <w:sz w:val="28"/>
          <w:szCs w:val="28"/>
        </w:rPr>
        <w:t>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CD04D9" w:rsidRPr="00C57DD3" w:rsidRDefault="00CD04D9" w:rsidP="00CD04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заявления осуществляется в электронной форме посредством Единого портала, официального сайта, отсутствует необходимость </w:t>
      </w:r>
      <w:r>
        <w:rPr>
          <w:sz w:val="28"/>
          <w:szCs w:val="28"/>
        </w:rPr>
        <w:lastRenderedPageBreak/>
        <w:t xml:space="preserve">повторного представления заявителем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CD04D9" w:rsidRPr="00813951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>2.7. Исчерпывающий перечень документов, необходимых в соответств</w:t>
      </w:r>
      <w:r>
        <w:rPr>
          <w:sz w:val="28"/>
          <w:szCs w:val="28"/>
        </w:rPr>
        <w:t xml:space="preserve">ии с  </w:t>
      </w:r>
      <w:r w:rsidRPr="00813951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>
        <w:rPr>
          <w:sz w:val="28"/>
          <w:szCs w:val="28"/>
        </w:rPr>
        <w:t xml:space="preserve">, органов местного самоуправления </w:t>
      </w:r>
      <w:r w:rsidRPr="00813951">
        <w:rPr>
          <w:sz w:val="28"/>
          <w:szCs w:val="28"/>
        </w:rPr>
        <w:t>и иных органов, участвующих в предоставлении государственной услу</w:t>
      </w:r>
      <w:r>
        <w:rPr>
          <w:sz w:val="28"/>
          <w:szCs w:val="28"/>
        </w:rPr>
        <w:t>ги, и которые заявитель вправе представить,  а также способы их получения заявителем, в том числе в электронной форме, порядок их представления.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5D7CA1">
        <w:rPr>
          <w:rFonts w:eastAsia="Calibri"/>
          <w:sz w:val="28"/>
          <w:szCs w:val="28"/>
        </w:rPr>
        <w:t>окумент</w:t>
      </w:r>
      <w:r>
        <w:rPr>
          <w:rFonts w:eastAsia="Calibri"/>
          <w:sz w:val="28"/>
          <w:szCs w:val="28"/>
        </w:rPr>
        <w:t>ы</w:t>
      </w:r>
      <w:r w:rsidRPr="005D7CA1">
        <w:rPr>
          <w:rFonts w:eastAsia="Calibri"/>
          <w:sz w:val="28"/>
          <w:szCs w:val="28"/>
        </w:rPr>
        <w:t>, необходимы</w:t>
      </w:r>
      <w:r>
        <w:rPr>
          <w:rFonts w:eastAsia="Calibri"/>
          <w:sz w:val="28"/>
          <w:szCs w:val="28"/>
        </w:rPr>
        <w:t>е</w:t>
      </w:r>
      <w:r w:rsidRPr="005D7CA1">
        <w:rPr>
          <w:rFonts w:eastAsia="Calibri"/>
          <w:sz w:val="28"/>
          <w:szCs w:val="28"/>
        </w:rPr>
        <w:t xml:space="preserve"> в соответствии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</w:r>
      <w:r>
        <w:rPr>
          <w:rFonts w:eastAsia="Calibri"/>
          <w:sz w:val="28"/>
          <w:szCs w:val="28"/>
        </w:rPr>
        <w:t>, не требуются.</w:t>
      </w:r>
    </w:p>
    <w:p w:rsidR="00CD04D9" w:rsidRPr="006A5DC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9">
        <w:rPr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6A5DC9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369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Ростовской области и</w:t>
      </w:r>
      <w:r w:rsidRPr="00E13694">
        <w:rPr>
          <w:sz w:val="28"/>
          <w:szCs w:val="28"/>
        </w:rPr>
        <w:t xml:space="preserve"> муниципальными правовыми акта</w:t>
      </w:r>
      <w:r>
        <w:rPr>
          <w:sz w:val="28"/>
          <w:szCs w:val="28"/>
        </w:rPr>
        <w:t xml:space="preserve">ми, </w:t>
      </w:r>
      <w:r w:rsidRPr="00E13694">
        <w:rPr>
          <w:sz w:val="28"/>
          <w:szCs w:val="28"/>
        </w:rPr>
        <w:t>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>
        <w:rPr>
          <w:sz w:val="28"/>
          <w:szCs w:val="28"/>
        </w:rPr>
        <w:t>, за исключением документов, указанных в части 6 статьи 7 Федерального</w:t>
      </w:r>
      <w:proofErr w:type="gramEnd"/>
      <w:r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CD04D9" w:rsidRPr="000045CF" w:rsidRDefault="00CD04D9" w:rsidP="00CD04D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C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CD04D9" w:rsidRDefault="00CD04D9" w:rsidP="00CD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453B7">
        <w:rPr>
          <w:sz w:val="28"/>
          <w:szCs w:val="28"/>
        </w:rPr>
        <w:t>ии и ау</w:t>
      </w:r>
      <w:proofErr w:type="gramEnd"/>
      <w:r w:rsidRPr="001453B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sz w:val="28"/>
          <w:szCs w:val="28"/>
        </w:rPr>
        <w:t>;</w:t>
      </w:r>
    </w:p>
    <w:p w:rsidR="00CD04D9" w:rsidRPr="00F97B51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осуществления действий</w:t>
      </w:r>
      <w:r w:rsidRPr="00F44369">
        <w:rPr>
          <w:sz w:val="28"/>
          <w:szCs w:val="28"/>
        </w:rPr>
        <w:t>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</w:t>
      </w:r>
      <w:r>
        <w:rPr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</w:t>
      </w:r>
      <w:r w:rsidRPr="00F44369">
        <w:rPr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>
        <w:rPr>
          <w:sz w:val="28"/>
          <w:szCs w:val="28"/>
        </w:rPr>
        <w:t>Ростовской области.</w:t>
      </w:r>
      <w:proofErr w:type="gramEnd"/>
    </w:p>
    <w:p w:rsidR="00CD04D9" w:rsidRPr="00BB192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192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Pr="00BB1929">
        <w:rPr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государственной услуги</w:t>
      </w:r>
    </w:p>
    <w:p w:rsidR="00CD04D9" w:rsidRPr="001A29DB" w:rsidRDefault="00CD04D9" w:rsidP="00CD04D9">
      <w:pPr>
        <w:ind w:firstLine="720"/>
        <w:jc w:val="both"/>
        <w:outlineLvl w:val="2"/>
        <w:rPr>
          <w:sz w:val="28"/>
          <w:szCs w:val="28"/>
        </w:rPr>
      </w:pPr>
      <w:r w:rsidRPr="001A29DB">
        <w:rPr>
          <w:sz w:val="28"/>
          <w:szCs w:val="28"/>
        </w:rPr>
        <w:t>Оснований для отказа в приеме заявлений нет.</w:t>
      </w:r>
    </w:p>
    <w:p w:rsidR="00CD04D9" w:rsidRPr="00BB192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1929">
        <w:rPr>
          <w:bCs/>
          <w:sz w:val="28"/>
          <w:szCs w:val="28"/>
        </w:rPr>
        <w:t>10. Исчерпывающий перечень оснований для приостановления или отказа в предоставлении государственной услуги</w:t>
      </w:r>
      <w:r>
        <w:rPr>
          <w:bCs/>
          <w:sz w:val="28"/>
          <w:szCs w:val="28"/>
        </w:rPr>
        <w:t>.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я для отказа и приостановления предоставления государственной услуги отсутствуют. </w:t>
      </w:r>
    </w:p>
    <w:p w:rsidR="00CD04D9" w:rsidRPr="00BB192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1929">
        <w:rPr>
          <w:bCs/>
          <w:sz w:val="28"/>
          <w:szCs w:val="28"/>
        </w:rPr>
        <w:t xml:space="preserve">11. </w:t>
      </w:r>
      <w:proofErr w:type="gramStart"/>
      <w:r>
        <w:rPr>
          <w:bCs/>
          <w:sz w:val="28"/>
          <w:szCs w:val="28"/>
        </w:rPr>
        <w:t>У</w:t>
      </w:r>
      <w:r w:rsidRPr="00BB1929">
        <w:rPr>
          <w:bCs/>
          <w:sz w:val="28"/>
          <w:szCs w:val="28"/>
        </w:rPr>
        <w:t>слуг</w:t>
      </w:r>
      <w:r>
        <w:rPr>
          <w:bCs/>
          <w:sz w:val="28"/>
          <w:szCs w:val="28"/>
        </w:rPr>
        <w:t>и</w:t>
      </w:r>
      <w:r w:rsidRPr="00BB1929">
        <w:rPr>
          <w:bCs/>
          <w:sz w:val="28"/>
          <w:szCs w:val="28"/>
        </w:rPr>
        <w:t>, которые являются необходимыми и обязательными для предоставления государственной услуги</w:t>
      </w:r>
      <w:r>
        <w:rPr>
          <w:bCs/>
          <w:sz w:val="28"/>
          <w:szCs w:val="28"/>
        </w:rPr>
        <w:t>,</w:t>
      </w:r>
      <w:r w:rsidRPr="00BB1929">
        <w:rPr>
          <w:sz w:val="28"/>
          <w:szCs w:val="28"/>
        </w:rPr>
        <w:t xml:space="preserve"> </w:t>
      </w:r>
      <w:r w:rsidRPr="007B1B84">
        <w:rPr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CD04D9" w:rsidRPr="00BB192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1929">
        <w:rPr>
          <w:bCs/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bCs/>
          <w:sz w:val="28"/>
          <w:szCs w:val="28"/>
        </w:rPr>
        <w:t>.</w:t>
      </w:r>
    </w:p>
    <w:p w:rsidR="00CD04D9" w:rsidRPr="001A29DB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пошлина или иная плата, взимаемая за предоставление государственной услуги, отсутствует.</w:t>
      </w:r>
    </w:p>
    <w:p w:rsidR="00CD04D9" w:rsidRPr="00BB192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1929">
        <w:rPr>
          <w:bCs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D04D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 w:rsidRPr="00A01D47">
        <w:rPr>
          <w:bCs/>
          <w:sz w:val="28"/>
          <w:szCs w:val="28"/>
        </w:rPr>
        <w:t>Государственная пошлина или иная плата, взимаемая за предоставление государственной услуги, отсутствует.</w:t>
      </w:r>
    </w:p>
    <w:p w:rsidR="00CD04D9" w:rsidRPr="00BB192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1929">
        <w:rPr>
          <w:bCs/>
          <w:sz w:val="28"/>
          <w:szCs w:val="28"/>
        </w:rPr>
        <w:t xml:space="preserve">14. </w:t>
      </w:r>
      <w:r w:rsidRPr="002D37B5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</w:t>
      </w:r>
      <w:r>
        <w:rPr>
          <w:sz w:val="28"/>
          <w:szCs w:val="28"/>
        </w:rPr>
        <w:t xml:space="preserve"> и при получении результата предоставления государственной услуги</w:t>
      </w:r>
      <w:r w:rsidRPr="002D37B5">
        <w:rPr>
          <w:sz w:val="28"/>
          <w:szCs w:val="28"/>
        </w:rPr>
        <w:t>.</w:t>
      </w:r>
    </w:p>
    <w:p w:rsidR="00CD04D9" w:rsidRPr="00EC455E" w:rsidRDefault="00CD04D9" w:rsidP="00CD04D9">
      <w:pPr>
        <w:ind w:firstLine="720"/>
        <w:jc w:val="both"/>
        <w:rPr>
          <w:sz w:val="28"/>
          <w:szCs w:val="28"/>
        </w:rPr>
      </w:pPr>
      <w:r w:rsidRPr="00EC455E">
        <w:rPr>
          <w:sz w:val="28"/>
          <w:szCs w:val="28"/>
        </w:rPr>
        <w:t xml:space="preserve">Время ожидания в очереди </w:t>
      </w:r>
      <w:r w:rsidRPr="00EC455E">
        <w:rPr>
          <w:bCs/>
          <w:sz w:val="28"/>
          <w:szCs w:val="28"/>
        </w:rPr>
        <w:t>при подаче запроса о предоставлении государственной услуги</w:t>
      </w:r>
      <w:r>
        <w:rPr>
          <w:bCs/>
          <w:sz w:val="28"/>
          <w:szCs w:val="28"/>
        </w:rPr>
        <w:t xml:space="preserve"> </w:t>
      </w:r>
      <w:r w:rsidRPr="00EC455E">
        <w:rPr>
          <w:bCs/>
          <w:sz w:val="28"/>
          <w:szCs w:val="28"/>
        </w:rPr>
        <w:t>и при получении результата предоставления услуги</w:t>
      </w:r>
      <w:r w:rsidRPr="00EC455E">
        <w:rPr>
          <w:sz w:val="28"/>
          <w:szCs w:val="28"/>
        </w:rPr>
        <w:t xml:space="preserve"> не должно превышать </w:t>
      </w:r>
      <w:r>
        <w:rPr>
          <w:sz w:val="28"/>
          <w:szCs w:val="28"/>
        </w:rPr>
        <w:t>15</w:t>
      </w:r>
      <w:r w:rsidRPr="00EC455E">
        <w:rPr>
          <w:sz w:val="28"/>
          <w:szCs w:val="28"/>
        </w:rPr>
        <w:t xml:space="preserve"> минут.</w:t>
      </w:r>
    </w:p>
    <w:p w:rsidR="00CD04D9" w:rsidRPr="00BB192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1929">
        <w:rPr>
          <w:bCs/>
          <w:sz w:val="28"/>
          <w:szCs w:val="28"/>
        </w:rPr>
        <w:t xml:space="preserve">15. </w:t>
      </w:r>
      <w:r w:rsidRPr="003B6A39">
        <w:rPr>
          <w:sz w:val="28"/>
          <w:szCs w:val="28"/>
        </w:rPr>
        <w:t>Срок и порядок регистрации запроса заявителя о предоставлении гос</w:t>
      </w:r>
      <w:r>
        <w:rPr>
          <w:sz w:val="28"/>
          <w:szCs w:val="28"/>
        </w:rPr>
        <w:t>ударственной услуги, в том числе в электронной форме.</w:t>
      </w:r>
    </w:p>
    <w:p w:rsidR="00CD04D9" w:rsidRPr="008C6981" w:rsidRDefault="00CD04D9" w:rsidP="00CD04D9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Общий максимальный срок приема документов от заявителя не должен превышать </w:t>
      </w:r>
      <w:r>
        <w:rPr>
          <w:sz w:val="28"/>
          <w:szCs w:val="28"/>
        </w:rPr>
        <w:t>15</w:t>
      </w:r>
      <w:r w:rsidRPr="008C6981">
        <w:rPr>
          <w:sz w:val="28"/>
          <w:szCs w:val="28"/>
        </w:rPr>
        <w:t xml:space="preserve"> минут.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день их поступления.</w:t>
      </w:r>
      <w:r>
        <w:rPr>
          <w:sz w:val="28"/>
          <w:szCs w:val="28"/>
        </w:rPr>
        <w:t xml:space="preserve"> </w:t>
      </w:r>
      <w:r w:rsidRPr="00CF7167">
        <w:rPr>
          <w:sz w:val="28"/>
          <w:szCs w:val="28"/>
        </w:rPr>
        <w:t xml:space="preserve">Срок регистрации заявления о предоставлении государственной услуги не должен превышать одного рабочего дня со дня предоставления </w:t>
      </w:r>
      <w:r>
        <w:rPr>
          <w:sz w:val="28"/>
          <w:szCs w:val="28"/>
        </w:rPr>
        <w:t>заявления</w:t>
      </w:r>
      <w:r w:rsidRPr="00CF7167">
        <w:rPr>
          <w:sz w:val="28"/>
          <w:szCs w:val="28"/>
        </w:rPr>
        <w:t>.</w:t>
      </w:r>
    </w:p>
    <w:p w:rsidR="00CD04D9" w:rsidRPr="00CF7167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CD04D9" w:rsidRPr="00A35A1F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1FC4">
        <w:rPr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обращении заявителя 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в </w:t>
      </w:r>
      <w:r>
        <w:rPr>
          <w:spacing w:val="-2"/>
          <w:sz w:val="28"/>
          <w:szCs w:val="28"/>
        </w:rPr>
        <w:lastRenderedPageBreak/>
        <w:t>МФЦ,</w:t>
      </w:r>
      <w:r w:rsidRPr="00831FC4">
        <w:rPr>
          <w:spacing w:val="-2"/>
          <w:sz w:val="28"/>
          <w:szCs w:val="28"/>
        </w:rPr>
        <w:t xml:space="preserve"> регистрация заявления специалистом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осуществляется в течение</w:t>
      </w:r>
      <w:r>
        <w:rPr>
          <w:spacing w:val="-2"/>
          <w:sz w:val="28"/>
          <w:szCs w:val="28"/>
        </w:rPr>
        <w:t xml:space="preserve"> одного </w:t>
      </w:r>
      <w:r w:rsidRPr="00831FC4">
        <w:rPr>
          <w:spacing w:val="-2"/>
          <w:sz w:val="28"/>
          <w:szCs w:val="28"/>
        </w:rPr>
        <w:t>рабочего дня.</w:t>
      </w:r>
    </w:p>
    <w:p w:rsidR="00CD04D9" w:rsidRPr="00652609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52609">
        <w:rPr>
          <w:bCs/>
          <w:sz w:val="28"/>
          <w:szCs w:val="28"/>
        </w:rPr>
        <w:t xml:space="preserve">16. </w:t>
      </w:r>
      <w:proofErr w:type="gramStart"/>
      <w:r w:rsidRPr="00555C59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555C59">
        <w:rPr>
          <w:sz w:val="28"/>
          <w:szCs w:val="28"/>
        </w:rPr>
        <w:t xml:space="preserve"> Федерации о социальной защите инвалидов.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Прилегающая к зданиям территория должна быть оборудована парковочными местами, исходя из фактической возможности для их размещения.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Вход в здание оборудуется информационной вывеской с указанием наименования учреждения.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- информационными стендами;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- стульями и столами для возможности оформления документов.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Информационные стенды должны располагаться непосредственно рядом с кабинетом (рабочим местом) специалиста.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На информационных стендах должны быть размещены следующие информационные материалы: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- сведения о нормативных актах по вопросам исполнения услуги;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- перечень документов, необходимых для предоставления услуги;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- часы приема специалистов;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Места для ожидания предоставления государственной услуги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Места для заполнения заявлений оборудуются стульями, столами и обеспечиваются образцами заявлений.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Предоставление мультимедийной информации не предусмотрено.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Помещения, в которых предоставляется государственная услуга,  должны соответствовать своду правил «СНиП 35-01-2001 «Доступность зданий и сооружений для маломобильных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В помещениях управления обеспечивается беспрепятственный доступ инвалидов для получения государственной услуги, в том числе: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D04D9" w:rsidRPr="00396656">
        <w:rPr>
          <w:sz w:val="28"/>
          <w:szCs w:val="28"/>
        </w:rPr>
        <w:t>условия для беспрепятственного доступа к ним и предоставляемой в них государственной услуге;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возможность самостоятельного или с помощью специалиста отдела государственной ветеринарной инспекции, ветеринарно-санитарной экспертизы и ветеринарного контроля управления,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возможность посадки в транспортное средство и высадки из него перед вх</w:t>
      </w:r>
      <w:r w:rsidR="00CD04D9">
        <w:rPr>
          <w:sz w:val="28"/>
          <w:szCs w:val="28"/>
        </w:rPr>
        <w:t>о</w:t>
      </w:r>
      <w:r w:rsidR="00CD04D9" w:rsidRPr="00396656">
        <w:rPr>
          <w:sz w:val="28"/>
          <w:szCs w:val="28"/>
        </w:rPr>
        <w:t xml:space="preserve">дом в помещения, в том числе с использованием кресла-коляски и при необходимости с помощью специалиста отдела государственной ветеринарной инспекции, ветеринарно-санитарной экспертизы и ветеринарного контроля управления, предоставляющего услугу; 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надлежащее размещение оборудования и</w:t>
      </w:r>
      <w:r w:rsidR="00CD04D9">
        <w:rPr>
          <w:sz w:val="28"/>
          <w:szCs w:val="28"/>
        </w:rPr>
        <w:t xml:space="preserve"> носителей информации, необходи</w:t>
      </w:r>
      <w:r w:rsidR="00CD04D9" w:rsidRPr="00396656">
        <w:rPr>
          <w:sz w:val="28"/>
          <w:szCs w:val="28"/>
        </w:rPr>
        <w:t>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D04D9" w:rsidRPr="00396656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Требования к помещению МФЦ, в котором организуется предоставление государственной услуги: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ориентация инфраструктуры на предостав</w:t>
      </w:r>
      <w:r w:rsidR="00CD04D9">
        <w:rPr>
          <w:sz w:val="28"/>
          <w:szCs w:val="28"/>
        </w:rPr>
        <w:t>ление услуг Заявителям с ограни</w:t>
      </w:r>
      <w:r w:rsidR="00CD04D9" w:rsidRPr="00396656">
        <w:rPr>
          <w:sz w:val="28"/>
          <w:szCs w:val="28"/>
        </w:rPr>
        <w:t>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 декабря 2009 г. № 384-ФЗ, а также кнопкой вызова работника МФЦ, обеспечена возможность свободного и беспреп</w:t>
      </w:r>
      <w:r w:rsidR="00CD04D9">
        <w:rPr>
          <w:sz w:val="28"/>
          <w:szCs w:val="28"/>
        </w:rPr>
        <w:t>ятственного передвижения в поме</w:t>
      </w:r>
      <w:r w:rsidR="00CD04D9" w:rsidRPr="00396656">
        <w:rPr>
          <w:sz w:val="28"/>
          <w:szCs w:val="28"/>
        </w:rPr>
        <w:t>щении инвалидов самостоятельно или с помощью работника МФЦ, организован отдельный туалет для пользования Заявителями с ограниченными</w:t>
      </w:r>
      <w:proofErr w:type="gramEnd"/>
      <w:r w:rsidR="00CD04D9" w:rsidRPr="00396656">
        <w:rPr>
          <w:sz w:val="28"/>
          <w:szCs w:val="28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 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оборудование помещения для получения государственной услуги Заявителями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с детьми (наличие детской комнаты или детского уголка);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наличие бесплатного опрятного туалета для Заявителей;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 xml:space="preserve"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</w:t>
      </w:r>
      <w:r w:rsidR="00CD04D9" w:rsidRPr="00396656">
        <w:rPr>
          <w:sz w:val="28"/>
          <w:szCs w:val="28"/>
        </w:rPr>
        <w:lastRenderedPageBreak/>
        <w:t>использованием кресла-коляски и при необходимости с помощью работника МФЦ;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  <w:proofErr w:type="gramEnd"/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="00CD04D9" w:rsidRPr="00396656">
        <w:rPr>
          <w:sz w:val="28"/>
          <w:szCs w:val="28"/>
        </w:rPr>
        <w:t>вендинговый</w:t>
      </w:r>
      <w:proofErr w:type="spellEnd"/>
      <w:r w:rsidR="00CD04D9" w:rsidRPr="00396656">
        <w:rPr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CD04D9" w:rsidRPr="00396656" w:rsidRDefault="006B4DE3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D9" w:rsidRPr="00396656">
        <w:rPr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CD04D9" w:rsidRPr="00C86263" w:rsidRDefault="00CD04D9" w:rsidP="00CD04D9">
      <w:pPr>
        <w:ind w:firstLine="720"/>
        <w:jc w:val="both"/>
        <w:rPr>
          <w:sz w:val="28"/>
          <w:szCs w:val="28"/>
        </w:rPr>
      </w:pPr>
      <w:r w:rsidRPr="00396656">
        <w:rPr>
          <w:sz w:val="28"/>
          <w:szCs w:val="28"/>
        </w:rPr>
        <w:t>Определенные настоящим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CD04D9" w:rsidRPr="00BB6F0A" w:rsidRDefault="00CD04D9" w:rsidP="00CD04D9">
      <w:pPr>
        <w:ind w:firstLine="720"/>
        <w:jc w:val="both"/>
        <w:rPr>
          <w:sz w:val="28"/>
          <w:szCs w:val="28"/>
        </w:rPr>
      </w:pPr>
      <w:r w:rsidRPr="00BB6F0A">
        <w:rPr>
          <w:sz w:val="28"/>
          <w:szCs w:val="28"/>
        </w:rPr>
        <w:t>2.17. Показатели доступности и качества государственной услуги</w:t>
      </w:r>
      <w:r>
        <w:rPr>
          <w:sz w:val="28"/>
          <w:szCs w:val="28"/>
        </w:rPr>
        <w:t>.</w:t>
      </w:r>
    </w:p>
    <w:p w:rsidR="00CD04D9" w:rsidRPr="005F0B4C" w:rsidRDefault="00CD04D9" w:rsidP="00CD04D9">
      <w:pPr>
        <w:ind w:firstLine="720"/>
        <w:jc w:val="both"/>
        <w:outlineLvl w:val="2"/>
        <w:rPr>
          <w:sz w:val="28"/>
          <w:szCs w:val="28"/>
        </w:rPr>
      </w:pPr>
      <w:r w:rsidRPr="005F0B4C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CD04D9" w:rsidRPr="005945A3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</w:t>
      </w:r>
      <w:r>
        <w:rPr>
          <w:rFonts w:eastAsia="Calibri"/>
          <w:sz w:val="28"/>
          <w:szCs w:val="28"/>
        </w:rPr>
        <w:t>тавления государственной услуги,</w:t>
      </w:r>
      <w:r w:rsidRPr="005945A3">
        <w:rPr>
          <w:rFonts w:eastAsia="Calibri"/>
          <w:sz w:val="28"/>
          <w:szCs w:val="28"/>
        </w:rPr>
        <w:t xml:space="preserve"> в том числе с использованием информационно-коммуникационных технологий и Единого портала;</w:t>
      </w:r>
    </w:p>
    <w:p w:rsidR="00CD04D9" w:rsidRPr="005945A3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CD04D9" w:rsidRDefault="00CD04D9" w:rsidP="00CD04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через МФЦ, в форме электронного документа, в том числе через Единый портал);</w:t>
      </w:r>
    </w:p>
    <w:p w:rsidR="00CD04D9" w:rsidRPr="00E25B20" w:rsidRDefault="006B4DE3" w:rsidP="00CD04D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- </w:t>
      </w:r>
      <w:r w:rsidR="00CD04D9" w:rsidRPr="00E25B20">
        <w:rPr>
          <w:sz w:val="28"/>
          <w:szCs w:val="28"/>
        </w:rPr>
        <w:t>возможность получения государственной услуги по экстерриториальному принципу,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</w:p>
    <w:p w:rsidR="00CD04D9" w:rsidRPr="00CD1361" w:rsidRDefault="00CD04D9" w:rsidP="00CD04D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D136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CD04D9" w:rsidRDefault="00CD04D9" w:rsidP="00CD04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B20">
        <w:rPr>
          <w:rFonts w:eastAsia="Calibri"/>
          <w:sz w:val="28"/>
          <w:szCs w:val="28"/>
        </w:rPr>
        <w:t xml:space="preserve">- </w:t>
      </w:r>
      <w:r w:rsidRPr="00E25B20">
        <w:rPr>
          <w:sz w:val="28"/>
          <w:szCs w:val="28"/>
        </w:rPr>
        <w:t>возможность получения государственной услуги в электронной форме</w:t>
      </w:r>
      <w:r>
        <w:rPr>
          <w:sz w:val="28"/>
          <w:szCs w:val="28"/>
        </w:rPr>
        <w:t>;</w:t>
      </w:r>
    </w:p>
    <w:p w:rsidR="00CD04D9" w:rsidRDefault="006B4DE3" w:rsidP="00CD04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CD04D9" w:rsidRPr="005945A3">
        <w:rPr>
          <w:rFonts w:eastAsia="Calibri"/>
          <w:sz w:val="28"/>
          <w:szCs w:val="28"/>
        </w:rPr>
        <w:t xml:space="preserve">количество взаимодействий заявителя с должностными лицами управления при предоставлении государственной услуги не должно превышать </w:t>
      </w:r>
      <w:r w:rsidR="00CD04D9" w:rsidRPr="001E6617">
        <w:rPr>
          <w:rFonts w:eastAsia="Calibri"/>
          <w:sz w:val="28"/>
          <w:szCs w:val="28"/>
        </w:rPr>
        <w:t>2 раз,</w:t>
      </w:r>
      <w:r w:rsidR="00CD04D9" w:rsidRPr="001E6617">
        <w:rPr>
          <w:szCs w:val="28"/>
        </w:rPr>
        <w:t xml:space="preserve"> </w:t>
      </w:r>
      <w:r w:rsidR="00CD04D9" w:rsidRPr="001E6617">
        <w:rPr>
          <w:rFonts w:eastAsia="Calibri"/>
          <w:sz w:val="28"/>
          <w:szCs w:val="28"/>
        </w:rPr>
        <w:t>каждый из которых продолжительностью не более 15 минут;</w:t>
      </w:r>
    </w:p>
    <w:p w:rsidR="00CD04D9" w:rsidRPr="005945A3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 xml:space="preserve">своевременное предоставление государственной услуги в соответствии </w:t>
      </w:r>
      <w:r w:rsidRPr="005945A3">
        <w:rPr>
          <w:rFonts w:eastAsia="Calibri"/>
          <w:sz w:val="28"/>
          <w:szCs w:val="28"/>
        </w:rPr>
        <w:lastRenderedPageBreak/>
        <w:t>со стандартом ее предоставления, установленным Административным регламентом;</w:t>
      </w:r>
    </w:p>
    <w:p w:rsidR="00CD04D9" w:rsidRPr="005945A3" w:rsidRDefault="006B4DE3" w:rsidP="00CD04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CD04D9" w:rsidRPr="005945A3">
        <w:rPr>
          <w:rFonts w:eastAsia="Calibri"/>
          <w:sz w:val="28"/>
          <w:szCs w:val="28"/>
        </w:rPr>
        <w:t>удовлетворенность заявителей качеством предоставления государственной услуги;</w:t>
      </w:r>
    </w:p>
    <w:p w:rsidR="00CD04D9" w:rsidRPr="005945A3" w:rsidRDefault="00CD04D9" w:rsidP="00CD04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945A3">
        <w:rPr>
          <w:rFonts w:eastAsia="Calibri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CD04D9" w:rsidRPr="005945A3" w:rsidRDefault="00CD04D9" w:rsidP="00CD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возможность обращения за предоставлением государственной услуги</w:t>
      </w:r>
      <w:r w:rsidRPr="005945A3">
        <w:rPr>
          <w:color w:val="FF0000"/>
          <w:sz w:val="28"/>
          <w:szCs w:val="28"/>
        </w:rPr>
        <w:t xml:space="preserve"> </w:t>
      </w:r>
      <w:r w:rsidRPr="005945A3">
        <w:rPr>
          <w:sz w:val="28"/>
          <w:szCs w:val="28"/>
        </w:rPr>
        <w:t xml:space="preserve">лиц с ограниченными возможностями здоровья, для </w:t>
      </w:r>
      <w:proofErr w:type="gramStart"/>
      <w:r w:rsidRPr="005945A3">
        <w:rPr>
          <w:sz w:val="28"/>
          <w:szCs w:val="28"/>
        </w:rPr>
        <w:t>реализации</w:t>
      </w:r>
      <w:proofErr w:type="gramEnd"/>
      <w:r w:rsidRPr="005945A3">
        <w:rPr>
          <w:sz w:val="28"/>
          <w:szCs w:val="28"/>
        </w:rPr>
        <w:t xml:space="preserve"> которой обеспечивается:</w:t>
      </w:r>
      <w:r w:rsidRPr="005945A3">
        <w:rPr>
          <w:sz w:val="24"/>
          <w:szCs w:val="24"/>
        </w:rPr>
        <w:t xml:space="preserve"> </w:t>
      </w:r>
    </w:p>
    <w:p w:rsidR="00CD04D9" w:rsidRPr="005945A3" w:rsidRDefault="00CD04D9" w:rsidP="00CD04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управления, МФЦ;</w:t>
      </w:r>
    </w:p>
    <w:p w:rsidR="00CD04D9" w:rsidRPr="005945A3" w:rsidRDefault="00CD04D9" w:rsidP="00CD04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МФЦ </w:t>
      </w:r>
      <w:proofErr w:type="spellStart"/>
      <w:r w:rsidRPr="005945A3">
        <w:rPr>
          <w:bCs/>
          <w:color w:val="000000"/>
          <w:sz w:val="28"/>
          <w:szCs w:val="28"/>
        </w:rPr>
        <w:t>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 xml:space="preserve"> и </w:t>
      </w:r>
      <w:proofErr w:type="spellStart"/>
      <w:r w:rsidRPr="005945A3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>;</w:t>
      </w:r>
    </w:p>
    <w:p w:rsidR="00CD04D9" w:rsidRPr="005945A3" w:rsidRDefault="00CD04D9" w:rsidP="00CD04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>допуск в помещения управления,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>оказание сотрудниками управления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5945A3">
        <w:rPr>
          <w:sz w:val="28"/>
          <w:szCs w:val="28"/>
        </w:rPr>
        <w:t>.</w:t>
      </w:r>
    </w:p>
    <w:p w:rsidR="00CD04D9" w:rsidRPr="00C971FA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C971FA">
        <w:rPr>
          <w:bCs/>
          <w:sz w:val="28"/>
          <w:szCs w:val="28"/>
        </w:rPr>
        <w:t xml:space="preserve">18. </w:t>
      </w:r>
      <w:r w:rsidRPr="001979D4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p w:rsidR="00CD04D9" w:rsidRDefault="00CD04D9" w:rsidP="00CD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57">
        <w:rPr>
          <w:rFonts w:ascii="Times New Roman" w:hAnsi="Times New Roman" w:cs="Times New Roman"/>
          <w:sz w:val="28"/>
          <w:szCs w:val="28"/>
        </w:rPr>
        <w:t>Услуга может быть предоставлена через многофункциональные центры предоставления государственных и муниципальных услуг.</w:t>
      </w:r>
    </w:p>
    <w:p w:rsidR="00CD04D9" w:rsidRPr="009F6474" w:rsidRDefault="00CD04D9" w:rsidP="00CD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474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 в электронной форме,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</w:t>
      </w:r>
      <w:proofErr w:type="gramEnd"/>
      <w:r w:rsidRPr="009F6474">
        <w:rPr>
          <w:rFonts w:ascii="Times New Roman" w:hAnsi="Times New Roman" w:cs="Times New Roman"/>
          <w:sz w:val="28"/>
          <w:szCs w:val="28"/>
        </w:rPr>
        <w:t xml:space="preserve"> получением государственной услуги и (или) предоставления такой услуги.</w:t>
      </w:r>
    </w:p>
    <w:p w:rsidR="00CD04D9" w:rsidRPr="009F6474" w:rsidRDefault="00CD04D9" w:rsidP="00CD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 через Единый портал, имеется возможность направления заявителю сообщения в электронном виде, подтверждающего их прием и регистрацию.</w:t>
      </w:r>
    </w:p>
    <w:p w:rsidR="00CD04D9" w:rsidRPr="009F6474" w:rsidRDefault="00CD04D9" w:rsidP="00CD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 xml:space="preserve">На Едином портале заявителям обеспечивается возможность получения информации о порядке предоставления государственной услуги, о ходе </w:t>
      </w:r>
      <w:r w:rsidRPr="009F647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 результата представления государственной услуги.</w:t>
      </w:r>
    </w:p>
    <w:p w:rsidR="00CD04D9" w:rsidRPr="009F6474" w:rsidRDefault="00CD04D9" w:rsidP="00CD04D9">
      <w:pPr>
        <w:ind w:firstLine="708"/>
        <w:jc w:val="both"/>
        <w:rPr>
          <w:sz w:val="28"/>
          <w:szCs w:val="28"/>
        </w:rPr>
      </w:pPr>
      <w:r w:rsidRPr="009F6474">
        <w:rPr>
          <w:sz w:val="28"/>
          <w:szCs w:val="28"/>
        </w:rPr>
        <w:t>На официальном сайте управления и на Едином портале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электронном виде.</w:t>
      </w:r>
    </w:p>
    <w:p w:rsidR="00CD04D9" w:rsidRDefault="00CD04D9" w:rsidP="00CD04D9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CD04D9" w:rsidRPr="008C4769" w:rsidRDefault="00CD04D9" w:rsidP="00CD04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4769">
        <w:rPr>
          <w:sz w:val="28"/>
          <w:szCs w:val="28"/>
        </w:rPr>
        <w:t>Раздел 3. СОСТАВ, ПОСЛЕДОВАТЕЛЬНОСТЬ И СРОКИ</w:t>
      </w:r>
    </w:p>
    <w:p w:rsidR="00CD04D9" w:rsidRDefault="00CD04D9" w:rsidP="00CD0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769">
        <w:rPr>
          <w:sz w:val="28"/>
          <w:szCs w:val="28"/>
        </w:rPr>
        <w:t xml:space="preserve">ВЫПОЛНЕНИЯ АДМИНИСТРАТИВНЫХ ПРОЦЕДУР (ДЕЙСТВИЙ), </w:t>
      </w:r>
    </w:p>
    <w:p w:rsidR="00CD04D9" w:rsidRDefault="00CD04D9" w:rsidP="00CD0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769">
        <w:rPr>
          <w:sz w:val="28"/>
          <w:szCs w:val="28"/>
        </w:rPr>
        <w:t>ТРЕ</w:t>
      </w:r>
      <w:r>
        <w:rPr>
          <w:sz w:val="28"/>
          <w:szCs w:val="28"/>
        </w:rPr>
        <w:t xml:space="preserve">БОВАНИЯ </w:t>
      </w:r>
      <w:r w:rsidRPr="008C4769">
        <w:rPr>
          <w:sz w:val="28"/>
          <w:szCs w:val="28"/>
        </w:rPr>
        <w:t xml:space="preserve">К ПОРЯДКУ ИХ ВЫПОЛНЕНИЯ, В ТОМ ЧИСЛЕ </w:t>
      </w:r>
    </w:p>
    <w:p w:rsidR="00CD04D9" w:rsidRPr="004952D0" w:rsidRDefault="00CD04D9" w:rsidP="00CD0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769">
        <w:rPr>
          <w:sz w:val="28"/>
          <w:szCs w:val="28"/>
        </w:rPr>
        <w:t>ОСОБЕННОСТИ ВЫПОЛ</w:t>
      </w:r>
      <w:r>
        <w:rPr>
          <w:sz w:val="28"/>
          <w:szCs w:val="28"/>
        </w:rPr>
        <w:t xml:space="preserve">НЕНИЯ </w:t>
      </w:r>
      <w:r w:rsidRPr="008C4769">
        <w:rPr>
          <w:sz w:val="28"/>
          <w:szCs w:val="28"/>
        </w:rPr>
        <w:t>АДМИНИСТРАТИВНЫХ ПРОЦЕДУР (ДЕЙСТВИЙ) В ЭЛЕКТРОННОЙ ФОРМЕ</w:t>
      </w:r>
      <w:r>
        <w:rPr>
          <w:sz w:val="28"/>
          <w:szCs w:val="28"/>
        </w:rPr>
        <w:t xml:space="preserve">, </w:t>
      </w:r>
      <w:r w:rsidRPr="004952D0">
        <w:rPr>
          <w:sz w:val="28"/>
          <w:szCs w:val="28"/>
        </w:rPr>
        <w:t xml:space="preserve">А ТАКЖЕ ОСОБЕННОСТИ </w:t>
      </w:r>
    </w:p>
    <w:p w:rsidR="00CD04D9" w:rsidRPr="004952D0" w:rsidRDefault="00CD04D9" w:rsidP="00CD0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2D0">
        <w:rPr>
          <w:sz w:val="28"/>
          <w:szCs w:val="28"/>
        </w:rPr>
        <w:t xml:space="preserve">ВЫПОЛНЕНИЯ АДМИНИСТРАТИВНЫХ ПРОЦЕДУР </w:t>
      </w:r>
      <w:r w:rsidRPr="008C4769">
        <w:rPr>
          <w:sz w:val="28"/>
          <w:szCs w:val="28"/>
        </w:rPr>
        <w:t>(ДЕЙСТВИЙ)</w:t>
      </w:r>
    </w:p>
    <w:p w:rsidR="00CD04D9" w:rsidRDefault="00CD04D9" w:rsidP="00CD0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2D0">
        <w:rPr>
          <w:sz w:val="28"/>
          <w:szCs w:val="28"/>
        </w:rPr>
        <w:t>В МФЦ</w:t>
      </w:r>
    </w:p>
    <w:p w:rsidR="00CD04D9" w:rsidRPr="008C6981" w:rsidRDefault="00CD04D9" w:rsidP="00CD04D9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CD04D9" w:rsidRPr="00664D98" w:rsidRDefault="00CD04D9" w:rsidP="00CD04D9">
      <w:pPr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664D98">
        <w:rPr>
          <w:bCs/>
          <w:sz w:val="28"/>
          <w:szCs w:val="28"/>
        </w:rPr>
        <w:t>1. Исчерпывающий перечень административных процедур</w:t>
      </w:r>
      <w:r>
        <w:rPr>
          <w:bCs/>
          <w:sz w:val="28"/>
          <w:szCs w:val="28"/>
        </w:rPr>
        <w:t>.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8D77FF">
        <w:rPr>
          <w:sz w:val="28"/>
          <w:szCs w:val="28"/>
        </w:rPr>
        <w:t>Исчерпывающий перечень административных процедур при предоставлении государственной услуги в управлении включает в себя:</w:t>
      </w:r>
    </w:p>
    <w:p w:rsidR="00CD04D9" w:rsidRPr="008C6981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74E2">
        <w:rPr>
          <w:sz w:val="28"/>
          <w:szCs w:val="28"/>
        </w:rPr>
        <w:t>прием и регистрация заявления</w:t>
      </w:r>
      <w:r w:rsidRPr="008C6981">
        <w:rPr>
          <w:sz w:val="28"/>
          <w:szCs w:val="28"/>
        </w:rPr>
        <w:t xml:space="preserve">; 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посещение предприятия на предмет определения </w:t>
      </w:r>
      <w:proofErr w:type="spellStart"/>
      <w:r>
        <w:rPr>
          <w:sz w:val="28"/>
          <w:szCs w:val="28"/>
        </w:rPr>
        <w:t>зоосанитарного</w:t>
      </w:r>
      <w:proofErr w:type="spellEnd"/>
      <w:r>
        <w:rPr>
          <w:sz w:val="28"/>
          <w:szCs w:val="28"/>
        </w:rPr>
        <w:t xml:space="preserve"> статуса;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составление справки, в которой содержится информация о соответствии хозяйства критериям </w:t>
      </w:r>
      <w:proofErr w:type="spellStart"/>
      <w:r>
        <w:rPr>
          <w:sz w:val="28"/>
          <w:szCs w:val="28"/>
        </w:rPr>
        <w:t>компартментализации</w:t>
      </w:r>
      <w:proofErr w:type="spellEnd"/>
      <w:r>
        <w:rPr>
          <w:sz w:val="28"/>
          <w:szCs w:val="28"/>
        </w:rPr>
        <w:t>;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03F43">
        <w:rPr>
          <w:rFonts w:eastAsia="Calibri"/>
          <w:spacing w:val="-2"/>
          <w:sz w:val="28"/>
          <w:szCs w:val="28"/>
        </w:rPr>
        <w:t>регистрация и выдача результата предоставления государственной услуги.</w:t>
      </w:r>
    </w:p>
    <w:p w:rsidR="00CD04D9" w:rsidRPr="008D77FF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3.1.2. </w:t>
      </w:r>
      <w:r w:rsidRPr="008D77FF">
        <w:rPr>
          <w:rFonts w:eastAsia="Calibri"/>
          <w:sz w:val="28"/>
          <w:szCs w:val="28"/>
        </w:rPr>
        <w:t>Исчерпывающий перечень административных процедур при предоставлении государственной услуги в МФЦ включает в себя: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запросов заявителей о предоставлении государственной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48FA">
        <w:rPr>
          <w:sz w:val="28"/>
          <w:szCs w:val="28"/>
        </w:rP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>через Единый портал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запись на прием в структурные подразделения (МФЦ) для подачи заявки;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и прием заявления </w:t>
      </w:r>
      <w:r w:rsidRPr="00B3029B">
        <w:rPr>
          <w:sz w:val="28"/>
          <w:szCs w:val="28"/>
        </w:rPr>
        <w:t>и документов</w:t>
      </w:r>
      <w:r>
        <w:rPr>
          <w:sz w:val="28"/>
          <w:szCs w:val="28"/>
        </w:rPr>
        <w:t>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и</w:t>
      </w:r>
      <w:r w:rsidRPr="00B3029B">
        <w:rPr>
          <w:sz w:val="28"/>
          <w:szCs w:val="28"/>
        </w:rPr>
        <w:t xml:space="preserve"> регистрация заявления и документов специалистом </w:t>
      </w:r>
      <w:r>
        <w:rPr>
          <w:sz w:val="28"/>
          <w:szCs w:val="28"/>
        </w:rPr>
        <w:t>управления</w:t>
      </w:r>
      <w:r w:rsidRPr="00C66615">
        <w:rPr>
          <w:sz w:val="28"/>
          <w:szCs w:val="28"/>
        </w:rPr>
        <w:t>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CA78F3">
        <w:rPr>
          <w:sz w:val="28"/>
          <w:szCs w:val="28"/>
        </w:rPr>
        <w:t>результата предоставления государственной услуги</w:t>
      </w:r>
      <w:r>
        <w:rPr>
          <w:sz w:val="28"/>
          <w:szCs w:val="28"/>
        </w:rPr>
        <w:t>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предоставления государственной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оценки качества предоставления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2B0C16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2B0C16">
        <w:rPr>
          <w:sz w:val="28"/>
          <w:szCs w:val="28"/>
        </w:rPr>
        <w:t>еобходимость формирования и направления межведомственных запросов в органы (организации), участвующие в предоставлении государственных и муниципальных услуг</w:t>
      </w:r>
      <w:r>
        <w:rPr>
          <w:sz w:val="28"/>
          <w:szCs w:val="28"/>
        </w:rPr>
        <w:t>,</w:t>
      </w:r>
      <w:r w:rsidRPr="002B0C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0C16">
        <w:rPr>
          <w:sz w:val="28"/>
          <w:szCs w:val="28"/>
        </w:rPr>
        <w:t>тсутствует.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94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157D94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административных процедур, осуществляемых управлением.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15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и </w:t>
      </w:r>
      <w:r w:rsidRPr="003A190A">
        <w:rPr>
          <w:sz w:val="28"/>
          <w:szCs w:val="28"/>
        </w:rPr>
        <w:t>реги</w:t>
      </w:r>
      <w:r w:rsidR="0093694B">
        <w:rPr>
          <w:sz w:val="28"/>
          <w:szCs w:val="28"/>
        </w:rPr>
        <w:t>страция заявления</w:t>
      </w:r>
      <w:r>
        <w:rPr>
          <w:sz w:val="28"/>
          <w:szCs w:val="28"/>
        </w:rPr>
        <w:t>.</w:t>
      </w:r>
    </w:p>
    <w:p w:rsidR="00CD04D9" w:rsidRPr="00F66F5F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Основанием для начала предоставления государственной услуги является предоставление </w:t>
      </w:r>
      <w:r>
        <w:rPr>
          <w:sz w:val="28"/>
          <w:szCs w:val="28"/>
        </w:rPr>
        <w:t>в управление ветеринарии заявления установленной формы</w:t>
      </w:r>
      <w:r w:rsidR="0093694B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 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следующих способов:</w:t>
      </w:r>
    </w:p>
    <w:p w:rsidR="0093694B" w:rsidRDefault="00CD04D9" w:rsidP="0093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 заявителя</w:t>
      </w:r>
      <w:r w:rsidRPr="002352D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</w:t>
      </w:r>
      <w:r>
        <w:rPr>
          <w:sz w:val="28"/>
          <w:szCs w:val="28"/>
        </w:rPr>
        <w:t>в управление</w:t>
      </w:r>
      <w:r w:rsidRPr="00F66F5F">
        <w:rPr>
          <w:sz w:val="28"/>
          <w:szCs w:val="28"/>
        </w:rPr>
        <w:t>;</w:t>
      </w:r>
    </w:p>
    <w:p w:rsidR="0093694B" w:rsidRPr="0093694B" w:rsidRDefault="0093694B" w:rsidP="0093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94B">
        <w:rPr>
          <w:sz w:val="28"/>
          <w:szCs w:val="28"/>
        </w:rPr>
        <w:t>- путем направления почтовой или другой логистической организацией;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портала;</w:t>
      </w:r>
    </w:p>
    <w:p w:rsidR="00CD04D9" w:rsidRPr="008C6981" w:rsidRDefault="00CD04D9" w:rsidP="00CD0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 МФЦ.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>), в день их поступления.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rFonts w:eastAsia="Calibri"/>
          <w:sz w:val="28"/>
          <w:szCs w:val="28"/>
        </w:rPr>
        <w:t>При приеме заявления должностное лицо управления</w:t>
      </w:r>
      <w:r>
        <w:rPr>
          <w:rFonts w:eastAsia="Calibri"/>
          <w:sz w:val="28"/>
          <w:szCs w:val="28"/>
        </w:rPr>
        <w:t xml:space="preserve"> </w:t>
      </w:r>
      <w:r w:rsidRPr="00F10CD0">
        <w:rPr>
          <w:rFonts w:eastAsia="Calibri"/>
          <w:sz w:val="28"/>
          <w:szCs w:val="28"/>
        </w:rPr>
        <w:t>устанавливает личность заявителя, в том числе проверяет документ</w:t>
      </w:r>
      <w:r>
        <w:rPr>
          <w:rFonts w:eastAsia="Calibri"/>
          <w:sz w:val="28"/>
          <w:szCs w:val="28"/>
        </w:rPr>
        <w:t>,</w:t>
      </w:r>
      <w:r w:rsidRPr="00F10CD0">
        <w:rPr>
          <w:rFonts w:eastAsia="Calibri"/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rFonts w:eastAsia="Calibri"/>
          <w:sz w:val="28"/>
          <w:szCs w:val="28"/>
        </w:rPr>
        <w:t>.</w:t>
      </w:r>
    </w:p>
    <w:p w:rsidR="00CD04D9" w:rsidRDefault="00CD04D9" w:rsidP="00CD04D9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CD04D9" w:rsidRDefault="00CD04D9" w:rsidP="00CD04D9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CD04D9" w:rsidRPr="0038373C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5B4285">
        <w:rPr>
          <w:sz w:val="28"/>
          <w:szCs w:val="28"/>
        </w:rPr>
        <w:t xml:space="preserve">осещение предприятия на предмет определения </w:t>
      </w:r>
      <w:proofErr w:type="spellStart"/>
      <w:r w:rsidRPr="005B4285">
        <w:rPr>
          <w:sz w:val="28"/>
          <w:szCs w:val="28"/>
        </w:rPr>
        <w:t>зоосанитарного</w:t>
      </w:r>
      <w:proofErr w:type="spellEnd"/>
      <w:r w:rsidRPr="005B4285">
        <w:rPr>
          <w:sz w:val="28"/>
          <w:szCs w:val="28"/>
        </w:rPr>
        <w:t xml:space="preserve"> статуса</w:t>
      </w:r>
      <w:r w:rsidRPr="0038373C">
        <w:rPr>
          <w:sz w:val="28"/>
          <w:szCs w:val="28"/>
        </w:rPr>
        <w:t>.</w:t>
      </w:r>
    </w:p>
    <w:p w:rsidR="00CD04D9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DD">
        <w:rPr>
          <w:rFonts w:eastAsia="Calibri"/>
          <w:sz w:val="28"/>
          <w:szCs w:val="28"/>
        </w:rPr>
        <w:lastRenderedPageBreak/>
        <w:t>Основанием для начала административной процедуры является поступление зарегистрированн</w:t>
      </w:r>
      <w:r>
        <w:rPr>
          <w:rFonts w:eastAsia="Calibri"/>
          <w:sz w:val="28"/>
          <w:szCs w:val="28"/>
        </w:rPr>
        <w:t>ого заявления</w:t>
      </w:r>
      <w:r w:rsidRPr="001C46DD">
        <w:rPr>
          <w:rFonts w:eastAsia="Calibri"/>
          <w:sz w:val="28"/>
          <w:szCs w:val="28"/>
        </w:rPr>
        <w:t xml:space="preserve"> должностному лицу управления, ответственному за </w:t>
      </w:r>
      <w:r>
        <w:rPr>
          <w:rFonts w:eastAsia="Calibri"/>
          <w:sz w:val="28"/>
          <w:szCs w:val="28"/>
        </w:rPr>
        <w:t xml:space="preserve"> предоставление услуги </w:t>
      </w:r>
      <w:r w:rsidRPr="001C46DD">
        <w:rPr>
          <w:rFonts w:eastAsia="Calibri"/>
          <w:sz w:val="28"/>
          <w:szCs w:val="28"/>
        </w:rPr>
        <w:t>(далее – исполнитель).</w:t>
      </w:r>
    </w:p>
    <w:p w:rsidR="00CD04D9" w:rsidRPr="0038373C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3C">
        <w:rPr>
          <w:sz w:val="28"/>
          <w:szCs w:val="28"/>
        </w:rPr>
        <w:t xml:space="preserve">О начале </w:t>
      </w:r>
      <w:proofErr w:type="spellStart"/>
      <w:r w:rsidRPr="0038373C">
        <w:rPr>
          <w:sz w:val="28"/>
          <w:szCs w:val="28"/>
        </w:rPr>
        <w:t>компартментализации</w:t>
      </w:r>
      <w:proofErr w:type="spellEnd"/>
      <w:r w:rsidRPr="0038373C">
        <w:rPr>
          <w:sz w:val="28"/>
          <w:szCs w:val="28"/>
        </w:rPr>
        <w:t xml:space="preserve"> хозяйства, включенные в Перечень хозяйств, извещаются в </w:t>
      </w:r>
      <w:r>
        <w:rPr>
          <w:sz w:val="28"/>
          <w:szCs w:val="28"/>
        </w:rPr>
        <w:t>любой доступной форме</w:t>
      </w:r>
      <w:r w:rsidRPr="0038373C">
        <w:rPr>
          <w:sz w:val="28"/>
          <w:szCs w:val="28"/>
        </w:rPr>
        <w:t xml:space="preserve"> не </w:t>
      </w:r>
      <w:proofErr w:type="gramStart"/>
      <w:r w:rsidRPr="0038373C">
        <w:rPr>
          <w:sz w:val="28"/>
          <w:szCs w:val="28"/>
        </w:rPr>
        <w:t>позднее</w:t>
      </w:r>
      <w:proofErr w:type="gramEnd"/>
      <w:r w:rsidRPr="0038373C">
        <w:rPr>
          <w:sz w:val="28"/>
          <w:szCs w:val="28"/>
        </w:rPr>
        <w:t xml:space="preserve"> чем за 1 рабочий день до их посещения.</w:t>
      </w:r>
    </w:p>
    <w:p w:rsidR="00CD04D9" w:rsidRPr="00AD3441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441">
        <w:rPr>
          <w:sz w:val="28"/>
          <w:szCs w:val="28"/>
        </w:rPr>
        <w:t xml:space="preserve">Определение </w:t>
      </w:r>
      <w:proofErr w:type="spellStart"/>
      <w:r w:rsidRPr="00AD3441">
        <w:rPr>
          <w:sz w:val="28"/>
          <w:szCs w:val="28"/>
        </w:rPr>
        <w:t>зоосанитарного</w:t>
      </w:r>
      <w:proofErr w:type="spellEnd"/>
      <w:r w:rsidRPr="00AD3441">
        <w:rPr>
          <w:sz w:val="28"/>
          <w:szCs w:val="28"/>
        </w:rPr>
        <w:t xml:space="preserve"> статуса хозяйств производится на основе анализа рисков, связанных с распространением возбудителей заразных болезней животных, включая болезни, общие для человека и животных, и заразных болезней человека, для которого свиньи могут служить активным или пассивным переносчиком, а также токсинов биогенного происхождения, которые могут вызывать отравление свиней или людей при употреблении в </w:t>
      </w:r>
      <w:proofErr w:type="gramStart"/>
      <w:r w:rsidRPr="00AD3441">
        <w:rPr>
          <w:sz w:val="28"/>
          <w:szCs w:val="28"/>
        </w:rPr>
        <w:t>пищу</w:t>
      </w:r>
      <w:proofErr w:type="gramEnd"/>
      <w:r w:rsidRPr="00AD3441">
        <w:rPr>
          <w:sz w:val="28"/>
          <w:szCs w:val="28"/>
        </w:rPr>
        <w:t xml:space="preserve"> продукции свиноводства (далее </w:t>
      </w:r>
      <w:r>
        <w:rPr>
          <w:sz w:val="28"/>
          <w:szCs w:val="28"/>
        </w:rPr>
        <w:t>–</w:t>
      </w:r>
      <w:r w:rsidRPr="00AD3441">
        <w:rPr>
          <w:sz w:val="28"/>
          <w:szCs w:val="28"/>
        </w:rPr>
        <w:t xml:space="preserve"> патогенные факторы), и характеризует степень защищенности </w:t>
      </w:r>
      <w:proofErr w:type="spellStart"/>
      <w:r w:rsidRPr="00AD3441">
        <w:rPr>
          <w:sz w:val="28"/>
          <w:szCs w:val="28"/>
        </w:rPr>
        <w:t>компартмента</w:t>
      </w:r>
      <w:proofErr w:type="spellEnd"/>
      <w:r w:rsidRPr="00AD3441">
        <w:rPr>
          <w:sz w:val="28"/>
          <w:szCs w:val="28"/>
        </w:rPr>
        <w:t>.</w:t>
      </w:r>
    </w:p>
    <w:p w:rsidR="00CD04D9" w:rsidRPr="0038373C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3C">
        <w:rPr>
          <w:sz w:val="28"/>
          <w:szCs w:val="28"/>
        </w:rPr>
        <w:t xml:space="preserve">Посещение хозяйства с целью отнесения хозяйства к </w:t>
      </w:r>
      <w:proofErr w:type="spellStart"/>
      <w:r w:rsidRPr="0038373C">
        <w:rPr>
          <w:sz w:val="28"/>
          <w:szCs w:val="28"/>
        </w:rPr>
        <w:t>компартменту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 w:rsidRPr="0038373C">
        <w:rPr>
          <w:sz w:val="28"/>
          <w:szCs w:val="28"/>
        </w:rPr>
        <w:t xml:space="preserve">IV проводится с участием </w:t>
      </w:r>
      <w:proofErr w:type="spellStart"/>
      <w:r w:rsidRPr="0038373C">
        <w:rPr>
          <w:sz w:val="28"/>
          <w:szCs w:val="28"/>
        </w:rPr>
        <w:t>Россельхознадзора</w:t>
      </w:r>
      <w:proofErr w:type="spellEnd"/>
      <w:r w:rsidRPr="0038373C">
        <w:rPr>
          <w:sz w:val="28"/>
          <w:szCs w:val="28"/>
        </w:rPr>
        <w:t>.</w:t>
      </w:r>
    </w:p>
    <w:p w:rsidR="00CD04D9" w:rsidRPr="0038373C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посещения хозяйства не должен превышать 16 дней с момента поступления и регистрации заявления.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хозяйства осуществляет главный государственный ветеринарный инспектор территории по поручению начальника управления ветеринарии  или его заместителя.</w:t>
      </w:r>
    </w:p>
    <w:p w:rsidR="00CD04D9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 Составление справки, в которой содержится информация о соответствии хозяйства критериям </w:t>
      </w:r>
      <w:proofErr w:type="spellStart"/>
      <w:r>
        <w:rPr>
          <w:sz w:val="28"/>
          <w:szCs w:val="28"/>
        </w:rPr>
        <w:t>компартментализации</w:t>
      </w:r>
      <w:proofErr w:type="spellEnd"/>
      <w:r>
        <w:rPr>
          <w:sz w:val="28"/>
          <w:szCs w:val="28"/>
        </w:rPr>
        <w:t>.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EB">
        <w:rPr>
          <w:sz w:val="28"/>
          <w:szCs w:val="28"/>
        </w:rPr>
        <w:t xml:space="preserve">По результатам посещения хозяйства </w:t>
      </w:r>
      <w:proofErr w:type="gramStart"/>
      <w:r w:rsidRPr="00CD55EB">
        <w:rPr>
          <w:sz w:val="28"/>
          <w:szCs w:val="28"/>
        </w:rPr>
        <w:t xml:space="preserve">главным </w:t>
      </w:r>
      <w:r>
        <w:rPr>
          <w:sz w:val="28"/>
          <w:szCs w:val="28"/>
        </w:rPr>
        <w:t>государственным ветеринар</w:t>
      </w:r>
      <w:r w:rsidRPr="00CD55EB">
        <w:rPr>
          <w:sz w:val="28"/>
          <w:szCs w:val="28"/>
        </w:rPr>
        <w:t>ным инспектором, уполномоченным на проведение посещения хозяйства составляется</w:t>
      </w:r>
      <w:proofErr w:type="gramEnd"/>
      <w:r w:rsidRPr="00CD55EB">
        <w:rPr>
          <w:sz w:val="28"/>
          <w:szCs w:val="28"/>
        </w:rPr>
        <w:t xml:space="preserve"> справка, в которой содержится информация о соответствии или несоответствии хозяйства критериям </w:t>
      </w:r>
      <w:proofErr w:type="spellStart"/>
      <w:r w:rsidRPr="00CD55EB">
        <w:rPr>
          <w:sz w:val="28"/>
          <w:szCs w:val="28"/>
        </w:rPr>
        <w:t>компартментализации</w:t>
      </w:r>
      <w:proofErr w:type="spellEnd"/>
      <w:r>
        <w:rPr>
          <w:sz w:val="28"/>
          <w:szCs w:val="28"/>
        </w:rPr>
        <w:t xml:space="preserve"> (далее – справка)</w:t>
      </w:r>
      <w:r w:rsidRPr="00CD55EB">
        <w:rPr>
          <w:sz w:val="28"/>
          <w:szCs w:val="28"/>
        </w:rPr>
        <w:t>.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EB">
        <w:rPr>
          <w:sz w:val="28"/>
          <w:szCs w:val="28"/>
        </w:rPr>
        <w:t>В справку включается следующая информация о хозяйстве: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5EB">
        <w:rPr>
          <w:sz w:val="28"/>
          <w:szCs w:val="28"/>
        </w:rPr>
        <w:t>наименование (для физического лица - фамилия, имя, отчество);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5EB">
        <w:rPr>
          <w:sz w:val="28"/>
          <w:szCs w:val="28"/>
        </w:rPr>
        <w:t>адрес места нахождения;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5EB">
        <w:rPr>
          <w:sz w:val="28"/>
          <w:szCs w:val="28"/>
        </w:rPr>
        <w:t>виды осуществляемой деятельности;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5EB">
        <w:rPr>
          <w:sz w:val="28"/>
          <w:szCs w:val="28"/>
        </w:rPr>
        <w:t>время проведения посещения;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5EB">
        <w:rPr>
          <w:sz w:val="28"/>
          <w:szCs w:val="28"/>
        </w:rPr>
        <w:t xml:space="preserve">оценка соответствия хозяйства критериям </w:t>
      </w:r>
      <w:proofErr w:type="spellStart"/>
      <w:r w:rsidRPr="00CD55EB">
        <w:rPr>
          <w:sz w:val="28"/>
          <w:szCs w:val="28"/>
        </w:rPr>
        <w:t>компартментализации</w:t>
      </w:r>
      <w:proofErr w:type="spellEnd"/>
      <w:r w:rsidRPr="00CD55EB">
        <w:rPr>
          <w:sz w:val="28"/>
          <w:szCs w:val="28"/>
        </w:rPr>
        <w:t xml:space="preserve"> (по каждому критерию).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EB">
        <w:rPr>
          <w:sz w:val="28"/>
          <w:szCs w:val="28"/>
        </w:rPr>
        <w:t xml:space="preserve">В случае признания хозяйства соответствующим критериям, предъявляемым к </w:t>
      </w:r>
      <w:proofErr w:type="spellStart"/>
      <w:r w:rsidRPr="00CD55EB">
        <w:rPr>
          <w:sz w:val="28"/>
          <w:szCs w:val="28"/>
        </w:rPr>
        <w:t>компартменту</w:t>
      </w:r>
      <w:proofErr w:type="spellEnd"/>
      <w:r w:rsidRPr="00CD55EB">
        <w:rPr>
          <w:sz w:val="28"/>
          <w:szCs w:val="28"/>
        </w:rPr>
        <w:t xml:space="preserve"> III, IV, справка в течение 2 рабочих дней согласовывается </w:t>
      </w:r>
      <w:r>
        <w:rPr>
          <w:sz w:val="28"/>
          <w:szCs w:val="28"/>
        </w:rPr>
        <w:t xml:space="preserve">с </w:t>
      </w:r>
      <w:r w:rsidRPr="00CD55EB">
        <w:rPr>
          <w:sz w:val="28"/>
          <w:szCs w:val="28"/>
        </w:rPr>
        <w:t xml:space="preserve">руководителем </w:t>
      </w:r>
      <w:proofErr w:type="spellStart"/>
      <w:r w:rsidRPr="0038373C">
        <w:rPr>
          <w:sz w:val="28"/>
          <w:szCs w:val="28"/>
        </w:rPr>
        <w:t>Россельхознадзора</w:t>
      </w:r>
      <w:proofErr w:type="spellEnd"/>
      <w:r w:rsidRPr="00CD55EB">
        <w:rPr>
          <w:sz w:val="28"/>
          <w:szCs w:val="28"/>
        </w:rPr>
        <w:t>.</w:t>
      </w:r>
    </w:p>
    <w:p w:rsidR="00CD04D9" w:rsidRPr="00CD55EB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EB">
        <w:rPr>
          <w:sz w:val="28"/>
          <w:szCs w:val="28"/>
        </w:rPr>
        <w:t xml:space="preserve">В случае если в ходе посещения выявлено несоответствие хозяйства хотя бы одному из критериев </w:t>
      </w:r>
      <w:proofErr w:type="spellStart"/>
      <w:r w:rsidRPr="00CD55EB">
        <w:rPr>
          <w:sz w:val="28"/>
          <w:szCs w:val="28"/>
        </w:rPr>
        <w:t>компартментализации</w:t>
      </w:r>
      <w:proofErr w:type="spellEnd"/>
      <w:r w:rsidRPr="00CD55EB">
        <w:rPr>
          <w:sz w:val="28"/>
          <w:szCs w:val="28"/>
        </w:rPr>
        <w:t xml:space="preserve">, присвоенный хозяйству </w:t>
      </w:r>
      <w:proofErr w:type="spellStart"/>
      <w:r w:rsidRPr="00CD55EB">
        <w:rPr>
          <w:sz w:val="28"/>
          <w:szCs w:val="28"/>
        </w:rPr>
        <w:t>зоосанитарный</w:t>
      </w:r>
      <w:proofErr w:type="spellEnd"/>
      <w:r w:rsidRPr="00CD55EB">
        <w:rPr>
          <w:sz w:val="28"/>
          <w:szCs w:val="28"/>
        </w:rPr>
        <w:t xml:space="preserve"> статус понижается. Соответствующая информация фиксируется в справке.</w:t>
      </w:r>
    </w:p>
    <w:p w:rsidR="00CD04D9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55EB">
        <w:rPr>
          <w:sz w:val="28"/>
          <w:szCs w:val="28"/>
        </w:rPr>
        <w:t>Информация о соответствии или несоотв</w:t>
      </w:r>
      <w:r>
        <w:rPr>
          <w:sz w:val="28"/>
          <w:szCs w:val="28"/>
        </w:rPr>
        <w:t xml:space="preserve">етствии хозяйства критериям </w:t>
      </w:r>
      <w:proofErr w:type="spellStart"/>
      <w:r>
        <w:rPr>
          <w:sz w:val="28"/>
          <w:szCs w:val="28"/>
        </w:rPr>
        <w:t>ком</w:t>
      </w:r>
      <w:r w:rsidRPr="00CD55EB">
        <w:rPr>
          <w:sz w:val="28"/>
          <w:szCs w:val="28"/>
        </w:rPr>
        <w:t>партментализации</w:t>
      </w:r>
      <w:proofErr w:type="spellEnd"/>
      <w:r>
        <w:rPr>
          <w:sz w:val="28"/>
          <w:szCs w:val="28"/>
        </w:rPr>
        <w:t>,</w:t>
      </w:r>
      <w:r w:rsidRPr="00CD55EB">
        <w:rPr>
          <w:sz w:val="28"/>
          <w:szCs w:val="28"/>
        </w:rPr>
        <w:t xml:space="preserve"> специалистом отдела управления, ответственного за размещение информации, посредством автоматизированной информационной системы «Цербер», в течение 9 дней вносится в перечень физических и </w:t>
      </w:r>
      <w:r w:rsidRPr="00CD55EB">
        <w:rPr>
          <w:sz w:val="28"/>
          <w:szCs w:val="28"/>
        </w:rPr>
        <w:lastRenderedPageBreak/>
        <w:t xml:space="preserve">юридических лиц, осуществляющих деятельность по содержанию и разведению свиней, а также убой свиней, переработку и хранение продукции свиноводства, размещенный на официальном сайте </w:t>
      </w:r>
      <w:proofErr w:type="spellStart"/>
      <w:r w:rsidRPr="00CD55EB">
        <w:rPr>
          <w:sz w:val="28"/>
          <w:szCs w:val="28"/>
        </w:rPr>
        <w:t>Россельхознадзора</w:t>
      </w:r>
      <w:proofErr w:type="spellEnd"/>
      <w:r w:rsidRPr="00CD55EB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CD55EB">
        <w:rPr>
          <w:sz w:val="28"/>
          <w:szCs w:val="28"/>
        </w:rPr>
        <w:t>).</w:t>
      </w:r>
      <w:proofErr w:type="gramEnd"/>
    </w:p>
    <w:p w:rsidR="00CD04D9" w:rsidRPr="00356F3A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Pr="00E222CB">
        <w:rPr>
          <w:sz w:val="28"/>
          <w:szCs w:val="28"/>
        </w:rPr>
        <w:t xml:space="preserve">признания хозяйства соответствующим критериям, предъявляемым к </w:t>
      </w:r>
      <w:proofErr w:type="spellStart"/>
      <w:r w:rsidRPr="00E222CB">
        <w:rPr>
          <w:sz w:val="28"/>
          <w:szCs w:val="28"/>
        </w:rPr>
        <w:t>компартменту</w:t>
      </w:r>
      <w:proofErr w:type="spellEnd"/>
      <w:r w:rsidRPr="00E222CB">
        <w:rPr>
          <w:sz w:val="28"/>
          <w:szCs w:val="28"/>
        </w:rPr>
        <w:t xml:space="preserve"> III, IV</w:t>
      </w:r>
      <w:r>
        <w:rPr>
          <w:sz w:val="28"/>
          <w:szCs w:val="28"/>
        </w:rPr>
        <w:t>, и</w:t>
      </w:r>
      <w:r w:rsidRPr="00E222CB">
        <w:rPr>
          <w:sz w:val="28"/>
          <w:szCs w:val="28"/>
        </w:rPr>
        <w:t xml:space="preserve">нформация о соответствии или несоответствии хозяйства критериям </w:t>
      </w:r>
      <w:proofErr w:type="spellStart"/>
      <w:r w:rsidRPr="00E222CB">
        <w:rPr>
          <w:sz w:val="28"/>
          <w:szCs w:val="28"/>
        </w:rPr>
        <w:t>компартментализации</w:t>
      </w:r>
      <w:proofErr w:type="spellEnd"/>
      <w:r w:rsidRPr="00E222CB">
        <w:rPr>
          <w:sz w:val="28"/>
          <w:szCs w:val="28"/>
        </w:rPr>
        <w:t xml:space="preserve"> специалистом </w:t>
      </w:r>
      <w:proofErr w:type="spellStart"/>
      <w:r w:rsidRPr="0038373C">
        <w:rPr>
          <w:sz w:val="28"/>
          <w:szCs w:val="28"/>
        </w:rPr>
        <w:t>Россельхознадзора</w:t>
      </w:r>
      <w:proofErr w:type="spellEnd"/>
      <w:r w:rsidRPr="00E222CB">
        <w:rPr>
          <w:sz w:val="28"/>
          <w:szCs w:val="28"/>
        </w:rPr>
        <w:t xml:space="preserve">, посредством автоматизированной информационной системы «Цербер», в течение 9 дней вносится в перечень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свиноводства, размещенный на официальном сайте </w:t>
      </w:r>
      <w:proofErr w:type="spellStart"/>
      <w:r w:rsidRPr="00E222CB"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>.</w:t>
      </w:r>
      <w:proofErr w:type="gramEnd"/>
    </w:p>
    <w:p w:rsidR="00CD04D9" w:rsidRDefault="00CD04D9" w:rsidP="00CD04D9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3E16A3">
        <w:rPr>
          <w:rFonts w:eastAsia="Calibri"/>
          <w:spacing w:val="-2"/>
          <w:sz w:val="28"/>
          <w:szCs w:val="28"/>
        </w:rPr>
        <w:t xml:space="preserve">Результатом административной процедуры является </w:t>
      </w:r>
      <w:bookmarkStart w:id="2" w:name="OLE_LINK1"/>
      <w:r w:rsidRPr="003E16A3">
        <w:rPr>
          <w:rFonts w:eastAsia="Calibri"/>
          <w:color w:val="000000"/>
          <w:sz w:val="28"/>
          <w:szCs w:val="28"/>
        </w:rPr>
        <w:t>подписанн</w:t>
      </w:r>
      <w:r>
        <w:rPr>
          <w:rFonts w:eastAsia="Calibri"/>
          <w:color w:val="000000"/>
          <w:sz w:val="28"/>
          <w:szCs w:val="28"/>
        </w:rPr>
        <w:t>ая</w:t>
      </w:r>
      <w:r w:rsidRPr="003E16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справка</w:t>
      </w:r>
      <w:r w:rsidR="008E36E1">
        <w:rPr>
          <w:rFonts w:eastAsia="Calibri"/>
          <w:color w:val="000000"/>
          <w:sz w:val="28"/>
          <w:szCs w:val="28"/>
        </w:rPr>
        <w:t xml:space="preserve">, в которой содержится информация о соответствии хозяйства критериям </w:t>
      </w:r>
      <w:proofErr w:type="spellStart"/>
      <w:r w:rsidR="008E36E1">
        <w:rPr>
          <w:rFonts w:eastAsia="Calibri"/>
          <w:color w:val="000000"/>
          <w:sz w:val="28"/>
          <w:szCs w:val="28"/>
        </w:rPr>
        <w:t>компартментализации</w:t>
      </w:r>
      <w:proofErr w:type="spellEnd"/>
      <w:r w:rsidRPr="003E16A3">
        <w:rPr>
          <w:rFonts w:eastAsia="Calibri"/>
          <w:spacing w:val="-2"/>
          <w:sz w:val="28"/>
          <w:szCs w:val="28"/>
        </w:rPr>
        <w:t>.</w:t>
      </w:r>
      <w:bookmarkEnd w:id="2"/>
    </w:p>
    <w:p w:rsidR="00CD04D9" w:rsidRPr="001C46DD" w:rsidRDefault="00CD04D9" w:rsidP="00CD04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46DD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>4. </w:t>
      </w:r>
      <w:r w:rsidRPr="001C46DD">
        <w:rPr>
          <w:rFonts w:eastAsia="Calibri"/>
          <w:sz w:val="28"/>
          <w:szCs w:val="28"/>
        </w:rPr>
        <w:t>Регистрация и выдача результата предоставления государственной услуги.</w:t>
      </w:r>
    </w:p>
    <w:p w:rsidR="00CD04D9" w:rsidRPr="001C46D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C46DD">
        <w:rPr>
          <w:rFonts w:eastAsia="Calibri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8E36E1" w:rsidRPr="003E16A3">
        <w:rPr>
          <w:rFonts w:eastAsia="Calibri"/>
          <w:color w:val="000000"/>
          <w:sz w:val="28"/>
          <w:szCs w:val="28"/>
        </w:rPr>
        <w:t>подписанн</w:t>
      </w:r>
      <w:r w:rsidR="008E36E1">
        <w:rPr>
          <w:rFonts w:eastAsia="Calibri"/>
          <w:color w:val="000000"/>
          <w:sz w:val="28"/>
          <w:szCs w:val="28"/>
        </w:rPr>
        <w:t>ая</w:t>
      </w:r>
      <w:r w:rsidR="008E36E1" w:rsidRPr="003E16A3">
        <w:rPr>
          <w:rFonts w:eastAsia="Calibri"/>
          <w:color w:val="000000"/>
          <w:sz w:val="28"/>
          <w:szCs w:val="28"/>
        </w:rPr>
        <w:t xml:space="preserve"> </w:t>
      </w:r>
      <w:r w:rsidR="008E36E1">
        <w:rPr>
          <w:rFonts w:eastAsia="Calibri"/>
          <w:color w:val="000000"/>
          <w:sz w:val="28"/>
          <w:szCs w:val="28"/>
        </w:rPr>
        <w:t xml:space="preserve">справка, в которой содержится информация о соответствии хозяйства критериям </w:t>
      </w:r>
      <w:proofErr w:type="spellStart"/>
      <w:r w:rsidR="008E36E1">
        <w:rPr>
          <w:rFonts w:eastAsia="Calibri"/>
          <w:color w:val="000000"/>
          <w:sz w:val="28"/>
          <w:szCs w:val="28"/>
        </w:rPr>
        <w:t>компартментализации</w:t>
      </w:r>
      <w:proofErr w:type="spellEnd"/>
      <w:r w:rsidR="008E36E1" w:rsidRPr="003E16A3">
        <w:rPr>
          <w:rFonts w:eastAsia="Calibri"/>
          <w:spacing w:val="-2"/>
          <w:sz w:val="28"/>
          <w:szCs w:val="28"/>
        </w:rPr>
        <w:t>.</w:t>
      </w:r>
      <w:r w:rsidRPr="001C46DD">
        <w:rPr>
          <w:rFonts w:eastAsia="Calibri"/>
          <w:color w:val="000000"/>
          <w:sz w:val="28"/>
          <w:szCs w:val="28"/>
        </w:rPr>
        <w:t xml:space="preserve"> </w:t>
      </w:r>
    </w:p>
    <w:p w:rsidR="00CD04D9" w:rsidRPr="001C46D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C46DD">
        <w:rPr>
          <w:rFonts w:eastAsia="Calibri"/>
          <w:color w:val="000000"/>
          <w:sz w:val="28"/>
          <w:szCs w:val="28"/>
        </w:rPr>
        <w:t xml:space="preserve">Регистрация </w:t>
      </w:r>
      <w:r>
        <w:rPr>
          <w:rFonts w:eastAsia="Calibri"/>
          <w:color w:val="000000"/>
          <w:sz w:val="28"/>
          <w:szCs w:val="28"/>
        </w:rPr>
        <w:t>справки</w:t>
      </w:r>
      <w:r w:rsidRPr="001C46DD">
        <w:rPr>
          <w:rFonts w:eastAsia="Calibri"/>
          <w:color w:val="FF0000"/>
          <w:sz w:val="28"/>
          <w:szCs w:val="28"/>
        </w:rPr>
        <w:t xml:space="preserve"> </w:t>
      </w:r>
      <w:r w:rsidRPr="001C46DD">
        <w:rPr>
          <w:rFonts w:eastAsia="Calibri"/>
          <w:color w:val="000000"/>
          <w:sz w:val="28"/>
          <w:szCs w:val="28"/>
        </w:rPr>
        <w:t xml:space="preserve">осуществляется </w:t>
      </w:r>
      <w:r w:rsidR="008E36E1">
        <w:rPr>
          <w:rFonts w:eastAsia="Calibri"/>
          <w:color w:val="000000"/>
          <w:sz w:val="28"/>
          <w:szCs w:val="28"/>
        </w:rPr>
        <w:t>исполнителем</w:t>
      </w:r>
      <w:r w:rsidRPr="001C46DD">
        <w:rPr>
          <w:rFonts w:eastAsia="Calibri"/>
          <w:color w:val="000000"/>
          <w:sz w:val="28"/>
          <w:szCs w:val="28"/>
        </w:rPr>
        <w:t xml:space="preserve"> в день подписания </w:t>
      </w:r>
      <w:r>
        <w:rPr>
          <w:rFonts w:eastAsia="Calibri"/>
          <w:color w:val="000000"/>
          <w:sz w:val="28"/>
          <w:szCs w:val="28"/>
        </w:rPr>
        <w:t>справки</w:t>
      </w:r>
      <w:r w:rsidRPr="001C46DD">
        <w:rPr>
          <w:rFonts w:eastAsia="Calibri"/>
          <w:color w:val="000000"/>
          <w:sz w:val="28"/>
          <w:szCs w:val="28"/>
        </w:rPr>
        <w:t>.</w:t>
      </w:r>
      <w:r w:rsidRPr="001C46DD">
        <w:rPr>
          <w:rFonts w:eastAsia="Calibri"/>
          <w:color w:val="FF0000"/>
          <w:sz w:val="28"/>
          <w:szCs w:val="28"/>
        </w:rPr>
        <w:t xml:space="preserve"> </w:t>
      </w:r>
    </w:p>
    <w:p w:rsidR="00CD04D9" w:rsidRPr="001C46D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C46DD">
        <w:rPr>
          <w:rFonts w:eastAsia="Calibri"/>
          <w:color w:val="000000"/>
          <w:sz w:val="28"/>
          <w:szCs w:val="28"/>
        </w:rPr>
        <w:t xml:space="preserve">Выдача заявителю (уполномоченному представителю заявителя) </w:t>
      </w:r>
      <w:r>
        <w:rPr>
          <w:rFonts w:eastAsia="Calibri"/>
          <w:color w:val="000000"/>
          <w:sz w:val="28"/>
          <w:szCs w:val="28"/>
        </w:rPr>
        <w:t>справки</w:t>
      </w:r>
      <w:r w:rsidRPr="001C46DD">
        <w:rPr>
          <w:rFonts w:eastAsia="Calibri"/>
          <w:color w:val="000000"/>
          <w:sz w:val="28"/>
          <w:szCs w:val="28"/>
        </w:rPr>
        <w:t xml:space="preserve"> осуществляется на следующий день после дня регистрации.</w:t>
      </w:r>
    </w:p>
    <w:p w:rsidR="00CD04D9" w:rsidRPr="001C46D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87099B">
        <w:rPr>
          <w:rFonts w:eastAsia="Calibri"/>
          <w:color w:val="000000"/>
          <w:sz w:val="28"/>
          <w:szCs w:val="28"/>
        </w:rPr>
        <w:t>В случае обращения заявителя за получением государственной услуги через Единый портал</w:t>
      </w:r>
      <w:r w:rsidR="00E6741E">
        <w:rPr>
          <w:rFonts w:eastAsia="Calibri"/>
          <w:color w:val="000000"/>
          <w:sz w:val="28"/>
          <w:szCs w:val="28"/>
        </w:rPr>
        <w:t>,</w:t>
      </w:r>
      <w:r w:rsidRPr="0087099B">
        <w:rPr>
          <w:rFonts w:eastAsia="Calibri"/>
          <w:color w:val="000000"/>
          <w:sz w:val="28"/>
          <w:szCs w:val="28"/>
        </w:rPr>
        <w:t xml:space="preserve"> выдача </w:t>
      </w:r>
      <w:r>
        <w:rPr>
          <w:rFonts w:eastAsia="Calibri"/>
          <w:color w:val="000000"/>
          <w:sz w:val="28"/>
          <w:szCs w:val="28"/>
        </w:rPr>
        <w:t>справки</w:t>
      </w:r>
      <w:r w:rsidRPr="0087099B">
        <w:rPr>
          <w:rFonts w:eastAsia="Calibri"/>
          <w:color w:val="000000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CD04D9" w:rsidRPr="00356F3A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DD">
        <w:rPr>
          <w:rFonts w:eastAsia="Calibri"/>
          <w:color w:val="000000"/>
          <w:sz w:val="28"/>
          <w:szCs w:val="28"/>
        </w:rPr>
        <w:t>В случае обращения заявителя за получением государственной услуги через МФЦ</w:t>
      </w:r>
      <w:r>
        <w:rPr>
          <w:rFonts w:eastAsia="Calibri"/>
          <w:color w:val="000000"/>
          <w:sz w:val="28"/>
          <w:szCs w:val="28"/>
        </w:rPr>
        <w:t>,</w:t>
      </w:r>
      <w:r w:rsidRPr="001C46DD">
        <w:rPr>
          <w:rFonts w:eastAsia="Calibri"/>
          <w:color w:val="000000"/>
          <w:sz w:val="28"/>
          <w:szCs w:val="28"/>
        </w:rPr>
        <w:t xml:space="preserve"> </w:t>
      </w:r>
      <w:r w:rsidRPr="001C46DD">
        <w:rPr>
          <w:rFonts w:eastAsia="Calibri"/>
          <w:sz w:val="28"/>
          <w:szCs w:val="28"/>
        </w:rPr>
        <w:t xml:space="preserve">должностное лицо управления осуществляет передачу </w:t>
      </w:r>
      <w:r>
        <w:rPr>
          <w:rFonts w:eastAsia="Calibri"/>
          <w:sz w:val="28"/>
          <w:szCs w:val="28"/>
        </w:rPr>
        <w:t xml:space="preserve">справки </w:t>
      </w:r>
      <w:r w:rsidRPr="001C46DD">
        <w:rPr>
          <w:rFonts w:eastAsia="Calibri"/>
          <w:sz w:val="28"/>
          <w:szCs w:val="28"/>
        </w:rPr>
        <w:t>в МФЦ в течение 1 рабочего дня следующего за днем их регистрации путем межведомственного электронного взаимодействия по защищенным каналам связи.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Описание административных процедур, осуществляемых МФЦ.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 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 в соответствии с соглашением о взаимодействии между структурным </w:t>
      </w:r>
      <w:r>
        <w:rPr>
          <w:sz w:val="28"/>
          <w:szCs w:val="28"/>
        </w:rPr>
        <w:lastRenderedPageBreak/>
        <w:t xml:space="preserve">подразделением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услуг»: 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«Интернет»;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использованием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иных способов информирования, доступных в МФЦ.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и процедур предоставления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Прием запросов заявителей о предоставлении государственной услуги.</w:t>
      </w:r>
    </w:p>
    <w:p w:rsidR="00CD04D9" w:rsidRPr="00995535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>Основанием для начала административной процедуры является обращение заявителя (уполномоченного представителя заявителя) в МФЦ с заявлением.</w:t>
      </w:r>
    </w:p>
    <w:p w:rsidR="00CD04D9" w:rsidRPr="00995535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Прием и регистрация заявления о предоставлении государственной услуги осуществляется </w:t>
      </w:r>
      <w:r>
        <w:rPr>
          <w:sz w:val="28"/>
          <w:szCs w:val="28"/>
        </w:rPr>
        <w:t>сотрудником МФЦ</w:t>
      </w:r>
      <w:r w:rsidRPr="00995535">
        <w:rPr>
          <w:sz w:val="28"/>
          <w:szCs w:val="28"/>
        </w:rPr>
        <w:t xml:space="preserve">, ответственным за прием и регистрацию документов (далее – </w:t>
      </w:r>
      <w:r>
        <w:rPr>
          <w:sz w:val="28"/>
          <w:szCs w:val="28"/>
        </w:rPr>
        <w:t>сотрудник</w:t>
      </w:r>
      <w:r w:rsidRPr="00995535">
        <w:rPr>
          <w:sz w:val="28"/>
          <w:szCs w:val="28"/>
        </w:rPr>
        <w:t>), в день их поступления.</w:t>
      </w:r>
    </w:p>
    <w:p w:rsidR="00CD04D9" w:rsidRPr="00995535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приеме заявления </w:t>
      </w:r>
      <w:r>
        <w:rPr>
          <w:sz w:val="28"/>
          <w:szCs w:val="28"/>
        </w:rPr>
        <w:t xml:space="preserve">сотрудник МФЦ </w:t>
      </w:r>
      <w:r w:rsidRPr="00995535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CD04D9" w:rsidRPr="00995535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Результатом административной процедуры является регистрация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заявления.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>Максимальный срок административной процедуры приема</w:t>
      </w:r>
      <w:r>
        <w:rPr>
          <w:sz w:val="28"/>
          <w:szCs w:val="28"/>
        </w:rPr>
        <w:t xml:space="preserve"> и</w:t>
      </w:r>
      <w:r w:rsidRPr="00995535">
        <w:rPr>
          <w:sz w:val="28"/>
          <w:szCs w:val="28"/>
        </w:rPr>
        <w:t xml:space="preserve"> регистрации заявления – 1 рабочий день.</w:t>
      </w:r>
    </w:p>
    <w:p w:rsidR="00CD04D9" w:rsidRPr="00995535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Результатом административной процедуры является регистрация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заявления.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</w:t>
      </w:r>
      <w:r w:rsidRPr="005348FA">
        <w:rPr>
          <w:sz w:val="28"/>
          <w:szCs w:val="28"/>
        </w:rPr>
        <w:t xml:space="preserve">ыдача заявителю результата предоставления государственной </w:t>
      </w:r>
      <w:r w:rsidRPr="005348FA">
        <w:rPr>
          <w:sz w:val="28"/>
          <w:szCs w:val="28"/>
        </w:rPr>
        <w:lastRenderedPageBreak/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F21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 xml:space="preserve">в МФЦ </w:t>
      </w:r>
      <w:r w:rsidRPr="00346F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справки, </w:t>
      </w:r>
      <w:r>
        <w:rPr>
          <w:sz w:val="28"/>
          <w:szCs w:val="28"/>
        </w:rPr>
        <w:t xml:space="preserve">в которой содержится информация о соответствии хозяйства критериям </w:t>
      </w:r>
      <w:proofErr w:type="spellStart"/>
      <w:r>
        <w:rPr>
          <w:sz w:val="28"/>
          <w:szCs w:val="28"/>
        </w:rPr>
        <w:t>компартментализации</w:t>
      </w:r>
      <w:proofErr w:type="spellEnd"/>
      <w:r w:rsidRPr="00346F21">
        <w:rPr>
          <w:color w:val="000000" w:themeColor="text1"/>
          <w:sz w:val="28"/>
          <w:szCs w:val="28"/>
        </w:rPr>
        <w:t xml:space="preserve">. </w:t>
      </w:r>
    </w:p>
    <w:p w:rsidR="00CD04D9" w:rsidRPr="001A27B0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B3C">
        <w:rPr>
          <w:color w:val="000000" w:themeColor="text1"/>
          <w:sz w:val="28"/>
          <w:szCs w:val="28"/>
        </w:rPr>
        <w:t xml:space="preserve">Для получения </w:t>
      </w:r>
      <w:r>
        <w:rPr>
          <w:color w:val="000000" w:themeColor="text1"/>
          <w:sz w:val="28"/>
          <w:szCs w:val="28"/>
        </w:rPr>
        <w:t>справки</w:t>
      </w:r>
      <w:r w:rsidRPr="00C25B3C">
        <w:rPr>
          <w:color w:val="000000" w:themeColor="text1"/>
          <w:sz w:val="28"/>
          <w:szCs w:val="28"/>
        </w:rPr>
        <w:t xml:space="preserve"> заявитель </w:t>
      </w:r>
      <w:r>
        <w:rPr>
          <w:color w:val="000000" w:themeColor="text1"/>
          <w:sz w:val="28"/>
          <w:szCs w:val="28"/>
        </w:rPr>
        <w:t xml:space="preserve">(уполномоченный представитель заявителя) </w:t>
      </w:r>
      <w:r w:rsidRPr="00C25B3C">
        <w:rPr>
          <w:color w:val="000000" w:themeColor="text1"/>
          <w:sz w:val="28"/>
          <w:szCs w:val="28"/>
        </w:rPr>
        <w:t xml:space="preserve">прибывает в </w:t>
      </w:r>
      <w:r>
        <w:rPr>
          <w:color w:val="000000" w:themeColor="text1"/>
          <w:sz w:val="28"/>
          <w:szCs w:val="28"/>
        </w:rPr>
        <w:t>МФЦ</w:t>
      </w:r>
      <w:r w:rsidRPr="00C25B3C">
        <w:rPr>
          <w:color w:val="000000" w:themeColor="text1"/>
          <w:sz w:val="28"/>
          <w:szCs w:val="28"/>
        </w:rPr>
        <w:t xml:space="preserve"> лично с документом, удостоверяющим лич</w:t>
      </w:r>
      <w:r>
        <w:rPr>
          <w:color w:val="000000" w:themeColor="text1"/>
          <w:sz w:val="28"/>
          <w:szCs w:val="28"/>
        </w:rPr>
        <w:t>ность.</w:t>
      </w:r>
    </w:p>
    <w:p w:rsidR="00CD04D9" w:rsidRPr="00B85D20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85D20">
        <w:rPr>
          <w:spacing w:val="-2"/>
          <w:sz w:val="28"/>
          <w:szCs w:val="28"/>
        </w:rPr>
        <w:t xml:space="preserve"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</w:t>
      </w:r>
      <w:r>
        <w:rPr>
          <w:spacing w:val="-2"/>
          <w:sz w:val="28"/>
          <w:szCs w:val="28"/>
        </w:rPr>
        <w:t>МФЦ</w:t>
      </w:r>
      <w:r w:rsidRPr="00B85D20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 рабочий</w:t>
      </w:r>
      <w:r w:rsidRPr="00B85D20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ень</w:t>
      </w:r>
      <w:r w:rsidRPr="00B85D20">
        <w:rPr>
          <w:spacing w:val="-2"/>
          <w:sz w:val="28"/>
          <w:szCs w:val="28"/>
        </w:rPr>
        <w:t>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t xml:space="preserve">Результатом административной процедуры является выдача заявителю </w:t>
      </w:r>
      <w:r>
        <w:rPr>
          <w:spacing w:val="-2"/>
          <w:sz w:val="28"/>
          <w:szCs w:val="28"/>
        </w:rPr>
        <w:t>справки</w:t>
      </w:r>
      <w:r w:rsidRPr="00C546AC">
        <w:rPr>
          <w:spacing w:val="-2"/>
          <w:sz w:val="28"/>
          <w:szCs w:val="28"/>
        </w:rPr>
        <w:t xml:space="preserve">. </w:t>
      </w:r>
    </w:p>
    <w:p w:rsidR="00CD04D9" w:rsidRPr="00436A1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A1D">
        <w:rPr>
          <w:sz w:val="28"/>
          <w:szCs w:val="28"/>
        </w:rPr>
        <w:t>3.4. Порядок осуществления административных процедур через Единый портал.</w:t>
      </w:r>
    </w:p>
    <w:p w:rsidR="00CD04D9" w:rsidRPr="0035291E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CD04D9" w:rsidRPr="0035291E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Запись на прием в структурное подразделение (МФЦ) для подачи заявки.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 на прием в структурное подразделение (МФЦ) заявителю обеспечивается возможность: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расписанием работы многофункциональных центров, а также с доступными для записи на прием датами и интервалами времени приема;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МФЦ, которая обеспечивает возможность интеграции с Единым порталом и официальным сайтом управления в информационно-телекоммуникационной сети «Интернет». 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CD04D9" w:rsidRPr="00F41A57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>аявление должны быть 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291E">
        <w:rPr>
          <w:rFonts w:ascii="Times New Roman" w:hAnsi="Times New Roman" w:cs="Times New Roman"/>
          <w:sz w:val="28"/>
          <w:szCs w:val="28"/>
        </w:rPr>
        <w:t xml:space="preserve">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3.4.4. Прием и регистрация заявления и документов специалистом управления.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пунктом 3.2. Раздела 3 настоящего Регламента.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форме,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подписанных</w:t>
      </w:r>
      <w:proofErr w:type="gramEnd"/>
      <w:r w:rsidRPr="00BD5DE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4D9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CD04D9" w:rsidRPr="00BD5DE2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20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21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на Едином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Получение результата предоставления государственной услуги.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CD04D9" w:rsidRPr="00F41A57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Осуществление оценки качества предоставления услуги.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3.4.8.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Справке </w:t>
      </w:r>
      <w:r>
        <w:rPr>
          <w:rFonts w:ascii="Times New Roman" w:hAnsi="Times New Roman" w:cs="Times New Roman"/>
          <w:sz w:val="28"/>
        </w:rPr>
        <w:t xml:space="preserve">является поступление в </w:t>
      </w:r>
      <w:r w:rsidR="00344E54">
        <w:rPr>
          <w:rFonts w:ascii="Times New Roman" w:hAnsi="Times New Roman" w:cs="Times New Roman"/>
          <w:sz w:val="28"/>
        </w:rPr>
        <w:t xml:space="preserve">Управление </w:t>
      </w:r>
      <w:r w:rsidR="00344E54" w:rsidRPr="00E555C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 w:rsidR="00344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4E54">
        <w:rPr>
          <w:rFonts w:ascii="Times New Roman" w:hAnsi="Times New Roman" w:cs="Times New Roman"/>
          <w:sz w:val="28"/>
        </w:rPr>
        <w:t xml:space="preserve"> через МФЦ или Единый портал</w:t>
      </w:r>
      <w:r>
        <w:rPr>
          <w:rFonts w:ascii="Times New Roman" w:hAnsi="Times New Roman" w:cs="Times New Roman"/>
          <w:sz w:val="28"/>
        </w:rPr>
        <w:t xml:space="preserve"> письменного заявления об исправлении допущенных опечаток и (или) ошибок в Справке (далее – заявление, обращение) с приложением его оригинала.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или в МФЦ лично либо через представителей.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прием и регистрация заявления с приложенными к нему документами;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3.5.1. Прием и регистрация заявления с приложенными к нему документами.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структурное подразделение обращения заявителя одним из следующих способов (непосредственно в Управление, посредством Единого портала или через МФЦ) материалы заявителя регистрируются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CD04D9" w:rsidRDefault="0086679E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</w:t>
      </w:r>
      <w:r w:rsidR="00CD04D9">
        <w:rPr>
          <w:rFonts w:ascii="Times New Roman" w:hAnsi="Times New Roman" w:cs="Times New Roman"/>
          <w:sz w:val="28"/>
        </w:rPr>
        <w:t>.</w:t>
      </w:r>
      <w:proofErr w:type="gramEnd"/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="008667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Рассмотрение обращения.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материалов обращения к исполнителю. </w:t>
      </w:r>
      <w:r w:rsidR="0086679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сполнитель в срок, не превышающий 2 рабочих дня, рассматривает обращение получателя.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</w:t>
      </w:r>
      <w:r w:rsidR="0086679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сполнитель в течение 2 рабочих дней с момента поступления заявления оформляет проект документа с внесенными изменениями</w:t>
      </w:r>
      <w:r w:rsidR="00344E54">
        <w:rPr>
          <w:rFonts w:ascii="Times New Roman" w:hAnsi="Times New Roman" w:cs="Times New Roman"/>
          <w:sz w:val="28"/>
        </w:rPr>
        <w:t xml:space="preserve"> и подписывает его у всех членов комиссии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исполнитель готовит уведомление об отказе в исправлении допущенных опечаток и ошибок в </w:t>
      </w:r>
      <w:r w:rsidR="00344E54">
        <w:rPr>
          <w:rFonts w:ascii="Times New Roman" w:hAnsi="Times New Roman" w:cs="Times New Roman"/>
          <w:sz w:val="28"/>
        </w:rPr>
        <w:t>справке</w:t>
      </w:r>
      <w:r>
        <w:rPr>
          <w:rFonts w:ascii="Times New Roman" w:hAnsi="Times New Roman" w:cs="Times New Roman"/>
          <w:sz w:val="28"/>
        </w:rPr>
        <w:t xml:space="preserve">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</w:t>
      </w:r>
      <w:r w:rsidR="0086679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Выдача результата рассмотрения обращения.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</w:t>
      </w:r>
      <w:r w:rsidR="00344E54">
        <w:rPr>
          <w:color w:val="000000" w:themeColor="text1"/>
          <w:sz w:val="28"/>
          <w:szCs w:val="28"/>
        </w:rPr>
        <w:t>справки</w:t>
      </w:r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</w:t>
      </w:r>
      <w:r w:rsidR="00344E54">
        <w:rPr>
          <w:sz w:val="28"/>
        </w:rPr>
        <w:t>я</w:t>
      </w:r>
      <w:r>
        <w:rPr>
          <w:sz w:val="28"/>
        </w:rPr>
        <w:t xml:space="preserve">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>его подписания</w:t>
      </w:r>
      <w:r w:rsidRPr="002A123C">
        <w:rPr>
          <w:color w:val="000000" w:themeColor="text1"/>
          <w:sz w:val="28"/>
          <w:szCs w:val="28"/>
        </w:rPr>
        <w:t>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</w:t>
      </w:r>
      <w:r w:rsidR="00A53A1A">
        <w:rPr>
          <w:color w:val="000000" w:themeColor="text1"/>
          <w:sz w:val="28"/>
          <w:szCs w:val="28"/>
        </w:rPr>
        <w:t>справки</w:t>
      </w:r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</w:t>
      </w:r>
      <w:r w:rsidRPr="008F25D4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тное лицо управления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 w:rsidR="00A53A1A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</w:rPr>
        <w:t>уведомлени</w:t>
      </w:r>
      <w:r w:rsidR="00A53A1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об отказе в исправлении допущенных опечаток и ошибок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в течение 1 рабочего дня с</w:t>
      </w:r>
      <w:r w:rsidRPr="008F25D4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  <w:szCs w:val="28"/>
        </w:rPr>
        <w:t>путем межведомственного электронного взаимодействия по защищенным каналам связи</w:t>
      </w:r>
      <w:r w:rsidRPr="008F25D4">
        <w:rPr>
          <w:rFonts w:ascii="Times New Roman" w:hAnsi="Times New Roman" w:cs="Times New Roman"/>
          <w:sz w:val="28"/>
          <w:szCs w:val="28"/>
        </w:rPr>
        <w:t>.</w:t>
      </w:r>
      <w:r w:rsidRPr="00C6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04D9" w:rsidRDefault="00CD04D9" w:rsidP="00CD04D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04D9" w:rsidRPr="00DC7ABC" w:rsidRDefault="00CD04D9" w:rsidP="00CD04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490D">
        <w:rPr>
          <w:sz w:val="28"/>
          <w:szCs w:val="28"/>
        </w:rPr>
        <w:t xml:space="preserve">Раздел 4. ФОРМЫ </w:t>
      </w:r>
      <w:proofErr w:type="gramStart"/>
      <w:r w:rsidRPr="007A490D">
        <w:rPr>
          <w:sz w:val="28"/>
          <w:szCs w:val="28"/>
        </w:rPr>
        <w:t>КОНТРОЛЯ ЗА</w:t>
      </w:r>
      <w:proofErr w:type="gramEnd"/>
      <w:r w:rsidRPr="007A490D">
        <w:rPr>
          <w:sz w:val="28"/>
          <w:szCs w:val="28"/>
        </w:rPr>
        <w:t xml:space="preserve"> ИСПОЛНЕНИЕМ РЕГЛАМЕНТА</w:t>
      </w:r>
    </w:p>
    <w:p w:rsidR="00CD04D9" w:rsidRDefault="00CD04D9" w:rsidP="00CD0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4D9" w:rsidRPr="00AB7EBF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AB7EBF">
        <w:rPr>
          <w:sz w:val="28"/>
          <w:szCs w:val="28"/>
        </w:rPr>
        <w:t>контроля за</w:t>
      </w:r>
      <w:proofErr w:type="gramEnd"/>
      <w:r w:rsidRPr="00AB7EBF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CD04D9" w:rsidRPr="00D30845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ные лица,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CD04D9" w:rsidRPr="00D30845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, участвующие</w:t>
      </w:r>
      <w:r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CD04D9" w:rsidRPr="0094740E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</w:t>
      </w:r>
      <w:r w:rsidRPr="0094740E">
        <w:rPr>
          <w:sz w:val="28"/>
          <w:szCs w:val="28"/>
        </w:rPr>
        <w:t>соблюде</w:t>
      </w:r>
      <w:r>
        <w:rPr>
          <w:sz w:val="28"/>
          <w:szCs w:val="28"/>
        </w:rPr>
        <w:t>ния и исполнения</w:t>
      </w:r>
      <w:r w:rsidRPr="0094740E">
        <w:rPr>
          <w:sz w:val="28"/>
          <w:szCs w:val="28"/>
        </w:rPr>
        <w:t xml:space="preserve">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Pr="00AB7EBF">
        <w:rPr>
          <w:sz w:val="28"/>
          <w:szCs w:val="28"/>
        </w:rPr>
        <w:t>а также принятием ими ре</w:t>
      </w:r>
      <w:r>
        <w:rPr>
          <w:sz w:val="28"/>
          <w:szCs w:val="28"/>
        </w:rPr>
        <w:t xml:space="preserve">шений, </w:t>
      </w:r>
      <w:r w:rsidRPr="0094740E">
        <w:rPr>
          <w:sz w:val="28"/>
          <w:szCs w:val="28"/>
        </w:rPr>
        <w:t xml:space="preserve">осуществляется начальником отдела </w:t>
      </w:r>
      <w:r>
        <w:rPr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Pr="0094740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(далее – начальник отдела управления)</w:t>
      </w:r>
      <w:r w:rsidRPr="0094740E">
        <w:rPr>
          <w:sz w:val="28"/>
          <w:szCs w:val="28"/>
        </w:rPr>
        <w:t>, ответственным за организацию работы по предоставлению государственной услуги</w:t>
      </w:r>
      <w:r>
        <w:rPr>
          <w:sz w:val="28"/>
          <w:szCs w:val="28"/>
        </w:rPr>
        <w:t xml:space="preserve"> и ее исполнение</w:t>
      </w:r>
      <w:r w:rsidRPr="0094740E">
        <w:rPr>
          <w:sz w:val="28"/>
          <w:szCs w:val="28"/>
        </w:rPr>
        <w:t>.</w:t>
      </w:r>
      <w:proofErr w:type="gramEnd"/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</w:t>
      </w:r>
      <w:r>
        <w:rPr>
          <w:sz w:val="28"/>
          <w:szCs w:val="28"/>
        </w:rPr>
        <w:t>.</w:t>
      </w:r>
    </w:p>
    <w:p w:rsidR="00CD04D9" w:rsidRPr="005F0D0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F0D0D">
        <w:rPr>
          <w:sz w:val="28"/>
          <w:szCs w:val="28"/>
        </w:rPr>
        <w:t>контроля за</w:t>
      </w:r>
      <w:proofErr w:type="gramEnd"/>
      <w:r w:rsidRPr="005F0D0D">
        <w:rPr>
          <w:sz w:val="28"/>
          <w:szCs w:val="28"/>
        </w:rPr>
        <w:t xml:space="preserve"> полнотой и качеством предоставления государственной услуги.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ответственных за предоставление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4D9" w:rsidRPr="005C60E8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CD04D9" w:rsidRPr="005A1032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32">
        <w:rPr>
          <w:sz w:val="28"/>
          <w:szCs w:val="28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CD04D9" w:rsidRPr="005F0D0D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>Внеплановые проверки проводя</w:t>
      </w:r>
      <w:r>
        <w:rPr>
          <w:sz w:val="28"/>
          <w:szCs w:val="28"/>
        </w:rPr>
        <w:t xml:space="preserve">тся по обращениям </w:t>
      </w:r>
      <w:r w:rsidRPr="005F0D0D">
        <w:rPr>
          <w:sz w:val="28"/>
          <w:szCs w:val="28"/>
        </w:rPr>
        <w:t>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CD04D9" w:rsidRPr="005A1032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lastRenderedPageBreak/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3E5">
        <w:rPr>
          <w:sz w:val="28"/>
          <w:szCs w:val="28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</w:t>
      </w:r>
      <w:r>
        <w:rPr>
          <w:sz w:val="28"/>
          <w:szCs w:val="28"/>
        </w:rPr>
        <w:t>ударственной услуги.</w:t>
      </w:r>
    </w:p>
    <w:p w:rsidR="00CD04D9" w:rsidRPr="00DC7ABC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BC">
        <w:rPr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620">
        <w:rPr>
          <w:sz w:val="28"/>
          <w:szCs w:val="28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CD04D9" w:rsidRPr="002F59DC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CD04D9" w:rsidRPr="00CD7ED6" w:rsidRDefault="00CD04D9" w:rsidP="00CD0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ED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D7ED6">
        <w:rPr>
          <w:sz w:val="28"/>
          <w:szCs w:val="28"/>
        </w:rPr>
        <w:t>контроля за</w:t>
      </w:r>
      <w:proofErr w:type="gramEnd"/>
      <w:r w:rsidRPr="00CD7ED6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CD04D9" w:rsidRPr="00955246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управление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p w:rsidR="00CD04D9" w:rsidRPr="00DC7ABC" w:rsidRDefault="00CD04D9" w:rsidP="00CD0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4D9" w:rsidRPr="002F3D56" w:rsidRDefault="00CD04D9" w:rsidP="00CD04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F3D56">
        <w:rPr>
          <w:sz w:val="28"/>
          <w:szCs w:val="28"/>
        </w:rPr>
        <w:t>Раздел 5. ДОСУДЕБНЫЙ (ВНЕСУДЕБНЫЙ) ПОРЯДОК</w:t>
      </w:r>
    </w:p>
    <w:p w:rsidR="00CD04D9" w:rsidRDefault="00CD04D9" w:rsidP="00CD0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3D56">
        <w:rPr>
          <w:sz w:val="28"/>
          <w:szCs w:val="28"/>
        </w:rPr>
        <w:t>ОБЖАЛОВАНИЯ РЕШЕНИЙ</w:t>
      </w:r>
      <w:r>
        <w:rPr>
          <w:sz w:val="28"/>
          <w:szCs w:val="28"/>
        </w:rPr>
        <w:t xml:space="preserve"> И ДЕЙСТВИЙ (БЕЗДЕЙСТВИЯ) </w:t>
      </w:r>
    </w:p>
    <w:p w:rsidR="00CD04D9" w:rsidRPr="002F3D56" w:rsidRDefault="00CD04D9" w:rsidP="00CD04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УПРАВЛЕНИЯ, </w:t>
      </w:r>
      <w:r w:rsidRPr="002F3D56">
        <w:rPr>
          <w:sz w:val="28"/>
          <w:szCs w:val="28"/>
        </w:rPr>
        <w:t>ПРЕДОСТАВЛЯЮЩЕГО ГОСУДАРСТВЕННУЮ УСЛУГУ, А ТАКЖЕ ЕГО</w:t>
      </w:r>
      <w:r>
        <w:rPr>
          <w:sz w:val="28"/>
          <w:szCs w:val="28"/>
        </w:rPr>
        <w:t xml:space="preserve"> </w:t>
      </w:r>
      <w:r w:rsidRPr="002F3D56">
        <w:rPr>
          <w:sz w:val="28"/>
          <w:szCs w:val="28"/>
        </w:rPr>
        <w:t>ДОЛЖНОСТНЫХ ЛИЦ</w:t>
      </w:r>
    </w:p>
    <w:p w:rsidR="00CD04D9" w:rsidRDefault="00CD04D9" w:rsidP="00CD04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D04D9" w:rsidRPr="0061609C" w:rsidRDefault="00CD04D9" w:rsidP="00CD04D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1609C">
        <w:rPr>
          <w:spacing w:val="-2"/>
          <w:sz w:val="28"/>
          <w:szCs w:val="28"/>
        </w:rPr>
        <w:t xml:space="preserve">5.1. </w:t>
      </w:r>
      <w:proofErr w:type="gramStart"/>
      <w:r w:rsidR="00383A97" w:rsidRPr="0061609C">
        <w:rPr>
          <w:spacing w:val="-2"/>
          <w:sz w:val="28"/>
          <w:szCs w:val="28"/>
        </w:rPr>
        <w:t xml:space="preserve">Информация для </w:t>
      </w:r>
      <w:r w:rsidR="00383A97">
        <w:rPr>
          <w:spacing w:val="-2"/>
          <w:sz w:val="28"/>
          <w:szCs w:val="28"/>
        </w:rPr>
        <w:t>заинтересованных лиц</w:t>
      </w:r>
      <w:r w:rsidR="00383A97" w:rsidRPr="0061609C">
        <w:rPr>
          <w:spacing w:val="-2"/>
          <w:sz w:val="28"/>
          <w:szCs w:val="28"/>
        </w:rPr>
        <w:t xml:space="preserve"> о</w:t>
      </w:r>
      <w:r w:rsidR="00383A97">
        <w:rPr>
          <w:spacing w:val="-2"/>
          <w:sz w:val="28"/>
          <w:szCs w:val="28"/>
        </w:rPr>
        <w:t>б</w:t>
      </w:r>
      <w:r w:rsidR="00383A97" w:rsidRPr="0061609C">
        <w:rPr>
          <w:spacing w:val="-2"/>
          <w:sz w:val="28"/>
          <w:szCs w:val="28"/>
        </w:rPr>
        <w:t xml:space="preserve"> </w:t>
      </w:r>
      <w:r w:rsidR="00383A97">
        <w:rPr>
          <w:spacing w:val="-2"/>
          <w:sz w:val="28"/>
          <w:szCs w:val="28"/>
        </w:rPr>
        <w:t>их</w:t>
      </w:r>
      <w:r w:rsidR="00383A97" w:rsidRPr="0061609C">
        <w:rPr>
          <w:spacing w:val="-2"/>
          <w:sz w:val="28"/>
          <w:szCs w:val="28"/>
        </w:rPr>
        <w:t xml:space="preserve"> праве</w:t>
      </w:r>
      <w:r w:rsidR="00383A97">
        <w:rPr>
          <w:spacing w:val="-2"/>
          <w:sz w:val="28"/>
          <w:szCs w:val="28"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="00383A97" w:rsidRPr="0061609C">
        <w:rPr>
          <w:spacing w:val="-2"/>
          <w:sz w:val="28"/>
          <w:szCs w:val="28"/>
        </w:rPr>
        <w:t xml:space="preserve"> </w:t>
      </w:r>
      <w:r w:rsidR="00383A97">
        <w:rPr>
          <w:spacing w:val="-2"/>
          <w:sz w:val="28"/>
          <w:szCs w:val="28"/>
        </w:rPr>
        <w:t>(далее – жалоба)</w:t>
      </w:r>
      <w:r w:rsidR="00383A97" w:rsidRPr="0061609C">
        <w:rPr>
          <w:spacing w:val="-2"/>
          <w:sz w:val="28"/>
          <w:szCs w:val="28"/>
        </w:rPr>
        <w:t>.</w:t>
      </w:r>
      <w:proofErr w:type="gramEnd"/>
    </w:p>
    <w:p w:rsidR="00CD04D9" w:rsidRDefault="00CD04D9" w:rsidP="00CD04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6389">
        <w:rPr>
          <w:rFonts w:eastAsia="Calibri"/>
          <w:sz w:val="28"/>
          <w:szCs w:val="28"/>
        </w:rPr>
        <w:t xml:space="preserve">Заявитель вправе подать жалобу на решение и (или) действие (бездействие) </w:t>
      </w:r>
      <w:r>
        <w:rPr>
          <w:rFonts w:eastAsia="Calibri"/>
          <w:sz w:val="28"/>
          <w:szCs w:val="28"/>
        </w:rPr>
        <w:t>управления</w:t>
      </w:r>
      <w:r w:rsidRPr="00846389">
        <w:rPr>
          <w:rFonts w:eastAsia="Calibri"/>
          <w:sz w:val="28"/>
          <w:szCs w:val="28"/>
        </w:rPr>
        <w:t>, МФЦ,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CD04D9" w:rsidRPr="001B3F6D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F6D">
        <w:rPr>
          <w:rFonts w:ascii="Times New Roman" w:hAnsi="Times New Roman" w:cs="Times New Roman"/>
          <w:sz w:val="28"/>
          <w:szCs w:val="28"/>
        </w:rPr>
        <w:t>. Органы государственной власти</w:t>
      </w:r>
      <w:r w:rsidR="00383A97">
        <w:rPr>
          <w:rFonts w:ascii="Times New Roman" w:hAnsi="Times New Roman" w:cs="Times New Roman"/>
          <w:sz w:val="28"/>
          <w:szCs w:val="28"/>
        </w:rPr>
        <w:t>, организации</w:t>
      </w:r>
      <w:r w:rsidRPr="001B3F6D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  <w:r w:rsidRPr="001B3F6D">
        <w:rPr>
          <w:rFonts w:ascii="Times New Roman" w:hAnsi="Times New Roman" w:cs="Times New Roman"/>
          <w:sz w:val="28"/>
          <w:szCs w:val="28"/>
        </w:rPr>
        <w:t>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E0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 и действия (бездействие) должностных лиц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сотрудников МФЦ</w:t>
      </w:r>
      <w:r w:rsidRPr="008915E0">
        <w:rPr>
          <w:rFonts w:ascii="Times New Roman" w:hAnsi="Times New Roman" w:cs="Times New Roman"/>
          <w:sz w:val="28"/>
          <w:szCs w:val="28"/>
        </w:rPr>
        <w:t>, принятые в ходе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5E0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руководителя управления, жалоба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:rsidR="00CD04D9" w:rsidRPr="00B05DF5" w:rsidRDefault="00CD04D9" w:rsidP="00CD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F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05DF5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МФЦ, </w:t>
      </w:r>
      <w:r w:rsidRPr="0080761A">
        <w:rPr>
          <w:rFonts w:ascii="Times New Roman" w:hAnsi="Times New Roman" w:cs="Times New Roman"/>
          <w:sz w:val="28"/>
          <w:szCs w:val="28"/>
        </w:rPr>
        <w:t xml:space="preserve">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Pr="003A7F13">
        <w:rPr>
          <w:rFonts w:ascii="Times New Roman" w:hAnsi="Times New Roman" w:cs="Times New Roman"/>
          <w:sz w:val="28"/>
          <w:szCs w:val="28"/>
        </w:rPr>
        <w:t>на информационных стен</w:t>
      </w:r>
      <w:r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ностными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>с использованием средств информационно-телекоммуникационной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данном разделе информация подлежит обязательному размещению на Едином портале.</w:t>
      </w:r>
    </w:p>
    <w:p w:rsidR="00CD04D9" w:rsidRDefault="00CD04D9" w:rsidP="00CD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324FE">
        <w:rPr>
          <w:rFonts w:ascii="Times New Roman" w:hAnsi="Times New Roman" w:cs="Times New Roman"/>
          <w:sz w:val="28"/>
          <w:szCs w:val="28"/>
        </w:rPr>
        <w:t>управления, а также его должностных лиц.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24FE">
        <w:rPr>
          <w:sz w:val="28"/>
          <w:szCs w:val="28"/>
        </w:rPr>
        <w:t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D04D9" w:rsidRPr="00365942" w:rsidRDefault="00CD04D9" w:rsidP="00CD04D9">
      <w:pPr>
        <w:jc w:val="both"/>
        <w:rPr>
          <w:sz w:val="28"/>
          <w:szCs w:val="28"/>
        </w:rPr>
      </w:pPr>
    </w:p>
    <w:p w:rsidR="00CD04D9" w:rsidRDefault="00CD04D9" w:rsidP="00CD04D9">
      <w:pPr>
        <w:ind w:firstLine="720"/>
        <w:jc w:val="both"/>
        <w:rPr>
          <w:sz w:val="28"/>
          <w:szCs w:val="28"/>
        </w:rPr>
      </w:pPr>
    </w:p>
    <w:p w:rsidR="00CD04D9" w:rsidRDefault="00CD04D9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CD04D9" w:rsidRDefault="00CD04D9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A34D4A" w:rsidRDefault="00A34D4A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A34D4A" w:rsidRDefault="00A34D4A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A34D4A" w:rsidRDefault="00A34D4A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A34D4A" w:rsidRDefault="00A34D4A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A34D4A" w:rsidRDefault="00A34D4A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CD04D9" w:rsidRDefault="00CD04D9" w:rsidP="00CD04D9">
      <w:pPr>
        <w:ind w:firstLine="720"/>
        <w:jc w:val="right"/>
        <w:outlineLvl w:val="2"/>
        <w:rPr>
          <w:b/>
          <w:bCs/>
          <w:sz w:val="28"/>
          <w:szCs w:val="28"/>
        </w:rPr>
      </w:pPr>
    </w:p>
    <w:p w:rsidR="00CD04D9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CD04D9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CD04D9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CD04D9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CD04D9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CD04D9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CD04D9" w:rsidRPr="00CB6787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  <w:r w:rsidRPr="00CB6787">
        <w:rPr>
          <w:rFonts w:eastAsia="Calibri"/>
          <w:sz w:val="28"/>
          <w:szCs w:val="28"/>
        </w:rPr>
        <w:lastRenderedPageBreak/>
        <w:t>ПРИЛОЖЕНИЕ № 1</w:t>
      </w:r>
    </w:p>
    <w:p w:rsidR="00CD04D9" w:rsidRPr="00CB6787" w:rsidRDefault="00CD04D9" w:rsidP="00CD04D9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CB6787">
        <w:rPr>
          <w:rFonts w:eastAsia="Calibri"/>
          <w:sz w:val="28"/>
          <w:szCs w:val="28"/>
        </w:rPr>
        <w:t>к Административному регламенту</w:t>
      </w:r>
    </w:p>
    <w:p w:rsidR="00CD04D9" w:rsidRDefault="00CD04D9" w:rsidP="00CD04D9">
      <w:pPr>
        <w:ind w:left="4536"/>
        <w:jc w:val="both"/>
        <w:rPr>
          <w:spacing w:val="-12"/>
          <w:sz w:val="28"/>
          <w:szCs w:val="28"/>
        </w:rPr>
      </w:pPr>
      <w:r w:rsidRPr="00CB6787">
        <w:rPr>
          <w:rFonts w:eastAsia="Calibri"/>
          <w:sz w:val="28"/>
          <w:szCs w:val="28"/>
        </w:rPr>
        <w:t>предоставления управлением ветеринарии Ростовской области государственной услуги «</w:t>
      </w:r>
      <w:r>
        <w:rPr>
          <w:sz w:val="28"/>
          <w:szCs w:val="28"/>
        </w:rPr>
        <w:t>О</w:t>
      </w:r>
      <w:r w:rsidRPr="00015E9E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 xml:space="preserve">е </w:t>
      </w:r>
      <w:proofErr w:type="spellStart"/>
      <w:r w:rsidRPr="00015E9E">
        <w:rPr>
          <w:bCs/>
          <w:sz w:val="28"/>
          <w:szCs w:val="28"/>
        </w:rPr>
        <w:t>зоосанитарного</w:t>
      </w:r>
      <w:proofErr w:type="spellEnd"/>
      <w:r w:rsidRPr="00015E9E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 w:rsidRPr="00CB6787">
        <w:rPr>
          <w:rFonts w:eastAsia="Calibri"/>
          <w:sz w:val="28"/>
          <w:szCs w:val="28"/>
        </w:rPr>
        <w:t>»</w:t>
      </w:r>
    </w:p>
    <w:p w:rsidR="00CD04D9" w:rsidRDefault="00CD04D9" w:rsidP="00CD04D9">
      <w:pPr>
        <w:ind w:firstLine="720"/>
        <w:jc w:val="both"/>
        <w:rPr>
          <w:sz w:val="28"/>
          <w:szCs w:val="28"/>
        </w:rPr>
      </w:pPr>
    </w:p>
    <w:p w:rsidR="00CD04D9" w:rsidRDefault="00CD04D9" w:rsidP="00CD04D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D04D9" w:rsidRPr="00D6077E" w:rsidRDefault="00CD04D9" w:rsidP="00CD04D9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Главному государственному</w:t>
      </w:r>
    </w:p>
    <w:p w:rsidR="00CD04D9" w:rsidRPr="00D6077E" w:rsidRDefault="00CD04D9" w:rsidP="00CD04D9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ветеринарному инспектору</w:t>
      </w:r>
    </w:p>
    <w:p w:rsidR="00CD04D9" w:rsidRPr="00D6077E" w:rsidRDefault="00CD04D9" w:rsidP="00CD04D9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CD04D9" w:rsidRDefault="00CD04D9" w:rsidP="00CD04D9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D04D9" w:rsidRPr="00D6077E" w:rsidRDefault="00CD04D9" w:rsidP="00CD04D9">
      <w:pPr>
        <w:pStyle w:val="ConsPlusNonformat"/>
        <w:widowControl/>
        <w:ind w:left="4536"/>
        <w:rPr>
          <w:rFonts w:ascii="Times New Roman" w:hAnsi="Times New Roman" w:cs="Times New Roman"/>
          <w:sz w:val="16"/>
          <w:szCs w:val="16"/>
        </w:rPr>
      </w:pPr>
      <w:r w:rsidRPr="00D6077E">
        <w:rPr>
          <w:rFonts w:ascii="Times New Roman" w:hAnsi="Times New Roman" w:cs="Times New Roman"/>
          <w:sz w:val="16"/>
          <w:szCs w:val="16"/>
        </w:rPr>
        <w:t>(Ф.И.О.)</w:t>
      </w:r>
    </w:p>
    <w:p w:rsidR="00CD04D9" w:rsidRPr="006935C2" w:rsidRDefault="00CD04D9" w:rsidP="00CD04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Дата:</w:t>
      </w: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4D9" w:rsidRPr="006935C2" w:rsidRDefault="00CD04D9" w:rsidP="00CD04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4"/>
          <w:szCs w:val="24"/>
        </w:rPr>
        <w:t>Прошу провести обследование</w:t>
      </w:r>
      <w:r w:rsidRPr="006935C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35C2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935C2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6935C2">
        <w:rPr>
          <w:rFonts w:ascii="Times New Roman" w:hAnsi="Times New Roman" w:cs="Times New Roman"/>
        </w:rPr>
        <w:t xml:space="preserve">(физического) лица), осуществляющего деятельность </w:t>
      </w:r>
      <w:proofErr w:type="gramStart"/>
      <w:r w:rsidRPr="006935C2">
        <w:rPr>
          <w:rFonts w:ascii="Times New Roman" w:hAnsi="Times New Roman" w:cs="Times New Roman"/>
        </w:rPr>
        <w:t>по</w:t>
      </w:r>
      <w:proofErr w:type="gramEnd"/>
      <w:r w:rsidRPr="006935C2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D04D9" w:rsidRDefault="00CD04D9" w:rsidP="00CD04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5C2">
        <w:rPr>
          <w:rFonts w:ascii="Times New Roman" w:hAnsi="Times New Roman" w:cs="Times New Roman"/>
        </w:rPr>
        <w:t>(содержанию  и   разведению  свиней,  убою  свиней,  переработке  продукции</w:t>
      </w:r>
      <w:r>
        <w:rPr>
          <w:rFonts w:ascii="Times New Roman" w:hAnsi="Times New Roman" w:cs="Times New Roman"/>
        </w:rPr>
        <w:t xml:space="preserve"> </w:t>
      </w:r>
      <w:r w:rsidRPr="006935C2">
        <w:rPr>
          <w:rFonts w:ascii="Times New Roman" w:hAnsi="Times New Roman" w:cs="Times New Roman"/>
        </w:rPr>
        <w:t>свиноводства,   хранению   продукции  свиноводства)</w:t>
      </w:r>
      <w:r w:rsidRPr="00693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на  предмет  отнесения к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компартменту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Полное наименование юридического лица (для физического лица - фамилия, имя, отчество): ____________________________________________________________________.</w:t>
      </w: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Юридический адрес (если имеется): ______________________________________.</w:t>
      </w:r>
    </w:p>
    <w:p w:rsidR="00CD04D9" w:rsidRPr="00D6077E" w:rsidRDefault="00CD04D9" w:rsidP="00CD0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Фактический адрес места нахождения: ___________________________________.</w:t>
      </w: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Виды осуществляемой деятельности: _____________________________________.</w:t>
      </w: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С критериями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7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6077E">
        <w:rPr>
          <w:rFonts w:ascii="Times New Roman" w:hAnsi="Times New Roman" w:cs="Times New Roman"/>
          <w:sz w:val="24"/>
          <w:szCs w:val="24"/>
        </w:rPr>
        <w:t>.</w:t>
      </w: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D04D9" w:rsidRPr="00D6077E" w:rsidRDefault="00CD04D9" w:rsidP="00CD04D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Собственная  проверка хозяйства на соответствие критериям для отнесения к </w:t>
      </w:r>
      <w:proofErr w:type="gramStart"/>
      <w:r w:rsidRPr="00D6077E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D6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компартменту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проведена с положительным результатом.</w:t>
      </w:r>
    </w:p>
    <w:p w:rsidR="00CD04D9" w:rsidRPr="00D6077E" w:rsidRDefault="00CD04D9" w:rsidP="00CD04D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ab/>
      </w:r>
    </w:p>
    <w:p w:rsidR="00CD04D9" w:rsidRPr="00D6077E" w:rsidRDefault="00CD04D9" w:rsidP="00CD04D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Гарантируем соответствие критериям, установленным Правилами определения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свиноводства. Обязуемся извещать уполномоченные органы об изменениях в хозяйстве, влияющих на критерии и результаты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>, в течение одного дня после их возникновения.</w:t>
      </w: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Приложения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на___________________листах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</w:p>
    <w:p w:rsidR="00CD04D9" w:rsidRPr="00D6077E" w:rsidRDefault="00CD04D9" w:rsidP="00CD04D9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ФИО</w:t>
      </w:r>
    </w:p>
    <w:p w:rsidR="00CD04D9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CD04D9" w:rsidRPr="00CB6787" w:rsidRDefault="00CD04D9" w:rsidP="00CD04D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  <w:r w:rsidRPr="00CB6787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2</w:t>
      </w:r>
    </w:p>
    <w:p w:rsidR="00CD04D9" w:rsidRPr="00CB6787" w:rsidRDefault="00CD04D9" w:rsidP="00CD04D9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CB6787">
        <w:rPr>
          <w:rFonts w:eastAsia="Calibri"/>
          <w:sz w:val="28"/>
          <w:szCs w:val="28"/>
        </w:rPr>
        <w:t>к Административному регламенту</w:t>
      </w:r>
    </w:p>
    <w:p w:rsidR="00CD04D9" w:rsidRPr="008C6981" w:rsidRDefault="00CD04D9" w:rsidP="00CD04D9">
      <w:pPr>
        <w:ind w:left="4536"/>
        <w:rPr>
          <w:sz w:val="28"/>
          <w:szCs w:val="28"/>
        </w:rPr>
      </w:pPr>
      <w:r w:rsidRPr="00CB6787">
        <w:rPr>
          <w:rFonts w:eastAsia="Calibri"/>
          <w:sz w:val="28"/>
          <w:szCs w:val="28"/>
        </w:rPr>
        <w:t>предоставления управлением ветеринарии Ростовской области государственной услуги «</w:t>
      </w:r>
      <w:r>
        <w:rPr>
          <w:sz w:val="28"/>
          <w:szCs w:val="28"/>
        </w:rPr>
        <w:t>О</w:t>
      </w:r>
      <w:r w:rsidRPr="00015E9E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 xml:space="preserve">е </w:t>
      </w:r>
      <w:proofErr w:type="spellStart"/>
      <w:r w:rsidRPr="00015E9E">
        <w:rPr>
          <w:bCs/>
          <w:sz w:val="28"/>
          <w:szCs w:val="28"/>
        </w:rPr>
        <w:t>зоосанитарного</w:t>
      </w:r>
      <w:proofErr w:type="spellEnd"/>
      <w:r w:rsidRPr="00015E9E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 w:rsidRPr="00CB6787">
        <w:rPr>
          <w:rFonts w:eastAsia="Calibri"/>
          <w:sz w:val="28"/>
          <w:szCs w:val="28"/>
        </w:rPr>
        <w:t>»</w:t>
      </w:r>
    </w:p>
    <w:p w:rsidR="00CD04D9" w:rsidRDefault="00CD04D9" w:rsidP="00CD04D9">
      <w:pPr>
        <w:pStyle w:val="ConsPlusNonformat"/>
        <w:widowControl/>
      </w:pPr>
    </w:p>
    <w:p w:rsidR="00CD04D9" w:rsidRDefault="00CD04D9" w:rsidP="00CD04D9">
      <w:pPr>
        <w:pStyle w:val="ConsPlusNonformat"/>
        <w:widowControl/>
      </w:pPr>
    </w:p>
    <w:p w:rsidR="00CD04D9" w:rsidRPr="004D3CBF" w:rsidRDefault="00CD04D9" w:rsidP="00CD04D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D3CBF">
        <w:rPr>
          <w:rFonts w:ascii="Times New Roman" w:hAnsi="Times New Roman" w:cs="Times New Roman"/>
          <w:sz w:val="28"/>
          <w:szCs w:val="28"/>
        </w:rPr>
        <w:t>ПЕРЕЧЕНЬ</w:t>
      </w:r>
    </w:p>
    <w:p w:rsidR="00CD04D9" w:rsidRPr="004D3CBF" w:rsidRDefault="00CD04D9" w:rsidP="00CD04D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D3CBF">
        <w:rPr>
          <w:rFonts w:ascii="Times New Roman" w:hAnsi="Times New Roman" w:cs="Times New Roman"/>
          <w:sz w:val="28"/>
          <w:szCs w:val="28"/>
        </w:rPr>
        <w:t>физических и юридических лиц, осуществляющих деятельность</w:t>
      </w:r>
    </w:p>
    <w:p w:rsidR="00CD04D9" w:rsidRPr="004D3CBF" w:rsidRDefault="00CD04D9" w:rsidP="00CD04D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D3CBF">
        <w:rPr>
          <w:rFonts w:ascii="Times New Roman" w:hAnsi="Times New Roman" w:cs="Times New Roman"/>
          <w:sz w:val="28"/>
          <w:szCs w:val="28"/>
        </w:rPr>
        <w:t>по содержанию и разведению свиней, а также убой свиней,</w:t>
      </w:r>
    </w:p>
    <w:p w:rsidR="00CD04D9" w:rsidRPr="004D3CBF" w:rsidRDefault="00CD04D9" w:rsidP="00CD04D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D3CBF">
        <w:rPr>
          <w:rFonts w:ascii="Times New Roman" w:hAnsi="Times New Roman" w:cs="Times New Roman"/>
          <w:sz w:val="28"/>
          <w:szCs w:val="28"/>
        </w:rPr>
        <w:t>переработку и хранение продукции свиноводства</w:t>
      </w:r>
    </w:p>
    <w:p w:rsidR="00CD04D9" w:rsidRPr="004D3CBF" w:rsidRDefault="00CD04D9" w:rsidP="00CD04D9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945"/>
        <w:gridCol w:w="945"/>
        <w:gridCol w:w="945"/>
        <w:gridCol w:w="1080"/>
        <w:gridCol w:w="1080"/>
        <w:gridCol w:w="1080"/>
        <w:gridCol w:w="945"/>
        <w:gridCol w:w="810"/>
        <w:gridCol w:w="1080"/>
      </w:tblGrid>
      <w:tr w:rsidR="00CD04D9" w:rsidRPr="004D3CBF" w:rsidTr="003449E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Виды деятельности &lt;*&gt;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  <w:t>парт-</w:t>
            </w:r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мент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CBF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</w:p>
        </w:tc>
      </w:tr>
      <w:tr w:rsidR="00CD04D9" w:rsidRPr="004D3CBF" w:rsidTr="003449E9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разве- </w:t>
            </w:r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CBF">
              <w:rPr>
                <w:rFonts w:ascii="Times New Roman" w:hAnsi="Times New Roman" w:cs="Times New Roman"/>
                <w:sz w:val="24"/>
                <w:szCs w:val="24"/>
              </w:rPr>
              <w:t xml:space="preserve">убой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  <w:t>работка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gram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3CB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D9" w:rsidRPr="004D3CBF" w:rsidTr="003449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D9" w:rsidRPr="004D3CBF" w:rsidTr="003449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D9" w:rsidRPr="004D3CBF" w:rsidTr="003449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D9" w:rsidRPr="004D3CBF" w:rsidRDefault="00CD04D9" w:rsidP="0034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D9" w:rsidRPr="004D3CBF" w:rsidRDefault="00CD04D9" w:rsidP="00CD0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4D9" w:rsidRPr="004D3CBF" w:rsidRDefault="00CD04D9" w:rsidP="00CD04D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CB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04D9" w:rsidRPr="004D3CBF" w:rsidRDefault="00CD04D9" w:rsidP="00CD0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CBF">
        <w:rPr>
          <w:sz w:val="28"/>
          <w:szCs w:val="28"/>
        </w:rPr>
        <w:t>&lt;*&gt; В ячейки вносятся отметки "Да" или "Нет". Хозяйство может осуществлять несколько видов деятельности.</w:t>
      </w:r>
    </w:p>
    <w:p w:rsidR="00CD04D9" w:rsidRPr="004D3CBF" w:rsidRDefault="00CD04D9" w:rsidP="00CD0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4D9" w:rsidRPr="004D3CBF" w:rsidRDefault="00CD04D9" w:rsidP="00CD04D9">
      <w:pPr>
        <w:ind w:firstLine="720"/>
        <w:jc w:val="right"/>
        <w:rPr>
          <w:sz w:val="28"/>
          <w:szCs w:val="28"/>
        </w:rPr>
      </w:pPr>
    </w:p>
    <w:p w:rsidR="00CD04D9" w:rsidRPr="004D3CBF" w:rsidRDefault="00CD04D9" w:rsidP="00CD04D9">
      <w:pPr>
        <w:ind w:firstLine="720"/>
        <w:jc w:val="both"/>
        <w:rPr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</w:p>
    <w:p w:rsidR="003449E9" w:rsidRPr="00CB6787" w:rsidRDefault="003449E9" w:rsidP="003449E9">
      <w:pPr>
        <w:widowControl w:val="0"/>
        <w:autoSpaceDE w:val="0"/>
        <w:autoSpaceDN w:val="0"/>
        <w:adjustRightInd w:val="0"/>
        <w:ind w:left="4536"/>
        <w:outlineLvl w:val="1"/>
        <w:rPr>
          <w:rFonts w:eastAsia="Calibri"/>
          <w:sz w:val="28"/>
          <w:szCs w:val="28"/>
        </w:rPr>
      </w:pPr>
      <w:r w:rsidRPr="00CB6787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3</w:t>
      </w:r>
    </w:p>
    <w:p w:rsidR="003449E9" w:rsidRPr="00CB6787" w:rsidRDefault="003449E9" w:rsidP="003449E9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CB6787">
        <w:rPr>
          <w:rFonts w:eastAsia="Calibri"/>
          <w:sz w:val="28"/>
          <w:szCs w:val="28"/>
        </w:rPr>
        <w:t>к Административному регламенту</w:t>
      </w:r>
    </w:p>
    <w:p w:rsidR="00CD04D9" w:rsidRDefault="003449E9" w:rsidP="003449E9">
      <w:pPr>
        <w:ind w:left="4536"/>
        <w:rPr>
          <w:sz w:val="28"/>
          <w:szCs w:val="28"/>
        </w:rPr>
      </w:pPr>
      <w:r w:rsidRPr="00CB6787">
        <w:rPr>
          <w:rFonts w:eastAsia="Calibri"/>
          <w:sz w:val="28"/>
          <w:szCs w:val="28"/>
        </w:rPr>
        <w:t>предоставления управлением ветеринарии Ростовской области государственной услуги «</w:t>
      </w:r>
      <w:r>
        <w:rPr>
          <w:sz w:val="28"/>
          <w:szCs w:val="28"/>
        </w:rPr>
        <w:t>О</w:t>
      </w:r>
      <w:r w:rsidRPr="00015E9E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 xml:space="preserve">е </w:t>
      </w:r>
      <w:proofErr w:type="spellStart"/>
      <w:r w:rsidRPr="00015E9E">
        <w:rPr>
          <w:bCs/>
          <w:sz w:val="28"/>
          <w:szCs w:val="28"/>
        </w:rPr>
        <w:t>зоосанитарного</w:t>
      </w:r>
      <w:proofErr w:type="spellEnd"/>
      <w:r w:rsidRPr="00015E9E">
        <w:rPr>
          <w:bCs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 w:rsidRPr="00CB6787">
        <w:rPr>
          <w:rFonts w:eastAsia="Calibri"/>
          <w:sz w:val="28"/>
          <w:szCs w:val="28"/>
        </w:rPr>
        <w:t>»</w:t>
      </w:r>
    </w:p>
    <w:p w:rsidR="00CD04D9" w:rsidRDefault="00CD04D9" w:rsidP="00CD04D9">
      <w:pPr>
        <w:ind w:firstLine="720"/>
        <w:jc w:val="right"/>
        <w:rPr>
          <w:sz w:val="28"/>
          <w:szCs w:val="28"/>
        </w:rPr>
      </w:pPr>
    </w:p>
    <w:p w:rsidR="003449E9" w:rsidRPr="00593C5C" w:rsidRDefault="003449E9" w:rsidP="003449E9">
      <w:pPr>
        <w:rPr>
          <w:sz w:val="26"/>
          <w:szCs w:val="26"/>
        </w:rPr>
      </w:pPr>
    </w:p>
    <w:p w:rsidR="003449E9" w:rsidRPr="00593C5C" w:rsidRDefault="003449E9" w:rsidP="003449E9">
      <w:pPr>
        <w:jc w:val="center"/>
        <w:outlineLvl w:val="0"/>
        <w:rPr>
          <w:sz w:val="26"/>
          <w:szCs w:val="26"/>
        </w:rPr>
      </w:pPr>
      <w:r w:rsidRPr="00593C5C">
        <w:rPr>
          <w:sz w:val="26"/>
          <w:szCs w:val="26"/>
        </w:rPr>
        <w:t xml:space="preserve">ОПРЕДЕЛЕНИЕ ЗООСАНИТАРНОГО СТАТУСА </w:t>
      </w:r>
    </w:p>
    <w:p w:rsidR="003449E9" w:rsidRPr="00593C5C" w:rsidRDefault="003449E9" w:rsidP="003449E9">
      <w:pPr>
        <w:jc w:val="center"/>
        <w:rPr>
          <w:sz w:val="26"/>
          <w:szCs w:val="26"/>
        </w:rPr>
      </w:pPr>
      <w:r w:rsidRPr="00593C5C">
        <w:rPr>
          <w:sz w:val="26"/>
          <w:szCs w:val="26"/>
        </w:rPr>
        <w:t>СВИНОВОДЧЕСКОГО ХОЗЯЙСТВА, А ТАКЖЕ ОРГАНИЗАЦИЙ, ОСУЩЕСТВЛЯЮЩИХ УБОЙ СВИНЕЙ, ПЕРЕРАБОТКУ И ХРАНЕНИЕ ПРОДУКЦИИ СВИНОВОДСТВА</w:t>
      </w:r>
    </w:p>
    <w:p w:rsidR="003449E9" w:rsidRPr="00593C5C" w:rsidRDefault="003449E9" w:rsidP="003449E9">
      <w:pPr>
        <w:rPr>
          <w:sz w:val="26"/>
          <w:szCs w:val="26"/>
        </w:rPr>
      </w:pPr>
    </w:p>
    <w:p w:rsidR="003449E9" w:rsidRPr="00593C5C" w:rsidRDefault="003449E9" w:rsidP="003449E9">
      <w:pPr>
        <w:tabs>
          <w:tab w:val="left" w:pos="3765"/>
        </w:tabs>
        <w:jc w:val="center"/>
        <w:outlineLvl w:val="0"/>
        <w:rPr>
          <w:sz w:val="26"/>
          <w:szCs w:val="26"/>
        </w:rPr>
      </w:pPr>
      <w:r w:rsidRPr="00593C5C">
        <w:rPr>
          <w:sz w:val="26"/>
          <w:szCs w:val="26"/>
        </w:rPr>
        <w:t>СПРАВКА</w:t>
      </w:r>
    </w:p>
    <w:p w:rsidR="003449E9" w:rsidRPr="003449E9" w:rsidRDefault="003449E9" w:rsidP="003449E9">
      <w:pPr>
        <w:tabs>
          <w:tab w:val="left" w:pos="3765"/>
        </w:tabs>
        <w:jc w:val="center"/>
        <w:rPr>
          <w:sz w:val="26"/>
          <w:szCs w:val="26"/>
        </w:rPr>
      </w:pPr>
      <w:r w:rsidRPr="00593C5C">
        <w:rPr>
          <w:sz w:val="26"/>
          <w:szCs w:val="26"/>
        </w:rPr>
        <w:t>НА СООТВЕТСТВИЕ</w:t>
      </w:r>
      <w:r>
        <w:rPr>
          <w:sz w:val="26"/>
          <w:szCs w:val="26"/>
        </w:rPr>
        <w:t xml:space="preserve"> </w:t>
      </w:r>
      <w:r w:rsidRPr="00593C5C">
        <w:rPr>
          <w:sz w:val="26"/>
          <w:szCs w:val="26"/>
        </w:rPr>
        <w:t>ХОЗЯЙСТВА КРИТЕРИЯМ</w:t>
      </w:r>
    </w:p>
    <w:p w:rsidR="003449E9" w:rsidRPr="00593C5C" w:rsidRDefault="003449E9" w:rsidP="003449E9">
      <w:pPr>
        <w:tabs>
          <w:tab w:val="left" w:pos="3765"/>
        </w:tabs>
        <w:jc w:val="center"/>
        <w:rPr>
          <w:sz w:val="26"/>
          <w:szCs w:val="26"/>
        </w:rPr>
      </w:pPr>
      <w:r w:rsidRPr="00593C5C">
        <w:rPr>
          <w:sz w:val="26"/>
          <w:szCs w:val="26"/>
        </w:rPr>
        <w:t xml:space="preserve">КОМПАРТМЕНТАЛИЗАЦИИ НА КОМПАРТМЕНТ </w:t>
      </w:r>
    </w:p>
    <w:p w:rsidR="003449E9" w:rsidRDefault="003449E9" w:rsidP="003449E9">
      <w:pPr>
        <w:tabs>
          <w:tab w:val="left" w:pos="2925"/>
        </w:tabs>
        <w:rPr>
          <w:sz w:val="26"/>
          <w:szCs w:val="26"/>
        </w:rPr>
      </w:pPr>
      <w:r w:rsidRPr="00593C5C">
        <w:rPr>
          <w:sz w:val="26"/>
          <w:szCs w:val="26"/>
        </w:rPr>
        <w:tab/>
      </w:r>
    </w:p>
    <w:p w:rsidR="003449E9" w:rsidRPr="00593C5C" w:rsidRDefault="003449E9" w:rsidP="003449E9">
      <w:pPr>
        <w:tabs>
          <w:tab w:val="left" w:pos="2925"/>
        </w:tabs>
        <w:outlineLvl w:val="0"/>
        <w:rPr>
          <w:sz w:val="26"/>
          <w:szCs w:val="26"/>
        </w:rPr>
      </w:pPr>
      <w:r w:rsidRPr="00593C5C">
        <w:rPr>
          <w:b/>
          <w:sz w:val="26"/>
          <w:szCs w:val="26"/>
        </w:rPr>
        <w:t>Наименование предприятия:</w:t>
      </w:r>
      <w:r>
        <w:rPr>
          <w:b/>
          <w:sz w:val="26"/>
          <w:szCs w:val="26"/>
        </w:rPr>
        <w:t>______________________________________</w:t>
      </w:r>
      <w:r w:rsidRPr="00593C5C">
        <w:rPr>
          <w:b/>
          <w:sz w:val="26"/>
          <w:szCs w:val="26"/>
        </w:rPr>
        <w:t xml:space="preserve"> </w:t>
      </w:r>
    </w:p>
    <w:p w:rsidR="003449E9" w:rsidRPr="00593C5C" w:rsidRDefault="003449E9" w:rsidP="003449E9">
      <w:pPr>
        <w:jc w:val="both"/>
        <w:rPr>
          <w:sz w:val="26"/>
          <w:szCs w:val="26"/>
        </w:rPr>
      </w:pPr>
      <w:r w:rsidRPr="00593C5C">
        <w:rPr>
          <w:b/>
          <w:sz w:val="26"/>
          <w:szCs w:val="26"/>
        </w:rPr>
        <w:t>Юридический адрес:</w:t>
      </w:r>
      <w:r w:rsidRPr="00593C5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</w:t>
      </w:r>
    </w:p>
    <w:p w:rsidR="003449E9" w:rsidRPr="00593C5C" w:rsidRDefault="003449E9" w:rsidP="003449E9">
      <w:pPr>
        <w:jc w:val="both"/>
        <w:outlineLvl w:val="0"/>
        <w:rPr>
          <w:sz w:val="26"/>
          <w:szCs w:val="26"/>
        </w:rPr>
      </w:pPr>
      <w:r w:rsidRPr="00593C5C">
        <w:rPr>
          <w:b/>
          <w:sz w:val="26"/>
          <w:szCs w:val="26"/>
        </w:rPr>
        <w:t>Фактический адрес:</w:t>
      </w:r>
      <w:r>
        <w:rPr>
          <w:b/>
          <w:sz w:val="26"/>
          <w:szCs w:val="26"/>
        </w:rPr>
        <w:t>___________________________________________</w:t>
      </w:r>
      <w:r w:rsidRPr="00593C5C">
        <w:rPr>
          <w:sz w:val="26"/>
          <w:szCs w:val="26"/>
        </w:rPr>
        <w:t xml:space="preserve"> </w:t>
      </w:r>
    </w:p>
    <w:p w:rsidR="003449E9" w:rsidRPr="00593C5C" w:rsidRDefault="003449E9" w:rsidP="003449E9">
      <w:pPr>
        <w:jc w:val="both"/>
        <w:rPr>
          <w:sz w:val="26"/>
          <w:szCs w:val="26"/>
        </w:rPr>
      </w:pPr>
      <w:r w:rsidRPr="00593C5C">
        <w:rPr>
          <w:b/>
          <w:sz w:val="26"/>
          <w:szCs w:val="26"/>
        </w:rPr>
        <w:t>Виды осуществляемой деятельности:</w:t>
      </w:r>
      <w:r w:rsidRPr="00593C5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</w:t>
      </w:r>
    </w:p>
    <w:p w:rsidR="003449E9" w:rsidRPr="00593C5C" w:rsidRDefault="003449E9" w:rsidP="003449E9">
      <w:pPr>
        <w:jc w:val="both"/>
        <w:rPr>
          <w:sz w:val="26"/>
          <w:szCs w:val="26"/>
        </w:rPr>
      </w:pPr>
      <w:r w:rsidRPr="00593C5C">
        <w:rPr>
          <w:sz w:val="26"/>
          <w:szCs w:val="26"/>
        </w:rPr>
        <w:t>Дата и время начала посещения:</w:t>
      </w:r>
      <w:r>
        <w:rPr>
          <w:sz w:val="26"/>
          <w:szCs w:val="26"/>
        </w:rPr>
        <w:t>__________________________________</w:t>
      </w:r>
      <w:r w:rsidRPr="00593C5C">
        <w:rPr>
          <w:sz w:val="26"/>
          <w:szCs w:val="26"/>
        </w:rPr>
        <w:t xml:space="preserve"> </w:t>
      </w:r>
    </w:p>
    <w:p w:rsidR="003449E9" w:rsidRPr="00593C5C" w:rsidRDefault="003449E9" w:rsidP="003449E9">
      <w:pPr>
        <w:jc w:val="both"/>
        <w:rPr>
          <w:sz w:val="26"/>
          <w:szCs w:val="26"/>
        </w:rPr>
      </w:pPr>
      <w:r w:rsidRPr="00593C5C">
        <w:rPr>
          <w:sz w:val="26"/>
          <w:szCs w:val="26"/>
        </w:rPr>
        <w:t>Дата и время окончания посещения:</w:t>
      </w:r>
      <w:r>
        <w:rPr>
          <w:sz w:val="26"/>
          <w:szCs w:val="26"/>
        </w:rPr>
        <w:t>_______________________________</w:t>
      </w:r>
      <w:r w:rsidRPr="00593C5C">
        <w:rPr>
          <w:sz w:val="26"/>
          <w:szCs w:val="26"/>
        </w:rPr>
        <w:t xml:space="preserve"> </w:t>
      </w:r>
    </w:p>
    <w:p w:rsidR="003449E9" w:rsidRDefault="003449E9" w:rsidP="003449E9">
      <w:pPr>
        <w:ind w:firstLine="708"/>
        <w:jc w:val="both"/>
        <w:rPr>
          <w:sz w:val="26"/>
          <w:szCs w:val="26"/>
        </w:rPr>
      </w:pPr>
    </w:p>
    <w:p w:rsidR="003449E9" w:rsidRPr="00593C5C" w:rsidRDefault="003449E9" w:rsidP="003449E9">
      <w:pPr>
        <w:ind w:firstLine="708"/>
        <w:jc w:val="both"/>
        <w:rPr>
          <w:sz w:val="26"/>
          <w:szCs w:val="26"/>
        </w:rPr>
      </w:pPr>
      <w:r w:rsidRPr="00593C5C">
        <w:rPr>
          <w:sz w:val="26"/>
          <w:szCs w:val="26"/>
        </w:rPr>
        <w:t>Нами,</w:t>
      </w:r>
      <w:r>
        <w:rPr>
          <w:sz w:val="26"/>
          <w:szCs w:val="26"/>
        </w:rPr>
        <w:t>___________________________________________________________________________________________________________________________________</w:t>
      </w:r>
      <w:r w:rsidRPr="00593C5C">
        <w:rPr>
          <w:sz w:val="26"/>
          <w:szCs w:val="26"/>
        </w:rPr>
        <w:t xml:space="preserve"> проведена оценка соответствия хозяйства критериям </w:t>
      </w:r>
      <w:proofErr w:type="spellStart"/>
      <w:r w:rsidRPr="00593C5C">
        <w:rPr>
          <w:sz w:val="26"/>
          <w:szCs w:val="26"/>
        </w:rPr>
        <w:t>компартментализации</w:t>
      </w:r>
      <w:proofErr w:type="spellEnd"/>
      <w:r w:rsidRPr="00593C5C">
        <w:rPr>
          <w:sz w:val="26"/>
          <w:szCs w:val="26"/>
        </w:rPr>
        <w:t xml:space="preserve"> и отнесения предприятия к </w:t>
      </w:r>
      <w:proofErr w:type="spellStart"/>
      <w:r w:rsidRPr="00593C5C">
        <w:rPr>
          <w:sz w:val="26"/>
          <w:szCs w:val="26"/>
        </w:rPr>
        <w:t>компартменту</w:t>
      </w:r>
      <w:proofErr w:type="spellEnd"/>
      <w:r w:rsidRPr="00593C5C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Pr="00593C5C">
        <w:rPr>
          <w:sz w:val="26"/>
          <w:szCs w:val="26"/>
        </w:rPr>
        <w:t>:</w:t>
      </w:r>
    </w:p>
    <w:p w:rsidR="003449E9" w:rsidRDefault="003449E9" w:rsidP="003449E9">
      <w:pPr>
        <w:ind w:firstLine="708"/>
        <w:jc w:val="center"/>
        <w:outlineLvl w:val="0"/>
        <w:rPr>
          <w:b/>
          <w:sz w:val="26"/>
          <w:szCs w:val="26"/>
        </w:rPr>
      </w:pPr>
    </w:p>
    <w:p w:rsidR="003449E9" w:rsidRDefault="003449E9" w:rsidP="003449E9">
      <w:pPr>
        <w:ind w:firstLine="708"/>
        <w:jc w:val="center"/>
        <w:outlineLvl w:val="0"/>
        <w:rPr>
          <w:b/>
          <w:sz w:val="26"/>
          <w:szCs w:val="26"/>
        </w:rPr>
      </w:pPr>
      <w:r w:rsidRPr="00593C5C">
        <w:rPr>
          <w:b/>
          <w:sz w:val="26"/>
          <w:szCs w:val="26"/>
        </w:rPr>
        <w:t>Характеристика</w:t>
      </w:r>
      <w:r>
        <w:rPr>
          <w:b/>
          <w:sz w:val="26"/>
          <w:szCs w:val="26"/>
        </w:rPr>
        <w:t xml:space="preserve"> предприятия</w:t>
      </w:r>
      <w:r w:rsidRPr="00593C5C">
        <w:rPr>
          <w:b/>
          <w:sz w:val="26"/>
          <w:szCs w:val="26"/>
        </w:rPr>
        <w:t>:</w:t>
      </w:r>
    </w:p>
    <w:p w:rsidR="003449E9" w:rsidRPr="00593C5C" w:rsidRDefault="003449E9" w:rsidP="003449E9">
      <w:pPr>
        <w:ind w:firstLine="708"/>
        <w:jc w:val="center"/>
        <w:outlineLvl w:val="0"/>
        <w:rPr>
          <w:b/>
          <w:sz w:val="26"/>
          <w:szCs w:val="26"/>
        </w:rPr>
      </w:pPr>
    </w:p>
    <w:p w:rsidR="003449E9" w:rsidRDefault="003449E9" w:rsidP="003449E9">
      <w:pPr>
        <w:tabs>
          <w:tab w:val="left" w:pos="3680"/>
        </w:tabs>
        <w:ind w:firstLine="709"/>
        <w:jc w:val="both"/>
        <w:rPr>
          <w:sz w:val="26"/>
          <w:szCs w:val="26"/>
        </w:rPr>
      </w:pPr>
      <w:proofErr w:type="gramStart"/>
      <w:r w:rsidRPr="00593C5C">
        <w:rPr>
          <w:sz w:val="26"/>
          <w:szCs w:val="26"/>
        </w:rPr>
        <w:t>Согласно  раздела</w:t>
      </w:r>
      <w:proofErr w:type="gramEnd"/>
      <w:r w:rsidRPr="00593C5C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</w:t>
      </w:r>
      <w:r w:rsidRPr="00593C5C">
        <w:rPr>
          <w:sz w:val="26"/>
          <w:szCs w:val="26"/>
        </w:rPr>
        <w:t xml:space="preserve"> Правил определения </w:t>
      </w:r>
      <w:proofErr w:type="spellStart"/>
      <w:r w:rsidRPr="00593C5C">
        <w:rPr>
          <w:sz w:val="26"/>
          <w:szCs w:val="26"/>
        </w:rPr>
        <w:t>зоосанитарного</w:t>
      </w:r>
      <w:proofErr w:type="spellEnd"/>
      <w:r w:rsidRPr="00593C5C">
        <w:rPr>
          <w:sz w:val="26"/>
          <w:szCs w:val="26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 к </w:t>
      </w:r>
      <w:proofErr w:type="spellStart"/>
      <w:r w:rsidRPr="00593C5C">
        <w:rPr>
          <w:sz w:val="26"/>
          <w:szCs w:val="26"/>
        </w:rPr>
        <w:t>компартменту</w:t>
      </w:r>
      <w:proofErr w:type="spellEnd"/>
      <w:r w:rsidRPr="00593C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 </w:t>
      </w:r>
      <w:r w:rsidRPr="00593C5C">
        <w:rPr>
          <w:sz w:val="26"/>
          <w:szCs w:val="26"/>
        </w:rPr>
        <w:t xml:space="preserve">относятся хозяйства, соответствующие критериям, перечисленным  в пункте </w:t>
      </w:r>
      <w:r>
        <w:rPr>
          <w:sz w:val="26"/>
          <w:szCs w:val="26"/>
        </w:rPr>
        <w:t>_____</w:t>
      </w:r>
      <w:r w:rsidRPr="00593C5C">
        <w:rPr>
          <w:sz w:val="26"/>
          <w:szCs w:val="26"/>
        </w:rPr>
        <w:t>выше указанных Правил, а также  следующим критериям:</w:t>
      </w:r>
    </w:p>
    <w:p w:rsidR="003449E9" w:rsidRPr="00593C5C" w:rsidRDefault="003449E9" w:rsidP="003449E9">
      <w:pPr>
        <w:tabs>
          <w:tab w:val="left" w:pos="3680"/>
        </w:tabs>
        <w:ind w:firstLine="709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409"/>
        <w:gridCol w:w="2268"/>
      </w:tblGrid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center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№</w:t>
            </w:r>
          </w:p>
          <w:p w:rsidR="003449E9" w:rsidRPr="00593C5C" w:rsidRDefault="003449E9" w:rsidP="003449E9">
            <w:pPr>
              <w:jc w:val="center"/>
              <w:rPr>
                <w:sz w:val="26"/>
                <w:szCs w:val="26"/>
              </w:rPr>
            </w:pPr>
            <w:proofErr w:type="gramStart"/>
            <w:r w:rsidRPr="00593C5C">
              <w:rPr>
                <w:sz w:val="26"/>
                <w:szCs w:val="26"/>
              </w:rPr>
              <w:t>п</w:t>
            </w:r>
            <w:proofErr w:type="gramEnd"/>
            <w:r w:rsidRPr="00593C5C"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jc w:val="center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Критерии</w:t>
            </w:r>
          </w:p>
        </w:tc>
        <w:tc>
          <w:tcPr>
            <w:tcW w:w="2409" w:type="dxa"/>
          </w:tcPr>
          <w:p w:rsidR="003449E9" w:rsidRPr="00593C5C" w:rsidRDefault="003449E9" w:rsidP="003449E9">
            <w:pPr>
              <w:jc w:val="center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Заключение о</w:t>
            </w:r>
          </w:p>
          <w:p w:rsidR="003449E9" w:rsidRPr="00593C5C" w:rsidRDefault="003449E9" w:rsidP="003449E9">
            <w:pPr>
              <w:jc w:val="center"/>
              <w:rPr>
                <w:sz w:val="26"/>
                <w:szCs w:val="26"/>
              </w:rPr>
            </w:pPr>
            <w:proofErr w:type="gramStart"/>
            <w:r w:rsidRPr="00593C5C">
              <w:rPr>
                <w:sz w:val="26"/>
                <w:szCs w:val="26"/>
              </w:rPr>
              <w:t>соответствии</w:t>
            </w:r>
            <w:proofErr w:type="gramEnd"/>
          </w:p>
          <w:p w:rsidR="003449E9" w:rsidRPr="00593C5C" w:rsidRDefault="003449E9" w:rsidP="003449E9">
            <w:pPr>
              <w:jc w:val="center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критериям оценки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center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Pr="00593C5C">
              <w:rPr>
                <w:sz w:val="26"/>
                <w:szCs w:val="26"/>
              </w:rPr>
              <w:t>оответствует</w:t>
            </w:r>
            <w:proofErr w:type="gramEnd"/>
            <w:r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1563A7">
              <w:rPr>
                <w:sz w:val="26"/>
                <w:szCs w:val="26"/>
              </w:rPr>
              <w:t>соответствует</w:t>
            </w:r>
            <w:proofErr w:type="gramEnd"/>
            <w:r w:rsidRPr="001563A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D91D57">
              <w:rPr>
                <w:sz w:val="26"/>
                <w:szCs w:val="26"/>
              </w:rPr>
              <w:t>соответствует</w:t>
            </w:r>
            <w:proofErr w:type="gramEnd"/>
            <w:r w:rsidRPr="00D91D5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D91D57">
              <w:rPr>
                <w:sz w:val="26"/>
                <w:szCs w:val="26"/>
              </w:rPr>
              <w:t>соответствует</w:t>
            </w:r>
            <w:proofErr w:type="gramEnd"/>
            <w:r w:rsidRPr="00D91D5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D91D57">
              <w:rPr>
                <w:sz w:val="26"/>
                <w:szCs w:val="26"/>
              </w:rPr>
              <w:t>соответствует</w:t>
            </w:r>
            <w:proofErr w:type="gramEnd"/>
            <w:r w:rsidRPr="00D91D5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  <w:tr w:rsidR="003449E9" w:rsidRPr="00593C5C" w:rsidTr="003449E9">
        <w:tc>
          <w:tcPr>
            <w:tcW w:w="675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  <w:r w:rsidRPr="00593C5C">
              <w:rPr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:rsidR="003449E9" w:rsidRPr="00593C5C" w:rsidRDefault="003449E9" w:rsidP="003449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3449E9" w:rsidRDefault="003449E9" w:rsidP="003449E9">
            <w:proofErr w:type="gramStart"/>
            <w:r w:rsidRPr="00D91D57">
              <w:rPr>
                <w:sz w:val="26"/>
                <w:szCs w:val="26"/>
              </w:rPr>
              <w:t>соответствует</w:t>
            </w:r>
            <w:proofErr w:type="gramEnd"/>
            <w:r w:rsidRPr="00D91D57">
              <w:rPr>
                <w:sz w:val="26"/>
                <w:szCs w:val="26"/>
              </w:rPr>
              <w:t xml:space="preserve">/ не соответствует </w:t>
            </w:r>
          </w:p>
        </w:tc>
        <w:tc>
          <w:tcPr>
            <w:tcW w:w="2268" w:type="dxa"/>
          </w:tcPr>
          <w:p w:rsidR="003449E9" w:rsidRPr="00593C5C" w:rsidRDefault="003449E9" w:rsidP="003449E9">
            <w:pPr>
              <w:jc w:val="both"/>
              <w:rPr>
                <w:sz w:val="26"/>
                <w:szCs w:val="26"/>
              </w:rPr>
            </w:pPr>
          </w:p>
        </w:tc>
      </w:tr>
    </w:tbl>
    <w:p w:rsidR="003449E9" w:rsidRPr="00593C5C" w:rsidRDefault="003449E9" w:rsidP="003449E9">
      <w:pPr>
        <w:rPr>
          <w:sz w:val="26"/>
          <w:szCs w:val="26"/>
        </w:rPr>
      </w:pPr>
    </w:p>
    <w:p w:rsidR="003449E9" w:rsidRPr="00593C5C" w:rsidRDefault="003449E9" w:rsidP="003449E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93C5C">
        <w:rPr>
          <w:sz w:val="26"/>
          <w:szCs w:val="26"/>
        </w:rPr>
        <w:t>ЗАКЛЮЧЕНИЕ</w:t>
      </w:r>
    </w:p>
    <w:p w:rsidR="000034A8" w:rsidRDefault="000034A8" w:rsidP="003449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449E9" w:rsidRPr="00593C5C" w:rsidRDefault="003449E9" w:rsidP="003449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3C5C">
        <w:rPr>
          <w:sz w:val="26"/>
          <w:szCs w:val="26"/>
        </w:rPr>
        <w:t>По результатам комиссионного обследования</w:t>
      </w:r>
      <w:r w:rsidR="000034A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</w:t>
      </w:r>
      <w:r w:rsidRPr="00593C5C">
        <w:rPr>
          <w:sz w:val="26"/>
          <w:szCs w:val="26"/>
        </w:rPr>
        <w:t xml:space="preserve"> </w:t>
      </w:r>
    </w:p>
    <w:p w:rsidR="003449E9" w:rsidRPr="00593C5C" w:rsidRDefault="003449E9" w:rsidP="003449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3C5C">
        <w:rPr>
          <w:sz w:val="26"/>
          <w:szCs w:val="26"/>
        </w:rPr>
        <w:t>Подписи членов комиссии:</w:t>
      </w:r>
    </w:p>
    <w:p w:rsidR="000034A8" w:rsidRDefault="000034A8" w:rsidP="003449E9">
      <w:pPr>
        <w:tabs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</w:p>
    <w:p w:rsidR="003449E9" w:rsidRPr="00593C5C" w:rsidRDefault="003449E9" w:rsidP="003449E9">
      <w:pPr>
        <w:tabs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593C5C">
        <w:rPr>
          <w:sz w:val="26"/>
          <w:szCs w:val="26"/>
        </w:rPr>
        <w:t>1.</w:t>
      </w:r>
      <w:r w:rsidRPr="00593C5C">
        <w:rPr>
          <w:sz w:val="26"/>
          <w:szCs w:val="26"/>
        </w:rPr>
        <w:tab/>
        <w:t xml:space="preserve">_________________/ </w:t>
      </w:r>
      <w:r>
        <w:rPr>
          <w:sz w:val="26"/>
          <w:szCs w:val="26"/>
        </w:rPr>
        <w:t>_____________</w:t>
      </w:r>
      <w:r w:rsidRPr="00593C5C">
        <w:rPr>
          <w:sz w:val="26"/>
          <w:szCs w:val="26"/>
        </w:rPr>
        <w:t>/</w:t>
      </w:r>
    </w:p>
    <w:p w:rsidR="003449E9" w:rsidRPr="00593C5C" w:rsidRDefault="003449E9" w:rsidP="003449E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449E9" w:rsidRPr="00593C5C" w:rsidRDefault="003449E9" w:rsidP="003449E9">
      <w:pPr>
        <w:tabs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593C5C">
        <w:rPr>
          <w:sz w:val="26"/>
          <w:szCs w:val="26"/>
        </w:rPr>
        <w:t>2.</w:t>
      </w:r>
      <w:r w:rsidRPr="00593C5C">
        <w:rPr>
          <w:sz w:val="26"/>
          <w:szCs w:val="26"/>
        </w:rPr>
        <w:tab/>
        <w:t>___________________/</w:t>
      </w:r>
      <w:r>
        <w:rPr>
          <w:sz w:val="26"/>
          <w:szCs w:val="26"/>
        </w:rPr>
        <w:t>____________</w:t>
      </w:r>
      <w:r w:rsidRPr="00593C5C">
        <w:rPr>
          <w:sz w:val="26"/>
          <w:szCs w:val="26"/>
        </w:rPr>
        <w:t>/</w:t>
      </w:r>
    </w:p>
    <w:p w:rsidR="003449E9" w:rsidRPr="00593C5C" w:rsidRDefault="003449E9" w:rsidP="003449E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449E9" w:rsidRPr="00593C5C" w:rsidRDefault="003449E9" w:rsidP="003449E9">
      <w:pPr>
        <w:tabs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593C5C">
        <w:rPr>
          <w:sz w:val="26"/>
          <w:szCs w:val="26"/>
        </w:rPr>
        <w:t>3.</w:t>
      </w:r>
      <w:r w:rsidRPr="00593C5C">
        <w:rPr>
          <w:sz w:val="26"/>
          <w:szCs w:val="26"/>
        </w:rPr>
        <w:tab/>
        <w:t>___________________/</w:t>
      </w:r>
      <w:r>
        <w:rPr>
          <w:sz w:val="26"/>
          <w:szCs w:val="26"/>
        </w:rPr>
        <w:t>__________</w:t>
      </w:r>
      <w:r w:rsidRPr="00593C5C">
        <w:rPr>
          <w:sz w:val="26"/>
          <w:szCs w:val="26"/>
        </w:rPr>
        <w:t xml:space="preserve">/ </w:t>
      </w:r>
    </w:p>
    <w:p w:rsidR="003449E9" w:rsidRPr="00593C5C" w:rsidRDefault="003449E9" w:rsidP="003449E9">
      <w:pPr>
        <w:autoSpaceDE w:val="0"/>
        <w:autoSpaceDN w:val="0"/>
        <w:adjustRightInd w:val="0"/>
        <w:rPr>
          <w:sz w:val="26"/>
          <w:szCs w:val="26"/>
        </w:rPr>
      </w:pPr>
      <w:r w:rsidRPr="00593C5C">
        <w:rPr>
          <w:sz w:val="26"/>
          <w:szCs w:val="26"/>
        </w:rPr>
        <w:t xml:space="preserve"> </w:t>
      </w:r>
    </w:p>
    <w:p w:rsidR="003449E9" w:rsidRPr="00593C5C" w:rsidRDefault="003449E9" w:rsidP="003449E9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593C5C">
        <w:rPr>
          <w:sz w:val="26"/>
          <w:szCs w:val="26"/>
        </w:rPr>
        <w:t xml:space="preserve">Дата: </w:t>
      </w:r>
      <w:r>
        <w:rPr>
          <w:sz w:val="26"/>
          <w:szCs w:val="26"/>
        </w:rPr>
        <w:t>__________</w:t>
      </w:r>
      <w:r w:rsidRPr="00593C5C">
        <w:rPr>
          <w:sz w:val="26"/>
          <w:szCs w:val="26"/>
        </w:rPr>
        <w:t>.</w:t>
      </w:r>
    </w:p>
    <w:p w:rsidR="003449E9" w:rsidRPr="00593C5C" w:rsidRDefault="003449E9" w:rsidP="003449E9">
      <w:pPr>
        <w:autoSpaceDE w:val="0"/>
        <w:autoSpaceDN w:val="0"/>
        <w:adjustRightInd w:val="0"/>
        <w:rPr>
          <w:sz w:val="26"/>
          <w:szCs w:val="26"/>
        </w:rPr>
      </w:pPr>
    </w:p>
    <w:p w:rsidR="003449E9" w:rsidRPr="00593C5C" w:rsidRDefault="003449E9" w:rsidP="003449E9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593C5C">
        <w:rPr>
          <w:sz w:val="26"/>
          <w:szCs w:val="26"/>
        </w:rPr>
        <w:t>Со справкой ознакомлен и один экземпляр</w:t>
      </w:r>
      <w:r w:rsidR="000034A8">
        <w:rPr>
          <w:sz w:val="26"/>
          <w:szCs w:val="26"/>
        </w:rPr>
        <w:t xml:space="preserve"> получил</w:t>
      </w:r>
    </w:p>
    <w:p w:rsidR="003449E9" w:rsidRPr="00593C5C" w:rsidRDefault="003449E9" w:rsidP="003449E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Представить предприятия</w:t>
      </w:r>
      <w:r w:rsidRPr="00593C5C">
        <w:rPr>
          <w:sz w:val="26"/>
          <w:szCs w:val="26"/>
        </w:rPr>
        <w:t xml:space="preserve">             </w:t>
      </w:r>
      <w:r w:rsidR="000034A8">
        <w:rPr>
          <w:sz w:val="26"/>
          <w:szCs w:val="26"/>
        </w:rPr>
        <w:t xml:space="preserve">                            </w:t>
      </w:r>
      <w:r w:rsidRPr="00593C5C">
        <w:rPr>
          <w:sz w:val="26"/>
          <w:szCs w:val="26"/>
        </w:rPr>
        <w:t xml:space="preserve">_________________   / </w:t>
      </w:r>
      <w:r>
        <w:rPr>
          <w:sz w:val="26"/>
          <w:szCs w:val="26"/>
        </w:rPr>
        <w:t>____________</w:t>
      </w:r>
      <w:r w:rsidRPr="00593C5C">
        <w:rPr>
          <w:sz w:val="26"/>
          <w:szCs w:val="26"/>
        </w:rPr>
        <w:t>/</w:t>
      </w:r>
    </w:p>
    <w:p w:rsidR="003449E9" w:rsidRDefault="003449E9" w:rsidP="003449E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1709C0" w:rsidRDefault="001709C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709C0" w:rsidRPr="00661A1B" w:rsidRDefault="001709C0" w:rsidP="001709C0">
      <w:pPr>
        <w:jc w:val="right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1709C0" w:rsidRPr="00661A1B" w:rsidRDefault="001709C0" w:rsidP="001709C0">
      <w:pPr>
        <w:jc w:val="right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 xml:space="preserve">к постановлению управления </w:t>
      </w:r>
    </w:p>
    <w:p w:rsidR="001709C0" w:rsidRPr="00661A1B" w:rsidRDefault="001709C0" w:rsidP="001709C0">
      <w:pPr>
        <w:jc w:val="right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>ветеринарии Ростовской области</w:t>
      </w:r>
    </w:p>
    <w:p w:rsidR="001709C0" w:rsidRPr="00D246F6" w:rsidRDefault="001709C0" w:rsidP="001709C0">
      <w:pPr>
        <w:jc w:val="right"/>
        <w:rPr>
          <w:bCs/>
          <w:sz w:val="36"/>
          <w:szCs w:val="28"/>
        </w:rPr>
      </w:pPr>
      <w:r w:rsidRPr="00D246F6">
        <w:rPr>
          <w:sz w:val="28"/>
        </w:rPr>
        <w:t>от __________ № _______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sub_1000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1E0F3D" w:rsidRPr="001E0F3D" w:rsidRDefault="001E0F3D" w:rsidP="001E0F3D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1E0F3D">
        <w:rPr>
          <w:rFonts w:eastAsia="Calibri"/>
          <w:b/>
          <w:sz w:val="28"/>
          <w:szCs w:val="28"/>
        </w:rPr>
        <w:t>Административный регламент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E0F3D">
        <w:rPr>
          <w:b/>
          <w:sz w:val="28"/>
          <w:szCs w:val="28"/>
        </w:rPr>
        <w:t>предоставления государственной услуги «</w:t>
      </w:r>
      <w:r w:rsidRPr="001E0F3D">
        <w:rPr>
          <w:b/>
          <w:bCs/>
          <w:sz w:val="28"/>
          <w:szCs w:val="28"/>
        </w:rPr>
        <w:t>Аттестация 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1E0F3D">
        <w:rPr>
          <w:b/>
          <w:sz w:val="28"/>
          <w:szCs w:val="28"/>
        </w:rPr>
        <w:t>»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kern w:val="32"/>
          <w:sz w:val="28"/>
          <w:szCs w:val="28"/>
        </w:rPr>
      </w:pPr>
      <w:bookmarkStart w:id="4" w:name="sub_100"/>
      <w:r w:rsidRPr="001E0F3D">
        <w:rPr>
          <w:bCs/>
          <w:kern w:val="32"/>
          <w:sz w:val="28"/>
          <w:szCs w:val="28"/>
        </w:rPr>
        <w:t>Раздел 1. Общие положения</w:t>
      </w:r>
      <w:bookmarkEnd w:id="4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1E0F3D">
        <w:rPr>
          <w:sz w:val="28"/>
          <w:szCs w:val="28"/>
        </w:rPr>
        <w:t>1.1. Предмет регулирования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6" w:name="sub_12"/>
      <w:bookmarkEnd w:id="5"/>
      <w:proofErr w:type="gramStart"/>
      <w:r w:rsidRPr="001E0F3D">
        <w:rPr>
          <w:rFonts w:cs="Arial"/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«А</w:t>
      </w:r>
      <w:r w:rsidRPr="001E0F3D">
        <w:rPr>
          <w:rFonts w:cs="Arial"/>
          <w:bCs/>
          <w:sz w:val="28"/>
          <w:szCs w:val="28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1E0F3D">
        <w:rPr>
          <w:rFonts w:cs="Arial"/>
          <w:sz w:val="28"/>
          <w:szCs w:val="28"/>
        </w:rPr>
        <w:t>» (далее соответственно – Административный регламент, государственная услуга, аттестация специалистов в области ветеринарии) регулирует отношения, возникающие между заявителем и управлением ветеринарии Ростовской области (далее – управление), а также</w:t>
      </w:r>
      <w:proofErr w:type="gramEnd"/>
      <w:r w:rsidRPr="001E0F3D">
        <w:rPr>
          <w:rFonts w:cs="Arial"/>
          <w:sz w:val="28"/>
          <w:szCs w:val="28"/>
        </w:rPr>
        <w:t xml:space="preserve"> определяет сроки и последовательность административных процедур (действий) управления при осуществлении им полномочий по проведению аттестации специалистов в области ветеринарии на право оформления ветеринарных сопроводительных документов.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1.2. Круг заявителей.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3"/>
      <w:bookmarkEnd w:id="6"/>
      <w:proofErr w:type="gramStart"/>
      <w:r w:rsidRPr="001E0F3D">
        <w:rPr>
          <w:sz w:val="28"/>
          <w:szCs w:val="28"/>
        </w:rPr>
        <w:t>Получателями государственной услуги являются физические лица, имеющие высшее или среднее ветеринарное образование, стаж работы в области ветеринарии не менее одного года, не имеющие непогашенной или неснятой судимости за умышленные преступления и предполагающие осуществлять деятельность по оформлению ветеринарных сопроводительных документов на товары, перечень которых утвержден Приказом Министерства сельского хозяйства Российской Федерации от 18 декабря 2015 года № 647 «Об утверждении Перечня подконтрольных</w:t>
      </w:r>
      <w:proofErr w:type="gramEnd"/>
      <w:r w:rsidRPr="001E0F3D">
        <w:rPr>
          <w:sz w:val="28"/>
          <w:szCs w:val="28"/>
        </w:rPr>
        <w:t xml:space="preserve"> товаров, на 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Федерации» (далее – заявитель).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8" w:name="sub_131"/>
      <w:bookmarkEnd w:id="7"/>
      <w:r w:rsidRPr="001E0F3D">
        <w:rPr>
          <w:rFonts w:eastAsiaTheme="minorHAnsi"/>
          <w:sz w:val="28"/>
          <w:szCs w:val="22"/>
          <w:lang w:eastAsia="en-US"/>
        </w:rPr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1E0F3D">
        <w:rPr>
          <w:rFonts w:eastAsiaTheme="minorHAnsi"/>
          <w:sz w:val="28"/>
          <w:szCs w:val="22"/>
          <w:lang w:eastAsia="en-US"/>
        </w:rPr>
        <w:lastRenderedPageBreak/>
        <w:t>- место нахождения и графики работы Управления и его структурных подразделений, а также многофункциональных центров предоставления государственных и муниципальных услуг;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1E0F3D">
        <w:rPr>
          <w:rFonts w:eastAsiaTheme="minorHAnsi"/>
          <w:sz w:val="28"/>
          <w:szCs w:val="22"/>
          <w:lang w:eastAsia="en-US"/>
        </w:rPr>
        <w:t>- справочные телефоны Управления и его структурных подразделений, в том числе номер телефона-автоинформатора;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1E0F3D">
        <w:rPr>
          <w:rFonts w:eastAsiaTheme="minorHAnsi"/>
          <w:sz w:val="28"/>
          <w:szCs w:val="22"/>
          <w:lang w:eastAsia="en-US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1.3.2. Для получения информации о порядке предоставления государственной услуги, а также сведений о ходе предоставления государственной услуги (далее – информация) заявители обращаются в Управление посредством личного обращения; по телефону; по электронной почте; </w:t>
      </w:r>
      <w:r w:rsidRPr="001E0F3D">
        <w:rPr>
          <w:rFonts w:eastAsiaTheme="minorHAnsi"/>
          <w:spacing w:val="-2"/>
          <w:sz w:val="28"/>
          <w:szCs w:val="28"/>
          <w:lang w:eastAsia="en-US"/>
        </w:rPr>
        <w:t xml:space="preserve">в письменном виде путем направления почтовых отправлений в управление; </w:t>
      </w:r>
      <w:r w:rsidRPr="001E0F3D">
        <w:rPr>
          <w:rFonts w:eastAsiaTheme="minorHAnsi"/>
          <w:sz w:val="28"/>
          <w:szCs w:val="28"/>
          <w:lang w:eastAsia="en-US"/>
        </w:rPr>
        <w:t>в многофункциональные центры предоставления государственных и муниципальных услуг (далее – МФЦ).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1E0F3D">
        <w:rPr>
          <w:rFonts w:eastAsiaTheme="minorHAnsi"/>
          <w:spacing w:val="-2"/>
          <w:sz w:val="28"/>
          <w:szCs w:val="28"/>
          <w:lang w:eastAsia="en-US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22" w:history="1">
        <w:r w:rsidRPr="001E0F3D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</w:t>
        </w:r>
        <w:proofErr w:type="spellStart"/>
        <w:r w:rsidRPr="001E0F3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uprvetro</w:t>
        </w:r>
        <w:proofErr w:type="spellEnd"/>
        <w:r w:rsidRPr="001E0F3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E0F3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donpac</w:t>
        </w:r>
        <w:proofErr w:type="spellEnd"/>
        <w:r w:rsidRPr="001E0F3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E0F3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1E0F3D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1E0F3D">
        <w:rPr>
          <w:rFonts w:eastAsiaTheme="minorHAnsi"/>
          <w:spacing w:val="-2"/>
          <w:sz w:val="28"/>
          <w:szCs w:val="28"/>
          <w:lang w:eastAsia="en-US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23" w:history="1">
        <w:r w:rsidRPr="001E0F3D">
          <w:rPr>
            <w:rFonts w:eastAsiaTheme="minorHAnsi"/>
            <w:color w:val="0000FF"/>
            <w:spacing w:val="-2"/>
            <w:sz w:val="28"/>
            <w:szCs w:val="28"/>
            <w:u w:val="single"/>
            <w:lang w:eastAsia="en-US"/>
          </w:rPr>
          <w:t>http://www.gosuslugi.ru</w:t>
        </w:r>
      </w:hyperlink>
      <w:r w:rsidRPr="001E0F3D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Управлением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МФЦ).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сроков и процедур предоставления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категории заявителей, имеющих право обращения за получением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уточнения перечня документов, необходимых при обращении за получением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Индивидуальное письменное информирование заявителей осуществляется путем направления заявителю ответа в письменном виде по почтовому адресу, </w:t>
      </w:r>
      <w:r w:rsidRPr="001E0F3D">
        <w:rPr>
          <w:rFonts w:eastAsiaTheme="minorHAnsi"/>
          <w:sz w:val="28"/>
          <w:szCs w:val="28"/>
          <w:lang w:eastAsia="en-US"/>
        </w:rPr>
        <w:lastRenderedPageBreak/>
        <w:t>по факсу или в виде электронного документа по адресу электронной почты, указанному в обращении заявителя.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Индивидуальное устное информирование заявителей о ходе предоставления государственной услуги представляется уполномоченными руководителем управления должностным лицом отдела государственной ветеринарной инспекции, ветеринарно-санитарной экспертизы и ветеринарного контроля управления лично и с использованием средств телефонной связи.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При информировании заявителей должностное лицо отдела 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о входящем номере, под которым зарегистрировано в системе делопроизводства управления заявление о предоставлении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о результате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перечень документов, представление которых необходимо для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иную информацию, не требующую дополнительного изучения действующего законодательства.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Время разговора не должно превышать 15 минут.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информацией в письменном виде, либо назначить другое удобное для заявителя время для индивидуального устного информирования.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место нахождения, график (режим) работы, номера телефонов, адреса официального сайта в сети Интернет и электронной почты управления, а также МФЦ;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текст Административного регламента с приложениями (полная версия на официальном сайте и </w:t>
      </w:r>
      <w:proofErr w:type="gramStart"/>
      <w:r w:rsidRPr="001E0F3D">
        <w:rPr>
          <w:rFonts w:eastAsiaTheme="minorHAnsi"/>
          <w:sz w:val="28"/>
          <w:szCs w:val="28"/>
          <w:lang w:eastAsia="en-US"/>
        </w:rPr>
        <w:t>извлечения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>¸ включая формы заявлений и образцы их заполнения);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lastRenderedPageBreak/>
        <w:t>- исчерпывающая информация о порядке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перечень документов, направляемых заявителем в управление, и требования, предъявляемые к этим документам;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1E0F3D">
        <w:rPr>
          <w:rFonts w:eastAsiaTheme="minorHAnsi"/>
          <w:spacing w:val="-2"/>
          <w:sz w:val="28"/>
          <w:szCs w:val="28"/>
          <w:lang w:eastAsia="en-US"/>
        </w:rPr>
        <w:t>- перечень оснований для отказа в предоставлении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9" w:name="sub_200"/>
      <w:bookmarkEnd w:id="8"/>
      <w:r w:rsidRPr="001E0F3D">
        <w:rPr>
          <w:b/>
          <w:bCs/>
          <w:kern w:val="32"/>
          <w:sz w:val="28"/>
          <w:szCs w:val="28"/>
        </w:rPr>
        <w:t>Раздел 2. Стандарт предоставления государственной услуги</w:t>
      </w:r>
      <w:bookmarkEnd w:id="9"/>
    </w:p>
    <w:p w:rsidR="001E0F3D" w:rsidRPr="001E0F3D" w:rsidRDefault="001E0F3D" w:rsidP="001E0F3D">
      <w:pPr>
        <w:rPr>
          <w:rFonts w:eastAsiaTheme="minorHAnsi"/>
          <w:sz w:val="28"/>
          <w:szCs w:val="28"/>
          <w:lang w:eastAsia="en-US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"/>
      <w:r w:rsidRPr="001E0F3D">
        <w:rPr>
          <w:sz w:val="28"/>
          <w:szCs w:val="28"/>
        </w:rPr>
        <w:t>2.1. Наименование государственной услуги.</w:t>
      </w:r>
    </w:p>
    <w:bookmarkEnd w:id="10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rFonts w:cs="Arial"/>
          <w:sz w:val="28"/>
          <w:szCs w:val="28"/>
        </w:rPr>
        <w:t>А</w:t>
      </w:r>
      <w:r w:rsidRPr="001E0F3D">
        <w:rPr>
          <w:rFonts w:cs="Arial"/>
          <w:bCs/>
          <w:sz w:val="28"/>
          <w:szCs w:val="28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"/>
      <w:r w:rsidRPr="001E0F3D">
        <w:rPr>
          <w:sz w:val="28"/>
          <w:szCs w:val="28"/>
        </w:rPr>
        <w:t>2.2. Наименование органа исполнительной власти Ростовской области, предоставляющего государственную услугу.</w:t>
      </w:r>
    </w:p>
    <w:bookmarkEnd w:id="11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Государственную услугу по проведению аттестации специалистов в области ветеринарии </w:t>
      </w:r>
      <w:r w:rsidRPr="001E0F3D">
        <w:rPr>
          <w:bCs/>
          <w:sz w:val="28"/>
          <w:szCs w:val="28"/>
        </w:rPr>
        <w:t>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1E0F3D">
        <w:rPr>
          <w:sz w:val="28"/>
          <w:szCs w:val="28"/>
        </w:rPr>
        <w:t xml:space="preserve"> предоставляет управление ветеринарии Ростовской области.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</w:rPr>
        <w:t xml:space="preserve">Аттестация проводится аттестационной комиссией, в состав которой входят представители управления ветеринарии Ростовской области, Управления Федеральной службы по ветеринарному и фитосанитарному надзору по Ростовской, Волгоградской и Астраханской областям и Республике Калмыкия, федерального государственного бюджетного образовательного учреждения высшего образования «Донской государственный аграрный университет», </w:t>
      </w:r>
      <w:r w:rsidRPr="001E0F3D">
        <w:rPr>
          <w:bCs/>
          <w:sz w:val="28"/>
          <w:szCs w:val="28"/>
          <w:lang w:eastAsia="en-US"/>
        </w:rPr>
        <w:t>первичной профсоюзной организации  ГБУ РО «Ростовская областная станция по борьбе с болезнями животных с противоэпизоотическим отрядом», «Северо-Кавказский зональный научно-исследовательский</w:t>
      </w:r>
      <w:proofErr w:type="gramEnd"/>
      <w:r w:rsidRPr="001E0F3D">
        <w:rPr>
          <w:bCs/>
          <w:sz w:val="28"/>
          <w:szCs w:val="28"/>
          <w:lang w:eastAsia="en-US"/>
        </w:rPr>
        <w:t xml:space="preserve"> ветеринарный институт» - филиал ФГБНУ «Федеральный Ростовский аграрный научный центр», ГБУ РО «Ростовская областная станция по борьбе с болезнями животных с противоэпизоотическим отрядом», ГБУ РО «Ростовская городская станция по борьбе с болезнями животных».</w:t>
      </w:r>
    </w:p>
    <w:p w:rsidR="001E0F3D" w:rsidRPr="001E0F3D" w:rsidRDefault="001E0F3D" w:rsidP="001E0F3D">
      <w:pPr>
        <w:widowControl w:val="0"/>
        <w:tabs>
          <w:tab w:val="left" w:pos="-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В процессе предоставления государственной услуги управление осуществляет межведомственное информационное взаимодействие с МФЦ на основании заключенного соглашения (далее – соглашение о взаимодействии), а также с Федеральной налоговой службой Российской Федерации (далее – ФНС России) в целях получения выписки из Единого государственного реестра индивидуальных предпринимателей (далее – выписка из ЕГРИП).</w:t>
      </w:r>
    </w:p>
    <w:p w:rsidR="001E0F3D" w:rsidRPr="001E0F3D" w:rsidRDefault="001E0F3D" w:rsidP="001E0F3D">
      <w:pPr>
        <w:widowControl w:val="0"/>
        <w:tabs>
          <w:tab w:val="left" w:pos="-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lastRenderedPageBreak/>
        <w:t xml:space="preserve"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>При предоставлении государственной услуги управление ветеринарии Ростовской области,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3"/>
      <w:r w:rsidRPr="001E0F3D">
        <w:rPr>
          <w:sz w:val="28"/>
          <w:szCs w:val="28"/>
        </w:rPr>
        <w:t xml:space="preserve">2.3. Результат предоставления государственной услуги. </w:t>
      </w:r>
    </w:p>
    <w:bookmarkEnd w:id="12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Выдача </w:t>
      </w:r>
      <w:proofErr w:type="gramStart"/>
      <w:r w:rsidRPr="001E0F3D">
        <w:rPr>
          <w:sz w:val="28"/>
          <w:szCs w:val="28"/>
        </w:rPr>
        <w:t>копии приказа управления ветеринарии Ростовской области</w:t>
      </w:r>
      <w:proofErr w:type="gramEnd"/>
      <w:r w:rsidRPr="001E0F3D">
        <w:rPr>
          <w:sz w:val="28"/>
          <w:szCs w:val="28"/>
        </w:rPr>
        <w:t xml:space="preserve"> о результатах квалификационного экзамена по аттестации специалистов в области ветеринарии (далее – приказ) по форме согласно приложению № 5 к Административному регламенту.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4"/>
      <w:r w:rsidRPr="001E0F3D">
        <w:rPr>
          <w:sz w:val="28"/>
          <w:szCs w:val="28"/>
        </w:rPr>
        <w:t>2.4. Срок предоставления государственной услуги.</w:t>
      </w:r>
    </w:p>
    <w:bookmarkEnd w:id="13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Срок предоставления государственной услуги составляет не более 69 календарных дней (не более 50 рабочих дней), в том числе прием, регистрация заявления и копий документов - 1 рабочий день, подготовка и направление заявителю уведомления о дате, времени и месте проведения аттестации либо возврат заявления и прилагаемых копий документов – 5 рабочих дней (7 календарных дней), оформление протокола по итогам аттестации – 5 календарных дней</w:t>
      </w:r>
      <w:proofErr w:type="gramEnd"/>
      <w:r w:rsidRPr="001E0F3D">
        <w:rPr>
          <w:sz w:val="28"/>
          <w:szCs w:val="28"/>
        </w:rPr>
        <w:t xml:space="preserve"> со дня проведения аттестации и не более 40 календарных дней со дня направления заявителю уведомления, оформление приказа – 5 рабочих дней (7 календарных дней), направление заявителю копии приказа – 10 рабочих дней (14 календарных дней).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2.5. Перечень нормативных правовых актов, регулирующих </w:t>
      </w:r>
      <w:proofErr w:type="gramStart"/>
      <w:r w:rsidRPr="001E0F3D">
        <w:rPr>
          <w:rFonts w:eastAsiaTheme="minorHAnsi"/>
          <w:sz w:val="28"/>
          <w:szCs w:val="28"/>
          <w:lang w:eastAsia="en-US"/>
        </w:rPr>
        <w:t>отношения, возникающие в связи с предоставлением государственной услуги размещается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на официальном сайте Управления и на Едином портале.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предоставления и способы подачи.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261"/>
      <w:r w:rsidRPr="001E0F3D">
        <w:rPr>
          <w:rFonts w:eastAsiaTheme="minorHAnsi"/>
          <w:sz w:val="28"/>
          <w:szCs w:val="28"/>
          <w:lang w:eastAsia="en-US"/>
        </w:rPr>
        <w:t>Для получения государственной услуги заявитель представляет заявление по форме, приведенной в приложении № 1 к Административному регламенту.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903"/>
      <w:r w:rsidRPr="001E0F3D">
        <w:rPr>
          <w:sz w:val="28"/>
          <w:szCs w:val="28"/>
        </w:rPr>
        <w:t>Представленное заявление не должно иметь подчисток, приписок, исправлений; серьезных повреждений, наличие которых не позволяет однозначно истолковать их содержание.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Одновременно с заявлением представляются следующие документы: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color w:val="000001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>- документ, удостоверяющий личность заявителя</w:t>
      </w:r>
      <w:r w:rsidRPr="001E0F3D">
        <w:rPr>
          <w:rFonts w:eastAsiaTheme="minorHAnsi"/>
          <w:color w:val="000001"/>
          <w:sz w:val="28"/>
          <w:szCs w:val="28"/>
          <w:lang w:eastAsia="en-US"/>
        </w:rPr>
        <w:t xml:space="preserve"> (для граждан Российской Федерации – паспорт гражданина Российской Федерации либо временное </w:t>
      </w:r>
      <w:r w:rsidRPr="001E0F3D">
        <w:rPr>
          <w:rFonts w:eastAsiaTheme="minorHAnsi"/>
          <w:color w:val="000001"/>
          <w:sz w:val="28"/>
          <w:szCs w:val="28"/>
          <w:lang w:eastAsia="en-US"/>
        </w:rPr>
        <w:lastRenderedPageBreak/>
        <w:t>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проживание).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</w:t>
      </w:r>
      <w:r w:rsidRPr="001E0F3D">
        <w:rPr>
          <w:rFonts w:eastAsiaTheme="minorHAnsi"/>
          <w:color w:val="000001"/>
          <w:sz w:val="28"/>
          <w:szCs w:val="28"/>
          <w:lang w:eastAsia="en-US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копия документа о высшем или среднем специальном образовании по специальности «Ветеринария»;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копия документа, подтверждающего изменение фамилии, имени, отчества заявителя в случае их отличия </w:t>
      </w:r>
      <w:proofErr w:type="gramStart"/>
      <w:r w:rsidRPr="001E0F3D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указанных в документе об образовании;</w:t>
      </w:r>
    </w:p>
    <w:p w:rsidR="001E0F3D" w:rsidRPr="001E0F3D" w:rsidRDefault="001E0F3D" w:rsidP="001E0F3D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документ, подтверждающий </w:t>
      </w:r>
      <w:r w:rsidRPr="001E0F3D">
        <w:rPr>
          <w:rFonts w:eastAsiaTheme="minorHAnsi" w:cstheme="minorBidi"/>
          <w:sz w:val="28"/>
          <w:szCs w:val="28"/>
          <w:lang w:eastAsia="en-US"/>
        </w:rPr>
        <w:t>у заявителя стаж работы в области ветеринарии не менее одного года;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 w:cstheme="minorBidi"/>
          <w:sz w:val="28"/>
          <w:szCs w:val="28"/>
          <w:lang w:eastAsia="en-US"/>
        </w:rPr>
        <w:t>- документ об отсутствии непогашенной или неснятой судимости за умышленные преступления;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документ, подтверждающий полномочия представителя заявителя (доверенность, удостоверенная нотариально либо приравненная к нотариально </w:t>
      </w:r>
      <w:proofErr w:type="gramStart"/>
      <w:r w:rsidRPr="001E0F3D">
        <w:rPr>
          <w:rFonts w:eastAsiaTheme="minorHAnsi"/>
          <w:sz w:val="28"/>
          <w:szCs w:val="28"/>
          <w:lang w:eastAsia="en-US"/>
        </w:rPr>
        <w:t>удостоверенной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>);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При представлении копий указанных документов необходимо предъявлять их оригиналы, в случае отсутствия оригиналов – представляются нотариально заверенные копии.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Заявление и необходимые документы могут быть представлены в управление ветеринарии Ростовской области следующими способами: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посредством личного обращения;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через МФЦ;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путем направления почтовой или другой логистической организацией;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bookmarkEnd w:id="14"/>
    <w:bookmarkEnd w:id="15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2.7. </w:t>
      </w:r>
      <w:proofErr w:type="gramStart"/>
      <w:r w:rsidRPr="001E0F3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</w:t>
      </w:r>
      <w:r w:rsidRPr="001E0F3D">
        <w:rPr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6" w:name="sub_28"/>
      <w:r w:rsidRPr="001E0F3D">
        <w:rPr>
          <w:rFonts w:eastAsia="Calibri"/>
          <w:sz w:val="28"/>
          <w:szCs w:val="28"/>
        </w:rPr>
        <w:t>Документы, необходимые в соответствии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требуются.</w:t>
      </w:r>
    </w:p>
    <w:bookmarkEnd w:id="16"/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2.8. При предоставлении государственной услуги управление не вправе требовать от заявителя: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актами, 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E0F3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Заявителю отказывается в приеме документов в следующих случаях: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представленное заявление не соответствует форме, приведенной в приложении № 1 Административного регламента;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представленные заявление и документы имеют подчистки, приписки, исправления, потертости или неясные оттиски печатей;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представленные заявление и документы исполнены карандашом или цветными чернилами (пастой), кроме синих или черных;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представленные заявление и документы имеют серьезные повреждения, наличие которых не позволяет однозначно истолковать их содержание;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отсутствие на заявлении обратного адреса, отсутствие подписи заявителя;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отсутствие необходимых документов, указанных в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непредставление оригиналов документов или нотариально заверенных копий, согласно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пункту 2.6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регламента;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0F3D">
        <w:rPr>
          <w:rFonts w:eastAsia="Calibri"/>
          <w:sz w:val="28"/>
          <w:szCs w:val="28"/>
        </w:rPr>
        <w:t xml:space="preserve">- несоблюдение установленных условий признания действительности усиленной квалифицированной электронной подписи согласно </w:t>
      </w:r>
      <w:hyperlink r:id="rId24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1E0F3D">
          <w:rPr>
            <w:rFonts w:eastAsia="Calibri"/>
            <w:sz w:val="28"/>
            <w:szCs w:val="28"/>
          </w:rPr>
          <w:t>пункту 9</w:t>
        </w:r>
      </w:hyperlink>
      <w:r w:rsidRPr="001E0F3D">
        <w:rPr>
          <w:rFonts w:eastAsia="Calibri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Pr="001E0F3D">
        <w:rPr>
          <w:rFonts w:eastAsia="Calibri"/>
          <w:sz w:val="28"/>
          <w:szCs w:val="28"/>
        </w:rPr>
        <w:t xml:space="preserve"> и утверждения административных регламентов предоставления государственных услуг» (при подаче документов в электронном виде).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7" w:name="sub_210"/>
      <w:r w:rsidRPr="001E0F3D">
        <w:rPr>
          <w:rFonts w:eastAsia="Calibri"/>
          <w:sz w:val="28"/>
          <w:szCs w:val="28"/>
        </w:rPr>
        <w:t>Заявитель (уполномоченный представитель заявителя) 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211"/>
      <w:bookmarkEnd w:id="17"/>
      <w:r w:rsidRPr="001E0F3D">
        <w:rPr>
          <w:rFonts w:eastAsia="Calibri"/>
          <w:sz w:val="28"/>
          <w:szCs w:val="28"/>
        </w:rPr>
        <w:t>Заявителю отказывается в предоставлении государственной услуги в случаях: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заявитель не относится к кругу заявителей согласно пункту 1.2. Административного регламента;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обращение заявителя в письменном виде об отказе от Аттестации;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представленные документы не соответствуют требованиям, установленным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lastRenderedPageBreak/>
        <w:t>- выявление в представленных документах искаженной или недостоверной информации.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- несоответствия представленных документов сведениям, указанным в заявлении;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- повторное направление заявления с приложением копий документов на аттестацию ранее, чем через 3 месяца со дня принятия решения об отказе в аттестации.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Управление не может отказать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Основаниями для приостановления предоставления государственной услуги являются: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- технический сбой в работе компьютерной техники или возникновение иных обстоятельств, препятствующих заявителю завершить компьютерное тестирование при проведении аттестации;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- обстоятельства, препятствующие заявителю завершить выполнение практических задач, которые невозможно устранить при проведении аттестации.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2.11. </w:t>
      </w:r>
      <w:proofErr w:type="gramStart"/>
      <w:r w:rsidRPr="001E0F3D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государственный услуги, том числе сведения о документе (документах), выдаваемом (выдаваемых) организациями, участвующими в предоставлении государственной услуги.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12"/>
      <w:bookmarkEnd w:id="18"/>
      <w:r w:rsidRPr="001E0F3D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bookmarkEnd w:id="19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Государственная услуга предоставляется бесплатно.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не предусмотрено.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13"/>
      <w:r w:rsidRPr="001E0F3D">
        <w:rPr>
          <w:sz w:val="28"/>
          <w:szCs w:val="28"/>
        </w:rPr>
        <w:t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bookmarkEnd w:id="20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ожидания заявителя в очереди при подаче заявления и копий документов и ожидания в очереди при получении результата </w:t>
      </w:r>
      <w:r w:rsidRPr="001E0F3D">
        <w:rPr>
          <w:sz w:val="28"/>
          <w:szCs w:val="28"/>
        </w:rPr>
        <w:lastRenderedPageBreak/>
        <w:t>предоставления государственной услуги в управлении не должен превышать 15 минут.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обращении заявителя в МФЦ время ожидания в очереди при подаче заявления и копий документов и ожидания в очереди при получении результата предоставления государственной услуги не должно превышать 15 минут.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214"/>
      <w:r w:rsidRPr="001E0F3D">
        <w:rPr>
          <w:rFonts w:eastAsia="Calibri"/>
          <w:sz w:val="28"/>
          <w:szCs w:val="28"/>
        </w:rPr>
        <w:t>2.15. Срок и порядок регистрации запроса заявителя о предоставлении государственной услуги и услуги, представляемой организацией, участвующей в предоставлении государственной услуги, в том числе в электронной форме.</w:t>
      </w:r>
    </w:p>
    <w:bookmarkEnd w:id="21"/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Pr="001E0F3D">
        <w:rPr>
          <w:rFonts w:eastAsiaTheme="minorHAnsi"/>
          <w:sz w:val="28"/>
          <w:szCs w:val="28"/>
          <w:lang w:eastAsia="en-US"/>
        </w:rPr>
        <w:t xml:space="preserve">.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 w:rsidRPr="001E0F3D">
        <w:rPr>
          <w:rFonts w:eastAsiaTheme="minorHAnsi"/>
          <w:color w:val="000001"/>
          <w:sz w:val="28"/>
          <w:szCs w:val="28"/>
          <w:lang w:eastAsia="en-US"/>
        </w:rPr>
        <w:t>–</w:t>
      </w:r>
      <w:r w:rsidRPr="001E0F3D">
        <w:rPr>
          <w:rFonts w:eastAsiaTheme="minorHAnsi"/>
          <w:sz w:val="28"/>
          <w:szCs w:val="28"/>
          <w:lang w:eastAsia="en-US"/>
        </w:rPr>
        <w:t xml:space="preserve"> должностное лицо управления), в день их поступления. Срок регистрации заявления о предоставлении государственной услуги не должен превышать одного рабочего дня со дня предоставления документов.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При поступлении заявления с пакетом документов в электронном виде через Единый портал, его регистрация осуществляется в течение одного рабочего дня.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pacing w:val="-2"/>
          <w:sz w:val="28"/>
          <w:szCs w:val="28"/>
          <w:lang w:eastAsia="en-US"/>
        </w:rPr>
        <w:t>При обращении заявителя (уполномоченного представителя заявителя) в МФЦ регистрация заявления и прием документов специалистом МФЦ осуществляется в течение одного рабочего дня.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1E0F3D">
        <w:rPr>
          <w:rFonts w:cs="Arial"/>
          <w:sz w:val="28"/>
          <w:szCs w:val="28"/>
        </w:rPr>
        <w:t>Регистрация заявления и документов, необходимых для предоставления государственной услуги, направленных через многофункциональный центр, по почте или в форме электронных документов с использованием Единого портала или Регионального портала, поступивших в управление в выходной день (нерабочий праздничный день) или после окончания рабочего дня, осуществляется в первый, следующий за ним рабочий день.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Должностное лицо регистрирует заявление с прилагаемыми к нему копиями документов и проставляет отметку с указанием даты его получения и регистрационного номера. 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093"/>
      <w:r w:rsidRPr="001E0F3D">
        <w:rPr>
          <w:sz w:val="28"/>
          <w:szCs w:val="28"/>
        </w:rPr>
        <w:t>В случае подачи заявления в виде электронного документа с использованием Единого портала или Регионального портала должностное лицо управления (далее – исполнитель), ответственное за учет поступивших заявлений, в день его регистрации направляет заявителю подтверждение о получении заявления в виде электронного документа, подписанного усиленной квалифицированной электронной подписью.</w:t>
      </w:r>
    </w:p>
    <w:bookmarkEnd w:id="22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Срок регистрации заявления не должен превышать одного рабочего дня с момента получения заявления.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2.16. </w:t>
      </w:r>
      <w:proofErr w:type="gramStart"/>
      <w:r w:rsidRPr="001E0F3D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1E0F3D">
        <w:rPr>
          <w:sz w:val="28"/>
          <w:szCs w:val="28"/>
        </w:rPr>
        <w:t xml:space="preserve"> Российской Федерации о социальной защите </w:t>
      </w:r>
      <w:r w:rsidRPr="001E0F3D">
        <w:rPr>
          <w:sz w:val="28"/>
          <w:szCs w:val="28"/>
        </w:rPr>
        <w:lastRenderedPageBreak/>
        <w:t>инвалидов.</w:t>
      </w:r>
      <w:bookmarkStart w:id="23" w:name="sub_2151"/>
    </w:p>
    <w:bookmarkEnd w:id="23"/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1E0F3D">
        <w:rPr>
          <w:rFonts w:eastAsiaTheme="minorHAnsi"/>
          <w:sz w:val="28"/>
          <w:szCs w:val="28"/>
          <w:lang w:eastAsia="en-US"/>
        </w:rPr>
        <w:t>банкетками</w:t>
      </w:r>
      <w:proofErr w:type="spellEnd"/>
      <w:r w:rsidRPr="001E0F3D">
        <w:rPr>
          <w:rFonts w:eastAsiaTheme="minorHAnsi"/>
          <w:sz w:val="28"/>
          <w:szCs w:val="28"/>
          <w:lang w:eastAsia="en-US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1.3.2. пункта 1.3. Административного регламента.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Помещения, в которых предоставляется государственная услуга,  должны соответствовать своду правил «СНиП 35-01-2001 «Доступность зданий и сооружений для маломобильных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 xml:space="preserve">В помещениях управления обеспечивается беспрепятственный доступ инвалидов </w:t>
      </w:r>
      <w:r w:rsidRPr="001E0F3D">
        <w:rPr>
          <w:rFonts w:eastAsiaTheme="minorHAnsi"/>
          <w:sz w:val="28"/>
          <w:szCs w:val="28"/>
          <w:lang w:eastAsia="en-US"/>
        </w:rPr>
        <w:t>для получения государственной услуги, в том числе: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- условия для беспрепятственного доступа к ним и предоставляемой в них государственной услуге;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 xml:space="preserve">- возможность самостоятельного или с помощью специалиста </w:t>
      </w:r>
      <w:r w:rsidRPr="001E0F3D">
        <w:rPr>
          <w:rFonts w:eastAsiaTheme="minorHAnsi"/>
          <w:sz w:val="28"/>
          <w:szCs w:val="28"/>
          <w:lang w:eastAsia="en-US"/>
        </w:rPr>
        <w:t>отдела государственной ветеринарной инспекции, ветеринарно-санитарной экспертизы и ветеринарного контроля управления</w:t>
      </w: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 xml:space="preserve">-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 w:rsidRPr="001E0F3D">
        <w:rPr>
          <w:rFonts w:eastAsiaTheme="minorHAnsi"/>
          <w:sz w:val="28"/>
          <w:szCs w:val="28"/>
          <w:lang w:eastAsia="en-US"/>
        </w:rPr>
        <w:t>отдела государственной ветеринарной инспекции, ветеринарно-санитарной экспертизы и ветеринарного контроля управления</w:t>
      </w: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 xml:space="preserve">, предоставляющего услугу;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lastRenderedPageBreak/>
        <w:t>Требования к помещению МФЦ, в котором организуется предоставление государственной услуги: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bCs/>
          <w:sz w:val="28"/>
          <w:szCs w:val="28"/>
          <w:lang w:eastAsia="en-US"/>
        </w:rPr>
        <w:t xml:space="preserve">- 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 декабря 2009 г. № 384-ФЗ, а также кнопкой вызова работника МФЦ, обеспечена возможность свободного и беспрепятственного передвижения в помещении инвалидов </w:t>
      </w: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самостоятельно или с помощью работника МФЦ</w:t>
      </w:r>
      <w:r w:rsidRPr="001E0F3D">
        <w:rPr>
          <w:rFonts w:eastAsiaTheme="minorHAnsi"/>
          <w:bCs/>
          <w:sz w:val="28"/>
          <w:szCs w:val="28"/>
          <w:lang w:eastAsia="en-US"/>
        </w:rPr>
        <w:t>, организован отдельный туалет для пользования Заявителями с ограниченными</w:t>
      </w:r>
      <w:proofErr w:type="gramEnd"/>
      <w:r w:rsidRPr="001E0F3D">
        <w:rPr>
          <w:rFonts w:eastAsiaTheme="minorHAnsi"/>
          <w:bCs/>
          <w:sz w:val="28"/>
          <w:szCs w:val="28"/>
          <w:lang w:eastAsia="en-US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1E0F3D">
        <w:rPr>
          <w:rFonts w:eastAsiaTheme="minorHAnsi"/>
          <w:sz w:val="28"/>
          <w:szCs w:val="28"/>
          <w:lang w:eastAsia="en-US"/>
        </w:rPr>
        <w:t xml:space="preserve">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оборудование помещения для получения государственной услуги Заявителями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с детьми (наличие детской комнаты или детского уголка);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наличие бесплатного опрятного туалета для Заявителей;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bCs/>
          <w:sz w:val="28"/>
          <w:szCs w:val="28"/>
          <w:lang w:eastAsia="en-US"/>
        </w:rPr>
        <w:t>- наличие кулера с питьевой водой, предназначенного для безвозмездного пользования Заявителями;</w:t>
      </w:r>
      <w:proofErr w:type="gramEnd"/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 xml:space="preserve">- наличие недорогого пункта питания (в помещении расположен буфет или </w:t>
      </w:r>
      <w:proofErr w:type="spellStart"/>
      <w:r w:rsidRPr="001E0F3D">
        <w:rPr>
          <w:rFonts w:eastAsiaTheme="minorHAnsi"/>
          <w:bCs/>
          <w:sz w:val="28"/>
          <w:szCs w:val="28"/>
          <w:lang w:eastAsia="en-US"/>
        </w:rPr>
        <w:t>вендинговый</w:t>
      </w:r>
      <w:proofErr w:type="spellEnd"/>
      <w:r w:rsidRPr="001E0F3D">
        <w:rPr>
          <w:rFonts w:eastAsiaTheme="minorHAnsi"/>
          <w:bCs/>
          <w:sz w:val="28"/>
          <w:szCs w:val="28"/>
          <w:lang w:eastAsia="en-US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соблюдение чистоты и опрятности помещения, отсутствие неисправной мебели, инвентаря;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0F3D">
        <w:rPr>
          <w:rFonts w:eastAsiaTheme="minorHAnsi"/>
          <w:bCs/>
          <w:sz w:val="28"/>
          <w:szCs w:val="28"/>
          <w:lang w:eastAsia="en-US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bCs/>
          <w:sz w:val="28"/>
          <w:szCs w:val="28"/>
        </w:rPr>
        <w:t>Определенные настоящим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2.17. Показатели доступности и качества государственной услуги.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217"/>
      <w:r w:rsidRPr="001E0F3D">
        <w:rPr>
          <w:rFonts w:eastAsiaTheme="minorHAnsi"/>
          <w:sz w:val="28"/>
          <w:szCs w:val="28"/>
          <w:lang w:eastAsia="en-US"/>
        </w:rPr>
        <w:t>Показателями доступности и качества государственной услуги являются: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услуги, в </w:t>
      </w:r>
      <w:r w:rsidRPr="001E0F3D">
        <w:rPr>
          <w:rFonts w:eastAsiaTheme="minorHAnsi"/>
          <w:sz w:val="28"/>
          <w:szCs w:val="28"/>
          <w:lang w:eastAsia="en-US"/>
        </w:rPr>
        <w:lastRenderedPageBreak/>
        <w:t>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возможность выбора заявителем формы обращения за предоставлением государственной услуги (лично, посредством почтовой связи, через МФЦ, в форме электронного документа, в том числе через Единый портал);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>- возможность получения государственной услуги по экстерриториальному принципу,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  <w:proofErr w:type="gramEnd"/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возможность получения государственной услуги в электронной форме;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количество взаимодействий заявителя с должностными лицами управления при предоставлении государственной услуги не должно превышать 2 раз, каждый из которых продолжительностью не более 15 минут;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удовлетворенность заявителей качеством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возможность обращения за предоставлением государственной услуги</w:t>
      </w:r>
      <w:r w:rsidRPr="001E0F3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E0F3D">
        <w:rPr>
          <w:rFonts w:eastAsiaTheme="minorHAnsi"/>
          <w:sz w:val="28"/>
          <w:szCs w:val="28"/>
          <w:lang w:eastAsia="en-US"/>
        </w:rPr>
        <w:t xml:space="preserve">лиц с ограниченными возможностями здоровья, для </w:t>
      </w:r>
      <w:proofErr w:type="gramStart"/>
      <w:r w:rsidRPr="001E0F3D">
        <w:rPr>
          <w:rFonts w:eastAsiaTheme="minorHAnsi"/>
          <w:sz w:val="28"/>
          <w:szCs w:val="28"/>
          <w:lang w:eastAsia="en-US"/>
        </w:rPr>
        <w:t>реализации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которой обеспечивается: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управления, МФЦ;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 xml:space="preserve">допуск в помещения управления, МФЦ </w:t>
      </w:r>
      <w:proofErr w:type="spellStart"/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сурдопереводчика</w:t>
      </w:r>
      <w:proofErr w:type="spellEnd"/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 xml:space="preserve"> и </w:t>
      </w:r>
      <w:proofErr w:type="spellStart"/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тифлосурдопереводчика</w:t>
      </w:r>
      <w:proofErr w:type="spellEnd"/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E0F3D">
        <w:rPr>
          <w:rFonts w:eastAsiaTheme="minorHAnsi"/>
          <w:bCs/>
          <w:color w:val="000000"/>
          <w:sz w:val="28"/>
          <w:szCs w:val="28"/>
          <w:lang w:eastAsia="en-US"/>
        </w:rPr>
        <w:t>допуск в помещения управления,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bCs/>
          <w:color w:val="000000"/>
          <w:sz w:val="28"/>
          <w:szCs w:val="28"/>
        </w:rPr>
        <w:t xml:space="preserve">оказание сотрудниками управления и МФЦ иной необходимой инвалидам </w:t>
      </w:r>
      <w:r w:rsidRPr="001E0F3D">
        <w:rPr>
          <w:bCs/>
          <w:color w:val="000000"/>
          <w:sz w:val="28"/>
          <w:szCs w:val="28"/>
        </w:rPr>
        <w:lastRenderedPageBreak/>
        <w:t>помощи в преодолении барьеров, мешающих получению государственной услуги и использованию помещений наравне с другими лицами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bookmarkEnd w:id="24"/>
      <w:r w:rsidRPr="001E0F3D">
        <w:rPr>
          <w:sz w:val="28"/>
          <w:szCs w:val="28"/>
        </w:rPr>
        <w:t>по экстерриториальному принципу и в электронной форме.</w:t>
      </w:r>
    </w:p>
    <w:p w:rsidR="001E0F3D" w:rsidRPr="001E0F3D" w:rsidRDefault="001E0F3D" w:rsidP="001E0F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25" w:name="sub_300"/>
      <w:proofErr w:type="gramStart"/>
      <w:r w:rsidRPr="001E0F3D">
        <w:rPr>
          <w:rFonts w:eastAsia="Calibri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 в электронной форме,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</w:t>
      </w:r>
      <w:proofErr w:type="gramEnd"/>
      <w:r w:rsidRPr="001E0F3D">
        <w:rPr>
          <w:rFonts w:eastAsia="Calibri"/>
          <w:sz w:val="28"/>
          <w:szCs w:val="28"/>
        </w:rPr>
        <w:t xml:space="preserve"> получением государственной услуги и (или) предоставления такой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При направлении заявления и документов (содержащихся в них сведений) в форме электронных документов через Единый портал, имеется возможность направления заявителю сообщения в электронном виде, подтверждающего их прием и регистрацию.</w:t>
      </w:r>
    </w:p>
    <w:p w:rsidR="001E0F3D" w:rsidRPr="001E0F3D" w:rsidRDefault="001E0F3D" w:rsidP="001E0F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На официальном сайте управления и на Едином портале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электронном виде.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1E0F3D">
        <w:rPr>
          <w:bCs/>
          <w:kern w:val="32"/>
          <w:sz w:val="28"/>
          <w:szCs w:val="28"/>
        </w:rPr>
        <w:t xml:space="preserve">Раздел 3. Состав, последовательность и сроки выполнения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1E0F3D">
        <w:rPr>
          <w:bCs/>
          <w:kern w:val="32"/>
          <w:sz w:val="28"/>
          <w:szCs w:val="28"/>
        </w:rPr>
        <w:t xml:space="preserve">административных процедур (действий), требования к порядку их выполнения,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1E0F3D">
        <w:rPr>
          <w:bCs/>
          <w:kern w:val="32"/>
          <w:sz w:val="28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25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3.1. Исчерпывающий перечень административных процедур: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3.1.1. Исчерпывающий перечень административных процедур при предоставлении государственной услуги в управлении включает в себя: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прием, регистрация заявления и прилагаемых копий документов, необходимых для предоставления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 и прилагаемых документов, необходимых для предоставления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проведение аттестации;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оформление протокола по итогам аттестации;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1E0F3D">
        <w:rPr>
          <w:rFonts w:eastAsiaTheme="minorHAnsi"/>
          <w:spacing w:val="-2"/>
          <w:sz w:val="28"/>
          <w:szCs w:val="28"/>
          <w:lang w:eastAsia="en-US"/>
        </w:rPr>
        <w:t>- оформление результата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pacing w:val="-2"/>
          <w:sz w:val="28"/>
          <w:szCs w:val="28"/>
          <w:lang w:eastAsia="en-US"/>
        </w:rPr>
        <w:lastRenderedPageBreak/>
        <w:t>- выдача результата предоставления государственной услуги заявителю.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3.1.2. Исчерпывающий перечень административных процедур при предоставлении государственной услуги в МФЦ включает в себя: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прием запросов заявителей о предоставлении государственной услуги  и иных документов, необходимых для предоставления государственной услуги;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1E0F3D">
        <w:rPr>
          <w:rFonts w:eastAsiaTheme="minorHAnsi"/>
          <w:sz w:val="28"/>
          <w:szCs w:val="28"/>
          <w:lang w:eastAsia="en-US"/>
        </w:rPr>
        <w:t>заверение выписок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3.1.3. Исчерпывающий перечень административных процедур при предоставлении государственной услуги через Единый портал включает в себя: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получение информации о порядке и сроках предоставления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запись на прием в структурные подразделения (МФЦ) для подачи заявки;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подача и прием заявления и документов;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прием и регистрация заявления и документов специалистом управления;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получение результата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получение заявителем сведений о ходе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осуществление оценки качества предоставления услуги;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3.1.4. </w:t>
      </w:r>
      <w:r w:rsidRPr="001E0F3D">
        <w:rPr>
          <w:sz w:val="28"/>
          <w:szCs w:val="28"/>
        </w:rPr>
        <w:tab/>
        <w:t>Необходимость формирования и направления межведомственных запросов в органы (организации), участвующие в предоставлении государственных и муниципальных услуг, отсутствует.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311"/>
      <w:r w:rsidRPr="001E0F3D">
        <w:rPr>
          <w:rFonts w:eastAsiaTheme="minorHAnsi"/>
          <w:sz w:val="28"/>
          <w:szCs w:val="28"/>
          <w:lang w:eastAsia="en-US"/>
        </w:rPr>
        <w:t>3.2. Описание административных процедур, осуществляемых управлением.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3.2.1. Прием, регистрация заявления и прилагаемых документов, необходимых для предоставления государственной услуги.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 xml:space="preserve">Основанием для начала данной административной процедуры является поступившее в управление заявления с приложенными к нему документами, указанными в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 одним из следующих способов:</w:t>
      </w:r>
      <w:proofErr w:type="gramEnd"/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посредством личного обращения заявителя </w:t>
      </w:r>
      <w:r w:rsidRPr="001E0F3D">
        <w:rPr>
          <w:rFonts w:eastAsiaTheme="minorHAnsi"/>
          <w:spacing w:val="-2"/>
          <w:sz w:val="28"/>
          <w:szCs w:val="28"/>
          <w:lang w:eastAsia="en-US"/>
        </w:rPr>
        <w:t xml:space="preserve">(уполномоченного представителя заявителя) </w:t>
      </w:r>
      <w:r w:rsidRPr="001E0F3D">
        <w:rPr>
          <w:rFonts w:eastAsiaTheme="minorHAnsi"/>
          <w:sz w:val="28"/>
          <w:szCs w:val="28"/>
          <w:lang w:eastAsia="en-US"/>
        </w:rPr>
        <w:t>в управление;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путем направления почтовой или другой логистической организацией;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посредством Единого портала;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из МФЦ.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Прием и регистрация заявления о предоставлении государственной услуги и документов, указанных в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Pr="001E0F3D">
        <w:rPr>
          <w:rFonts w:eastAsiaTheme="minorHAnsi"/>
          <w:sz w:val="28"/>
          <w:szCs w:val="28"/>
          <w:lang w:eastAsia="en-US"/>
        </w:rPr>
        <w:t xml:space="preserve">. Административного регламента, </w:t>
      </w:r>
      <w:r w:rsidRPr="001E0F3D">
        <w:rPr>
          <w:rFonts w:eastAsiaTheme="minorHAnsi"/>
          <w:sz w:val="28"/>
          <w:szCs w:val="28"/>
          <w:lang w:eastAsia="en-US"/>
        </w:rPr>
        <w:lastRenderedPageBreak/>
        <w:t xml:space="preserve">осуществляется в управлении должностным лицом, ответственным за прием и регистрацию документов (далее </w:t>
      </w:r>
      <w:r w:rsidRPr="001E0F3D">
        <w:rPr>
          <w:rFonts w:eastAsiaTheme="minorHAnsi"/>
          <w:color w:val="000001"/>
          <w:sz w:val="28"/>
          <w:szCs w:val="28"/>
          <w:lang w:eastAsia="en-US"/>
        </w:rPr>
        <w:t>–</w:t>
      </w:r>
      <w:r w:rsidRPr="001E0F3D">
        <w:rPr>
          <w:rFonts w:eastAsiaTheme="minorHAnsi"/>
          <w:sz w:val="28"/>
          <w:szCs w:val="28"/>
          <w:lang w:eastAsia="en-US"/>
        </w:rPr>
        <w:t xml:space="preserve"> должностное лицо управления), в день их поступления.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При приеме заявления и прилагаемых к нему документов должностное лицо управления: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проверяет наличие всех необходимых документов согласно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пункту 2.6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проверяет соответствие представленных документов требованиям, установленным пунктом 2.9. Административного регламента;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color w:val="000001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color w:val="000001"/>
          <w:sz w:val="28"/>
          <w:szCs w:val="28"/>
          <w:lang w:eastAsia="en-US"/>
        </w:rPr>
        <w:t>- 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основания для отказа в приеме заявления, а также осуществляются следующие действия: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- при наличии основания для отказа в приеме заявления должностное лицо в 1-дневный срок подготавливает письмо о невозможности приема документов от заявителя;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- при отсутствии указанного основания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В случае установления оснований для отказа в приеме документов, необходимых для предоставления государственной услуги, предусмотренных </w:t>
      </w:r>
      <w:hyperlink w:anchor="Par824" w:history="1">
        <w:r w:rsidRPr="001E0F3D">
          <w:rPr>
            <w:rFonts w:eastAsiaTheme="minorHAnsi"/>
            <w:sz w:val="28"/>
            <w:szCs w:val="28"/>
            <w:lang w:eastAsia="en-US"/>
          </w:rPr>
          <w:t>пунктом 2.9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регламента, должностное лицо управления, возвращает заявление и документы заявителю.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</w:t>
      </w:r>
      <w:hyperlink w:anchor="Par824" w:history="1">
        <w:r w:rsidRPr="001E0F3D">
          <w:rPr>
            <w:rFonts w:eastAsiaTheme="minorHAnsi"/>
            <w:sz w:val="28"/>
            <w:szCs w:val="28"/>
            <w:lang w:eastAsia="en-US"/>
          </w:rPr>
          <w:t>пунктом 2.9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регламента, должностное лицо управления, принимает решение о регистрации заявления и документов. Регистрация заявления о предоставлении государственной услуги осуществляется в системе электронного документооборота «Дело».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в управлении заявления и прилагаемых к нему документов заявителя либо возврат заявления и прилагаемых к нему документов заявителю.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управлении – 1 рабочий день.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lastRenderedPageBreak/>
        <w:t xml:space="preserve"> Должное лицо управления передает зарегистрированные материалы заявителя в отдел государственной ветеринарной инспекции, ветеринарно-санитарной экспертизы и ветеринарного контроля управления.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32"/>
      <w:bookmarkEnd w:id="26"/>
      <w:r w:rsidRPr="001E0F3D">
        <w:rPr>
          <w:rFonts w:eastAsiaTheme="minorHAnsi"/>
          <w:sz w:val="28"/>
          <w:szCs w:val="28"/>
          <w:lang w:eastAsia="en-US"/>
        </w:rPr>
        <w:t>3.2.2. Рассмотрение заявления и прилагаемых документов, необходимых для предоставления государственной услуги.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1E0F3D">
        <w:rPr>
          <w:rFonts w:eastAsiaTheme="minorHAnsi"/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 xml:space="preserve">При выявлении в ходе рассмотрения материалов заявителя оснований для отказа в выдаче свидетельства о регистрации, указанных в </w:t>
      </w:r>
      <w:hyperlink w:anchor="Par830" w:history="1">
        <w:r w:rsidRPr="001E0F3D">
          <w:rPr>
            <w:rFonts w:eastAsiaTheme="minorHAnsi"/>
            <w:sz w:val="28"/>
            <w:szCs w:val="28"/>
            <w:lang w:eastAsia="en-US"/>
          </w:rPr>
          <w:t>пункте 2.10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услуги, и  направляет его вместе с заявлением и пакетом документов заявителю посредством заказного почтового отправления с уведомлением о вручении либо в электронной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форме, подписанной усиленной квалифицированной электронной подписью, через сеть «Интернет» посредством Единого портала.</w:t>
      </w:r>
    </w:p>
    <w:p w:rsidR="001E0F3D" w:rsidRPr="001E0F3D" w:rsidRDefault="001E0F3D" w:rsidP="001E0F3D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1E0F3D"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предоставлении государственной услуги, указанных в </w:t>
      </w:r>
      <w:hyperlink w:anchor="Par830" w:history="1">
        <w:r w:rsidRPr="001E0F3D">
          <w:rPr>
            <w:rFonts w:eastAsiaTheme="minorHAnsi"/>
            <w:sz w:val="28"/>
            <w:szCs w:val="28"/>
            <w:lang w:eastAsia="en-US"/>
          </w:rPr>
          <w:t>пункте 2.10</w:t>
        </w:r>
      </w:hyperlink>
      <w:r w:rsidRPr="001E0F3D">
        <w:rPr>
          <w:rFonts w:eastAsiaTheme="minorHAnsi"/>
          <w:sz w:val="28"/>
          <w:szCs w:val="28"/>
          <w:lang w:eastAsia="en-US"/>
        </w:rPr>
        <w:t>. Административного регламента, исполнитель в течение 5 рабочих дне после рассмотрения материалов заявителя, готовит уведомление о дате, времени и месте проведения аттестации, и направляет его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«Интернет» посредством Единого</w:t>
      </w:r>
      <w:proofErr w:type="gramEnd"/>
      <w:r w:rsidRPr="001E0F3D">
        <w:rPr>
          <w:rFonts w:eastAsiaTheme="minorHAnsi"/>
          <w:sz w:val="28"/>
          <w:szCs w:val="28"/>
          <w:lang w:eastAsia="en-US"/>
        </w:rPr>
        <w:t xml:space="preserve"> портала.</w:t>
      </w:r>
      <w:r w:rsidRPr="001E0F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Реестр уведомлений ведется на бумажном носителе. Для ведения реестра уведомлений на бумажном носителе оформляется журнал в соответствии с приложением № 2 к Административному регламенту.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Исполнитель формирует список заявителей, допущенных к аттестации,               в срок не позднее 5 рабочих дней до начала очередной аттестации размещает его на официальном сайте управления (</w:t>
      </w:r>
      <w:proofErr w:type="spellStart"/>
      <w:r w:rsidRPr="001E0F3D">
        <w:rPr>
          <w:rFonts w:eastAsia="Calibri" w:cstheme="minorBidi"/>
          <w:sz w:val="28"/>
          <w:szCs w:val="28"/>
          <w:lang w:val="en-US" w:eastAsia="en-US"/>
        </w:rPr>
        <w:t>uprvetro</w:t>
      </w:r>
      <w:proofErr w:type="spellEnd"/>
      <w:r w:rsidRPr="001E0F3D">
        <w:rPr>
          <w:rFonts w:eastAsia="Calibri"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eastAsia="Calibri" w:cstheme="minorBidi"/>
          <w:sz w:val="28"/>
          <w:szCs w:val="28"/>
          <w:lang w:val="en-US" w:eastAsia="en-US"/>
        </w:rPr>
        <w:t>donpac</w:t>
      </w:r>
      <w:proofErr w:type="spellEnd"/>
      <w:r w:rsidRPr="001E0F3D">
        <w:rPr>
          <w:rFonts w:eastAsia="Calibri"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eastAsia="Calibri" w:cstheme="minorBidi"/>
          <w:sz w:val="28"/>
          <w:szCs w:val="28"/>
          <w:lang w:val="en-US" w:eastAsia="en-US"/>
        </w:rPr>
        <w:t>ru</w:t>
      </w:r>
      <w:proofErr w:type="spellEnd"/>
      <w:r w:rsidRPr="001E0F3D">
        <w:rPr>
          <w:rFonts w:eastAsiaTheme="minorHAnsi"/>
          <w:sz w:val="28"/>
          <w:szCs w:val="28"/>
          <w:lang w:eastAsia="en-US"/>
        </w:rPr>
        <w:t>) в подразделе            «Списки заявителей, допущенных к аттестации» раздела «Аттестация специалистов в области ветеринарии».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1E0F3D">
        <w:rPr>
          <w:rFonts w:eastAsiaTheme="minorHAnsi"/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и прилагаемых документов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 или направление заявителю уведомления об отказе в предоставлении государственной услуги. </w:t>
      </w:r>
    </w:p>
    <w:p w:rsidR="001E0F3D" w:rsidRPr="001E0F3D" w:rsidRDefault="001E0F3D" w:rsidP="001E0F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F3D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рассмотрения заявления и прилагаемых документов</w:t>
      </w:r>
      <w:r w:rsidRPr="001E0F3D">
        <w:rPr>
          <w:rFonts w:eastAsiaTheme="minorHAnsi"/>
          <w:spacing w:val="-2"/>
          <w:sz w:val="28"/>
          <w:szCs w:val="28"/>
          <w:lang w:eastAsia="en-US"/>
        </w:rPr>
        <w:t xml:space="preserve"> при обращении заявителя за получением государственной услуги </w:t>
      </w:r>
      <w:r w:rsidRPr="001E0F3D">
        <w:rPr>
          <w:rFonts w:eastAsiaTheme="minorHAnsi"/>
          <w:sz w:val="28"/>
          <w:szCs w:val="28"/>
          <w:lang w:eastAsia="en-US"/>
        </w:rPr>
        <w:t xml:space="preserve">– </w:t>
      </w:r>
      <w:r w:rsidRPr="001E0F3D">
        <w:rPr>
          <w:rFonts w:eastAsiaTheme="minorHAnsi"/>
          <w:spacing w:val="4"/>
          <w:sz w:val="28"/>
          <w:szCs w:val="28"/>
          <w:lang w:eastAsia="en-US"/>
        </w:rPr>
        <w:t>6 рабочих дней</w:t>
      </w:r>
      <w:r w:rsidRPr="001E0F3D">
        <w:rPr>
          <w:rFonts w:eastAsiaTheme="minorHAnsi"/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6"/>
      <w:bookmarkEnd w:id="27"/>
      <w:r w:rsidRPr="001E0F3D">
        <w:rPr>
          <w:sz w:val="28"/>
          <w:szCs w:val="28"/>
        </w:rPr>
        <w:t>3.2.3. Проведение аттестации.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Основанием для начала административной процедуры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проводится аттестационной комиссией, состав которой               утвержден распоряжением управления, и включает в себя председателя, заместителя председателя, секретаря и членов комиссии.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Заседания аттестационной комиссии проводятся ежемесячно согласно            утвержденному управлением графику работы.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Утвержденный график работы аттестационной комиссии размещается на официальном сайте управления в сети «Интернет» в подразделе «График работы аттестационной комиссии»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предусматривает: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представленных заявителем заявления и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года, отсутствие непогашенной или неснятой судимости за умышленные преступления;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– квалификационный экзамен). Квалификационный экзамен состоит из компьютерного тестирования и выполнения практического задания.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 день проведения аттестации заявитель предъявляет секретарю аттестационной комиссии документ, удостоверяющий личность, и оригиналы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года. </w:t>
      </w:r>
      <w:proofErr w:type="gramStart"/>
      <w:r w:rsidRPr="001E0F3D">
        <w:rPr>
          <w:sz w:val="28"/>
          <w:szCs w:val="28"/>
        </w:rPr>
        <w:t>В случае несоответствия фамилии (имени, отчества), указанных в документе о высшем (среднем) ветеринарном образовании с документом, удостоверяющим личность, заявитель предоставляет копию документа, подтверждающего изменение фамилии (имени, отчества) (копия свидетельства (справки) о заключении брака, копия свидетельства (справки) о перемене имени).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 начала квалификационного экзамена заявитель заполняет регистрационную анкету, после чего ему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 Форма регистрационной анкеты приведена в приложении № 3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регистрационной анкете заявитель указывает следующие сведения:    фамилия, имя, отчество (при наличии); наименование субъекта Российской Федерации; адрес регистрации по месту жительства, адрес электронной почты (при наличии).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Перед началом компьютерного тестирования представитель аттестационной комиссии проводит инструктаж заявителя по организации </w:t>
      </w:r>
      <w:r w:rsidRPr="001E0F3D">
        <w:rPr>
          <w:sz w:val="28"/>
          <w:szCs w:val="28"/>
        </w:rPr>
        <w:lastRenderedPageBreak/>
        <w:t>компьютерного тестирования. Заявитель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Индивидуальный набор тестов состоит из вопросов по оформлению ветеринарных сопроводительных документов. В индивидуальный набор тестов включается 10 вопросов из перечня вопросов в форме тестов.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Полный перечень вопросов в форме тестов включает не менее 100 вопросов, используемых при компьютерном тестировании, и публикуется (без ответов) на официальном сайте управления (</w:t>
      </w:r>
      <w:proofErr w:type="spellStart"/>
      <w:r w:rsidRPr="001E0F3D">
        <w:rPr>
          <w:rFonts w:eastAsia="Calibri" w:cs="Arial"/>
          <w:sz w:val="28"/>
          <w:szCs w:val="28"/>
          <w:lang w:val="en-US"/>
        </w:rPr>
        <w:t>uprvetro</w:t>
      </w:r>
      <w:proofErr w:type="spellEnd"/>
      <w:r w:rsidRPr="001E0F3D">
        <w:rPr>
          <w:rFonts w:eastAsia="Calibri" w:cs="Arial"/>
          <w:sz w:val="28"/>
          <w:szCs w:val="28"/>
        </w:rPr>
        <w:t>.</w:t>
      </w:r>
      <w:proofErr w:type="spellStart"/>
      <w:r w:rsidRPr="001E0F3D">
        <w:rPr>
          <w:rFonts w:eastAsia="Calibri" w:cs="Arial"/>
          <w:sz w:val="28"/>
          <w:szCs w:val="28"/>
          <w:lang w:val="en-US"/>
        </w:rPr>
        <w:t>donpac</w:t>
      </w:r>
      <w:proofErr w:type="spellEnd"/>
      <w:r w:rsidRPr="001E0F3D">
        <w:rPr>
          <w:rFonts w:eastAsia="Calibri" w:cs="Arial"/>
          <w:sz w:val="28"/>
          <w:szCs w:val="28"/>
        </w:rPr>
        <w:t>.</w:t>
      </w:r>
      <w:proofErr w:type="spellStart"/>
      <w:r w:rsidRPr="001E0F3D">
        <w:rPr>
          <w:rFonts w:eastAsia="Calibri" w:cs="Arial"/>
          <w:sz w:val="28"/>
          <w:szCs w:val="28"/>
          <w:lang w:val="en-US"/>
        </w:rPr>
        <w:t>ru</w:t>
      </w:r>
      <w:proofErr w:type="spellEnd"/>
      <w:r w:rsidRPr="001E0F3D">
        <w:rPr>
          <w:sz w:val="28"/>
          <w:szCs w:val="28"/>
        </w:rPr>
        <w:t>) в подразделе              «Перечень вопросов, используемых при проведении аттестации специалистов в области ветеринарии»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получает доступ к индивидуальному набору тестов после ввода регистрационного номера. Заявитель получает доступ к каждому следующему вопросу индивидуального набора тестов для ответа на него после ответа на предыдущий вопрос.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Для прохождения компьютерного тестирования заявителю предоставляется 30 минут.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Пересмотр ответов на вопросы индивидуального набора тестов заявителем допускается только в отведенное для компьютерного тестирования время.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Доступ заявителя к индивидуальному набору тестов прекращается по истечении времени, представленного заявителю для прохождения компьютерного тестирования.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Результаты компьютерного тестирования формируются непосредственно после проведения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Для выполнения практического задания заявителю предоставляется                  30 минут.</w:t>
      </w:r>
    </w:p>
    <w:p w:rsidR="001E0F3D" w:rsidRPr="001E0F3D" w:rsidRDefault="001E0F3D" w:rsidP="007A34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решении практических задач заявитель может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союза, на которых основывается решение практической задачи.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проведении квалификационного экзамена заявителю запрещается:</w:t>
      </w:r>
      <w:bookmarkStart w:id="29" w:name="P0030"/>
      <w:bookmarkEnd w:id="29"/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(за исключением актов, на которых основывается решение практической задачи, при решении практической задачи), справочными и иными материалами, а также средствами связи и компьютерной техникой;</w:t>
      </w:r>
      <w:bookmarkStart w:id="30" w:name="P0032"/>
      <w:bookmarkEnd w:id="30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переговоры с другими заявителями;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какие-либо записи на бумажном или ином носителе информации (кроме бумажного носителя информации, предоставленного заявителю аттестационной комиссией);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покидать помещение, в котором проводится квалификационный экзамен, во время квалификационного экзамена;</w:t>
      </w:r>
      <w:bookmarkStart w:id="31" w:name="P0038"/>
      <w:bookmarkEnd w:id="31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выносить из помещения, в котором проводится квалификационный экзамен, практические задачи, а также листы решений практических задач.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помещении, в котором проводится квалификационный экзамен, допускается присутствие только заявителей, представителей аттестационной комиссии, специалистов, осуществляющих техническое обслуживание компьютерной техники.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обстоятельства, препятствующие заявителю завершить компьютерное тестирование, аттестационная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заявитель дал ответы до момента технического сбоя компьютерной техники или возникновения иных</w:t>
      </w:r>
      <w:proofErr w:type="gramEnd"/>
      <w:r w:rsidRPr="001E0F3D">
        <w:rPr>
          <w:sz w:val="28"/>
          <w:szCs w:val="28"/>
        </w:rPr>
        <w:t xml:space="preserve"> обстоятельств, препятствующих заявителю завершить компьютерное тестирование).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В случае если при проведении квалификационного экзамена в форме выполнения практического задания возникли обстоятельства, препятствующие заявителю завершить выполнение практических задач,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практических задач, на которые заявитель дал ответы до момента наступления обстоятельств, препятствующих заявителю завершить выполнение практических задач).</w:t>
      </w:r>
      <w:proofErr w:type="gramEnd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каждый правильный ответ на вопрос в формате компьютерного тестирования заявитель получает 10 баллов, за неправильный ответ или отсутствие ответа - 0 баллов.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выполнение каждой практической задачи заявитель получает 50 баллов при отсутствии ошибок, либо 40 баллов за 1 ошибку, либо 30 баллов за 2 ошибки, либо 20 баллов за 3 ошибки, либо 0 баллов за 4 и более ошибки.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выполнении практической задачи ошибкой считается одно несоответствие, допущенное заявителем, какому-либо положению законодательного или иного нормативного правового акта Российской Федерации в области ветеринарии.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компьютерного тестирования не менее 80 процентов максимально возможного количества баллов, допускается к выполнению практического задания.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выполнения практического задания не менее 70 процентов максимально возможного количества баллов, считается сдавшим квалификационный экзамен.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требованиям. Решение аттестационной комиссии принимается большинством голосов от числа присутствующих на заседании членов комиссии </w:t>
      </w:r>
      <w:r w:rsidRPr="001E0F3D">
        <w:rPr>
          <w:sz w:val="28"/>
          <w:szCs w:val="28"/>
        </w:rPr>
        <w:lastRenderedPageBreak/>
        <w:t>в день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Результатом административной процедуры является решение, принятое аттестационной комиссией, о соответствии либо несоответствии заявителя установленным требованиям. Максимальный срок выполнения административной процедуры проведения аттестации составляет 1 рабочий день, за исключением случаев технического сбоя в работе компьютерной техники или иных обстоятельствах, препятствующих заявителю завершить компьютерное тестирование или практическое задание.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3.2.4. Оформление протокола по итогам аттестации.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Основанием для начала административной процедуры является окончание проведения аттестации и принятое решение аттестационной комиссии о соответствии либо несоответствии заявителя установленным требованиям.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Секретарь аттестационной комиссии оформляет протокол по итогам решения, принятого аттестационной комиссией, куда вносятся результаты компьютерного тестирования и выполнения практического задания заявителем. Форма протокола указана в приложении № </w:t>
      </w:r>
      <w:r w:rsidR="00522355">
        <w:rPr>
          <w:sz w:val="28"/>
          <w:szCs w:val="28"/>
        </w:rPr>
        <w:t>4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Результатом административной процедуры является оформленный                  протокол в соответствии с решением, принятым аттестационной комиссией о соответствии либо несоответствии заявителя установленным требованиям. Максимальный срок выполнения админист</w:t>
      </w:r>
      <w:bookmarkStart w:id="32" w:name="_GoBack"/>
      <w:bookmarkEnd w:id="32"/>
      <w:r w:rsidRPr="001E0F3D">
        <w:rPr>
          <w:sz w:val="28"/>
          <w:szCs w:val="28"/>
        </w:rPr>
        <w:t>ративной процедуры оформление протокола по итогам аттестации составляет не более 5 календарных дней со дня проведения аттестации и не более 40 календарных дней со дня направления заявителю уведомления о дате, времени и месте проведения аттестации.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3.2.5. Оформление результата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поступление исполнителю протокола заседания аттестационной комиссии по аттестации специалистов в области ветеринарии.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На основании протокола, исполнитель изготавливает приказ «О результатах квалификационного экзамена по аттестации специалиста в области ветеринарии» (далее – приказ), в котором принимаются следующие виды решений: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предоставил оригиналы документов, указанных в пункте 2.6.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Форма приказа указана в приложении № 5 к Административному регламенту.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Решение об аттестации действительно на всей территории Российской Федерации.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В случае принятия решения об отказе в аттестации заявитель может             подать заявление на аттестацию повторно, но не ранее чем через 3 месяца со дня принятия решения об отказе в аттестации.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Результатом административной процедуры является оформленный             приказ. Максимальный срок выполнения административной процедуры оформление приказа об аттестации или отказе в аттестации заявителя составляет не более 5 рабочих дней.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3.2.6. Выдача результата предоставления государственной услуги заявителю.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Основанием для начала административной процедуры является наличие оформленного и подписанного начальником управления или его заместителем приказа.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в течение 1 рабочего дня готовит надлежащим образом заверенную копию приказа и 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 случае обращения заявителя за получением государственной услуги через МФЦ, исполнитель осуществляет передачу копии приказа в МФЦ в течение 1 рабочего дня следующего за днем их регистрации путем межведомственного электронного взаимодействия по защищенным каналам связи.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направляет копию приказа в Федеральную службу по ветеринарному и фитосанитарному надзору для его опубликования на ее официальном сайте в сети «Интернет».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размещает сведения об аттестованных специалистах в области ветеринарии на официальном сайте управления в информационно-телекоммуникационной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приказа.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Учет отправления копии приказа заявителю, а также в Федеральную службу по ветеринарному и фитосанитарному надзору ведется на бумажном носителе. Для ведения учета отправления копии приказа на бумажном носителе оформляется журнал в соответствии с приложением № 2 к Административному регламенту.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Результатом административной процедуры является направление заявителю копии приказа. Максимальный срок выполнения административной процедуры направление копии приказа заявителю составляет не более 10 рабочих дней со дня оформления приказа.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3.3. Описание административных процедур, осуществляемых МФЦ.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МФЦ с целью получения сведений о порядке </w:t>
      </w:r>
      <w:r w:rsidRPr="001E0F3D">
        <w:rPr>
          <w:sz w:val="28"/>
          <w:szCs w:val="28"/>
        </w:rPr>
        <w:lastRenderedPageBreak/>
        <w:t xml:space="preserve">предоставления услуги, о ходе ее предоставления, по иным вопросам, связанным с ее предоставлением.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 в соответствии с соглашением о взаимодействии между структурным подразделением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услуг»: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«Интернет»;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- использованием </w:t>
      </w:r>
      <w:proofErr w:type="spellStart"/>
      <w:r w:rsidRPr="001E0F3D">
        <w:rPr>
          <w:sz w:val="28"/>
          <w:szCs w:val="28"/>
        </w:rPr>
        <w:t>инфоматов</w:t>
      </w:r>
      <w:proofErr w:type="spellEnd"/>
      <w:r w:rsidRPr="001E0F3D">
        <w:rPr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с использованием иных способов информирования, доступных в МФЦ.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сроков и процедур предоставления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3.3.2.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Основанием для начала административной процедуры является обращение заявителя (уполномоченного представителя заявителя) в МФЦ с заявлением и приложенными к нему документами, указанными в пункте 2.6.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Прием и регистрация заявления о предоставлении государственной услуги и документов, указанных в пункте 2.6. Административного регламента, осуществляется сотрудником МФЦ, ответственным за прием и регистрацию документов (далее – сотрудник), в день их поступления.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При приеме заявления и прилагаемых к нему документов сотрудник МФЦ: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проверяет наличие всех необходимых документов согласно пункту 2.6. Административного регламента;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проверяет соответствие представленных документов требованиям, установленным пунктом 2.9. Административного регламента;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случае установления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сотрудник МФЦ возвращает заявление и документы заявителю.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сотрудник МФЦ принимает решение о регистрации заявления и документов.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Результатом административной процедуры является регистрация в МФЦ заявления и прилагаемых к нему документов заявителя либо возврат заявления и прилагаемых к нему документов заявителю.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МФЦ – 1 рабочий день.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3.3.3.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1E0F3D">
        <w:rPr>
          <w:sz w:val="28"/>
          <w:szCs w:val="28"/>
        </w:rPr>
        <w:t>заверение выписок</w:t>
      </w:r>
      <w:proofErr w:type="gramEnd"/>
      <w:r w:rsidRPr="001E0F3D">
        <w:rPr>
          <w:sz w:val="28"/>
          <w:szCs w:val="28"/>
        </w:rPr>
        <w:t xml:space="preserve"> из информационных систем органов, предоставляющих государственные услуги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поступление в МФЦ  копии приказа.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Для получения копии приказа заявитель (уполномоченный представитель заявителя) прибывает в МФЦ лично с документом, удостоверяющим личность.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Заявитель (уполномоченный представитель заявителя) подтверждает получение копии приказа личной подписью с расшифровкой в журнале выдачи </w:t>
      </w:r>
      <w:r w:rsidRPr="001E0F3D">
        <w:rPr>
          <w:sz w:val="28"/>
          <w:szCs w:val="28"/>
        </w:rPr>
        <w:lastRenderedPageBreak/>
        <w:t xml:space="preserve">копий приказов, который хранится в МФЦ.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МФЦ – 1 рабочий день.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выдача заявителю копии приказа.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Способом фиксации результата данной административной процедуры является внесение сотрудником МФЦ сведений о выдаче заявителю копии приказа в информационную систему МФЦ.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3.4. Порядок осуществления административных процедур через Единый портал.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Заявление и документы, необходимые для предоставления государственной услуги, указанные в пункте 2.6 Административного регламента могут быть направлены в управление в электронной форме с использованием Единого портала.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управлении при обращении заявителя в МФЦ – 3 рабочих дня (с учетом регистрации заявления и документов специалистом МФЦ; передачи заявления и комплекта документов из МФЦ в управление; приема, регистрация заявления и документов в управлении), при обращении заявителя в управление – 1 рабочий день.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3.4.1. Предоставление информации о порядке и сроках предоставления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Для получения доступа к возможностям Единого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управление с перечнем оказываемых государственных услуг и информацией по каждой услуге. 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3.4.2. Запись на прием в структурное подразделение (МФЦ) для подачи заявки.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организации записи  на прием в структурное подразделение (МФЦ) заявителю обеспечивается возможность: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- ознакомления с расписанием работы многофункциональных центров, а </w:t>
      </w:r>
      <w:r w:rsidRPr="001E0F3D">
        <w:rPr>
          <w:sz w:val="28"/>
          <w:szCs w:val="28"/>
        </w:rPr>
        <w:lastRenderedPageBreak/>
        <w:t>также с доступными для записи на прием датами и интервалами времени приема;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Единым порталом и официальным сайтом управления в информационно-телекоммуникационной сети «Интернет». 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3.4.3. Подача и прием заявления и документов.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Подача запроса на предоставление государственной услуги в электронном виде заявителем осуществляется через личный кабинет на Едином портале.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формировании заявки заявителю обеспечивается: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- возможность копирования и сохранения заявки;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возможность печати на бумажном носителе копии электронной формы заявки;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 w:rsidRPr="001E0F3D">
        <w:rPr>
          <w:sz w:val="28"/>
          <w:szCs w:val="28"/>
        </w:rPr>
        <w:t>потери</w:t>
      </w:r>
      <w:proofErr w:type="gramEnd"/>
      <w:r w:rsidRPr="001E0F3D">
        <w:rPr>
          <w:sz w:val="28"/>
          <w:szCs w:val="28"/>
        </w:rPr>
        <w:t xml:space="preserve"> ранее введенной информации;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Заявление и документы должны быть подписаны усиленной квалифицированной электронной подписью.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 xml:space="preserve">Заявление вместе с электронными копиями документов попадает в </w:t>
      </w:r>
      <w:r w:rsidRPr="001E0F3D">
        <w:rPr>
          <w:sz w:val="28"/>
          <w:szCs w:val="28"/>
        </w:rPr>
        <w:lastRenderedPageBreak/>
        <w:t>автоматизированную информационную систему управления (СИР),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портала и через систему межведомственного электронного взаимодействия.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3.4.4. Прием и регистрация заявления и документов специалистом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пунктом 3.2. Раздела 3 настоящего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При поступлении заявления и документов, указанных в пункте 2.6. Административного регламента, в электронной форме, </w:t>
      </w:r>
      <w:proofErr w:type="gramStart"/>
      <w:r w:rsidRPr="001E0F3D">
        <w:rPr>
          <w:sz w:val="28"/>
          <w:szCs w:val="28"/>
        </w:rPr>
        <w:t>подписанных</w:t>
      </w:r>
      <w:proofErr w:type="gramEnd"/>
      <w:r w:rsidRPr="001E0F3D">
        <w:rPr>
          <w:sz w:val="28"/>
          <w:szCs w:val="28"/>
        </w:rPr>
        <w:t xml:space="preserve"> усиленной квалифицированной электронной подписью, должностное лицо проверяет действительность усиленной квалифицированной электронной подписи.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1E0F3D">
        <w:rPr>
          <w:sz w:val="28"/>
          <w:szCs w:val="28"/>
        </w:rPr>
        <w:t xml:space="preserve"> </w:t>
      </w:r>
      <w:proofErr w:type="gramStart"/>
      <w:r w:rsidRPr="001E0F3D">
        <w:rPr>
          <w:sz w:val="28"/>
          <w:szCs w:val="28"/>
        </w:rPr>
        <w:t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 xml:space="preserve"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действительности, управление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</w:t>
      </w:r>
      <w:r w:rsidRPr="001E0F3D">
        <w:rPr>
          <w:sz w:val="28"/>
          <w:szCs w:val="28"/>
        </w:rPr>
        <w:lastRenderedPageBreak/>
        <w:t>уведомление об этом в электронной форме с указанием статьи 11 Федерального закона от 6 апреля 2011</w:t>
      </w:r>
      <w:proofErr w:type="gramEnd"/>
      <w:r w:rsidRPr="001E0F3D">
        <w:rPr>
          <w:sz w:val="28"/>
          <w:szCs w:val="28"/>
        </w:rPr>
        <w:t xml:space="preserve">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Срок регистрации заявления – 1 рабочий день.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3.4.5. Получение результата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На Едином портале заявителям обеспечивается возможность получения результата представления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3.4.6. Получение заявителем сведений о ходе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Сведения о ходе 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Едином Портале (по умолчанию), письмом на указанный адрес электронной почты заявителя либо через устройство подвижной радиотелефонной связи (SMS-сообщение).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3.4.7. Осуществление оценки качества предоставления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 (SMS-сообщение),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1E0F3D">
        <w:rPr>
          <w:sz w:val="28"/>
          <w:szCs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3.4.8.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bookmarkEnd w:id="28"/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3.5. Изменение аттестованным заявителем фамилии, имени или отчества.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 случае изменения фамилии, имени или отчества (при наличии) аттестованный заявитель представляет в управления заявление (в свободной форме) о внесении изменений в приказ, в котором указываются измененные фамилия, имя или отчество (при наличии) аттестованного заявителя и данные </w:t>
      </w:r>
      <w:r w:rsidRPr="001E0F3D">
        <w:rPr>
          <w:sz w:val="28"/>
          <w:szCs w:val="28"/>
        </w:rPr>
        <w:lastRenderedPageBreak/>
        <w:t>документа, подтверждающего изменение фамилии, имени или отчества (при наличии) аттестованного заявителя.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Заявление предоставляется: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в управление;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заказным почтовым отправлением с уведомлением о вручении;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в форме электронного документа посредством Единого портала, подписанного усиленной квалифицированной электронной подписью заявителя.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Должностное лицо управления регистрирует заявление и проставляет отметку с указанием даты его получения и регистрационного номера. 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случае представления заявления непосредственно в управление или почтовым отправлением днем его подачи считается день регистрации заявления в управлении. При направлении заявления в виде электронного документа днем его подачи считается день регистрации этого документа в системе электронного документооборота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Регистрация документов осуществляется в системе «Дело».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Должное лицо управления в течение 1 рабочего дня в рамках графика работы управления передает зарегистрированные материалы заявителя в отдел государственной ветеринарной  инспекции, ветеринарно-санитарной экспертизы и ветеринарного контроля управления.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в течение 5 рабочих дней со дня поступления вносит изменения в приказ.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Копия приказа управления о внесении изменений в приказ направляется (вручается) аттестованному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портала, а также в Федеральную службу по ветеринарному и фитосанитарному надзору.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направляет копию приказа о внесении изменений в приказ в течение 15 рабочих дней со дня поступления заявления.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3.6. Аннулирование аттестации.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заявителя аннулируется по решению управления в следующих случаях:</w:t>
      </w:r>
      <w:bookmarkStart w:id="33" w:name="P0049"/>
      <w:bookmarkEnd w:id="33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поступление в управление заявления аттестованного заявителя об аннулировании аттестации, которое составляется в произвольной форме и направляется заказным почтовым отправлением с уведомлением о вручении либо в электронной форме, подписанной усиленной квалифицированной электронной подписью, через сеть «Интернет» посредством Единого портала;</w:t>
      </w:r>
      <w:bookmarkStart w:id="34" w:name="P004B"/>
      <w:bookmarkEnd w:id="34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поступление в управление сведений о смерти аттестованного заявителя;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установление факта представления заявителем для прохождения аттестации подложных документов или заведомо ложных сведений;</w:t>
      </w:r>
      <w:bookmarkStart w:id="35" w:name="P004F"/>
      <w:bookmarkEnd w:id="35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вступление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 экспертизы или лабораторных исследований;</w:t>
      </w:r>
      <w:bookmarkStart w:id="36" w:name="P0051"/>
      <w:bookmarkEnd w:id="36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- установление факта не оформления аттестованным заявителем ветеринарных сопроводительных документов в течение 3 лет со дня принятия решения о его аттестации.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Аттестованный заявитель, в отношении которого принято решение об аннулировании аттестации в связи с установлением факта представления заявителем для прохождения аттестации подложных документов или заведомо ложных сведений и вступлением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</w:t>
      </w:r>
      <w:proofErr w:type="gramEnd"/>
      <w:r w:rsidRPr="001E0F3D">
        <w:rPr>
          <w:sz w:val="28"/>
          <w:szCs w:val="28"/>
        </w:rPr>
        <w:t xml:space="preserve"> экспертизы или лабораторных исследований, вправе подать заявление для прохождения переаттестации не ранее, чем по истечении одного года со дня принятия такого решения.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поступлении вышеуказанных сведений в отдел государственной ветеринарной инспекции, ветеринарно-санитарной экспертизы и ветеринарного контроля управления начальник отдела дает задание исполнителю издать приказ об аннулировании аттестации.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направляет (вручает) копию приказа об аннулировании аттестации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портала, в течение 10 рабочих дней со дня принятия соответствующего решения.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Копия приказа об аннулировании аттестации публикуется на официальном сайте управления в подразделе «Приказы об аннулировании аттестации аттестованных специалистов в области ветеринарии» раздела «Аттестация специалистов в области ветеринарии». 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направляет копию приказа об аннулировании аттестации заявителя в Федеральную службу по ветеринарному и фитосанитарному надзору для опубликования его на официальном сайте в сети «Интернет».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 xml:space="preserve">3.7.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Основанием для начала административной процедуры по исправлению допущенных опечаток и ошибок в Приказе является поступление в Управление или МФЦ письменного заявления об исправлении допущенных опечаток и (или) ошибок в Приказе (далее – заявление, обращение).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Материалы представляются в Управление или в МФЦ лично либо через представителей.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В рамках процедуры выполняются следующие действия: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- прием и регистрация заявления с приложенными к нему документами;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- рассмотрение обращения;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- выдача результата рассмотрения обращения.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3.7.1. Прием и регистрация заявления.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 xml:space="preserve">В случае поступления в управление обращения заявителя одним из следующих способов (непосредственно в Управление, посредством Единого портала или через МФЦ) материалы заявителя регистрируются не позднее 1 </w:t>
      </w:r>
      <w:r w:rsidRPr="001E0F3D">
        <w:rPr>
          <w:rFonts w:eastAsia="Calibri"/>
          <w:sz w:val="28"/>
        </w:rPr>
        <w:lastRenderedPageBreak/>
        <w:t>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1E0F3D">
        <w:rPr>
          <w:sz w:val="28"/>
          <w:szCs w:val="24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рассмотрения.</w:t>
      </w:r>
      <w:proofErr w:type="gramEnd"/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3.7.2. Рассмотрение обращения.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1E0F3D">
        <w:rPr>
          <w:rFonts w:eastAsia="Calibri"/>
          <w:color w:val="000000"/>
          <w:sz w:val="28"/>
          <w:szCs w:val="28"/>
        </w:rPr>
        <w:t>(заместителем руководителя управления).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E0F3D">
        <w:rPr>
          <w:rFonts w:eastAsia="Calibri"/>
          <w:sz w:val="28"/>
        </w:rPr>
        <w:t xml:space="preserve">В случае отсутствия оснований для исправления допущенных опечаток и ошибок исполнитель готовит уведомление об отказе в исправлении допущенных опечаток и ошибок в приказе, подписанное руководителем управления </w:t>
      </w:r>
      <w:r w:rsidRPr="001E0F3D">
        <w:rPr>
          <w:rFonts w:eastAsia="Calibri"/>
          <w:color w:val="000000"/>
          <w:sz w:val="28"/>
          <w:szCs w:val="28"/>
        </w:rPr>
        <w:t>(заместителем руководителя управления).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0F3D">
        <w:rPr>
          <w:rFonts w:eastAsia="Calibri"/>
          <w:color w:val="000000"/>
          <w:sz w:val="28"/>
          <w:szCs w:val="28"/>
          <w:lang w:eastAsia="en-US"/>
        </w:rPr>
        <w:t>3.7.3. Выдача результата рассмотрения обращения.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0F3D">
        <w:rPr>
          <w:rFonts w:eastAsia="Calibri"/>
          <w:color w:val="000000"/>
          <w:sz w:val="28"/>
          <w:szCs w:val="28"/>
          <w:lang w:eastAsia="en-US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0F3D">
        <w:rPr>
          <w:rFonts w:eastAsia="Calibri"/>
          <w:color w:val="000000"/>
          <w:sz w:val="28"/>
          <w:szCs w:val="28"/>
          <w:lang w:eastAsia="en-US"/>
        </w:rPr>
        <w:t xml:space="preserve">Выдача заявителю (уполномоченному представителю заявителя) копии приказа или </w:t>
      </w:r>
      <w:r w:rsidRPr="001E0F3D">
        <w:rPr>
          <w:rFonts w:eastAsia="Calibri"/>
          <w:sz w:val="28"/>
          <w:szCs w:val="22"/>
          <w:lang w:eastAsia="en-US"/>
        </w:rPr>
        <w:t>уведомление об отказе в исправлении допущенных опечаток и ошибок</w:t>
      </w:r>
      <w:r w:rsidRPr="001E0F3D">
        <w:rPr>
          <w:rFonts w:eastAsia="Calibri"/>
          <w:color w:val="000000"/>
          <w:sz w:val="28"/>
          <w:szCs w:val="28"/>
          <w:lang w:eastAsia="en-US"/>
        </w:rPr>
        <w:t xml:space="preserve"> осуществляется на следующий день после его подписания </w:t>
      </w:r>
      <w:r w:rsidRPr="001E0F3D">
        <w:rPr>
          <w:rFonts w:eastAsia="Calibri"/>
          <w:sz w:val="28"/>
          <w:szCs w:val="22"/>
          <w:lang w:eastAsia="en-US"/>
        </w:rPr>
        <w:t xml:space="preserve">руководителем управления </w:t>
      </w:r>
      <w:r w:rsidRPr="001E0F3D">
        <w:rPr>
          <w:rFonts w:eastAsia="Calibri"/>
          <w:color w:val="000000"/>
          <w:sz w:val="28"/>
          <w:szCs w:val="28"/>
          <w:lang w:eastAsia="en-US"/>
        </w:rPr>
        <w:t>(заместителем руководителя управления).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E0F3D">
        <w:rPr>
          <w:rFonts w:eastAsia="Calibri"/>
          <w:color w:val="000000"/>
          <w:sz w:val="28"/>
          <w:szCs w:val="28"/>
          <w:lang w:eastAsia="en-US"/>
        </w:rPr>
        <w:t xml:space="preserve">В случае обращения заявителя за получением государственной услуги через Единый портал выдача копии приказа или </w:t>
      </w:r>
      <w:r w:rsidRPr="001E0F3D">
        <w:rPr>
          <w:rFonts w:eastAsia="Calibri"/>
          <w:sz w:val="28"/>
          <w:szCs w:val="22"/>
          <w:lang w:eastAsia="en-US"/>
        </w:rPr>
        <w:t>уведомление об отказе в исправлении допущенных опечаток и ошибок</w:t>
      </w:r>
      <w:r w:rsidRPr="001E0F3D">
        <w:rPr>
          <w:rFonts w:eastAsia="Calibri"/>
          <w:color w:val="000000"/>
          <w:sz w:val="28"/>
          <w:szCs w:val="28"/>
          <w:lang w:eastAsia="en-US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rFonts w:eastAsia="Calibri"/>
          <w:color w:val="000000"/>
          <w:sz w:val="28"/>
          <w:szCs w:val="28"/>
          <w:lang w:eastAsia="en-US"/>
        </w:rPr>
        <w:t xml:space="preserve">В случае обращения заявителя за получением государственной услуги через МФЦ, </w:t>
      </w:r>
      <w:r w:rsidRPr="001E0F3D">
        <w:rPr>
          <w:rFonts w:eastAsia="Calibri"/>
          <w:sz w:val="28"/>
          <w:szCs w:val="28"/>
          <w:lang w:eastAsia="en-US"/>
        </w:rPr>
        <w:t>исполнитель осуществляет передачу копии приказа</w:t>
      </w:r>
      <w:r w:rsidRPr="001E0F3D">
        <w:rPr>
          <w:rFonts w:eastAsia="Calibri"/>
          <w:color w:val="000000"/>
          <w:sz w:val="28"/>
          <w:szCs w:val="28"/>
          <w:lang w:eastAsia="en-US"/>
        </w:rPr>
        <w:t xml:space="preserve"> или </w:t>
      </w:r>
      <w:r w:rsidRPr="001E0F3D">
        <w:rPr>
          <w:rFonts w:eastAsia="Calibri"/>
          <w:sz w:val="28"/>
          <w:szCs w:val="22"/>
          <w:lang w:eastAsia="en-US"/>
        </w:rPr>
        <w:t>уведомление об отказе в исправлении допущенных опечаток и ошибок</w:t>
      </w:r>
      <w:r w:rsidRPr="001E0F3D">
        <w:rPr>
          <w:rFonts w:eastAsia="Calibri"/>
          <w:sz w:val="28"/>
          <w:szCs w:val="28"/>
          <w:lang w:eastAsia="en-US"/>
        </w:rPr>
        <w:t xml:space="preserve"> в МФЦ в течение 1 рабочего дня следующего за днем </w:t>
      </w:r>
      <w:r w:rsidRPr="001E0F3D">
        <w:rPr>
          <w:rFonts w:eastAsia="Calibri"/>
          <w:color w:val="000000"/>
          <w:sz w:val="28"/>
          <w:szCs w:val="28"/>
          <w:lang w:eastAsia="en-US"/>
        </w:rPr>
        <w:t xml:space="preserve">после его подписания </w:t>
      </w:r>
      <w:r w:rsidRPr="001E0F3D">
        <w:rPr>
          <w:rFonts w:eastAsia="Calibri"/>
          <w:sz w:val="28"/>
          <w:szCs w:val="22"/>
          <w:lang w:eastAsia="en-US"/>
        </w:rPr>
        <w:t xml:space="preserve">руководителем управления </w:t>
      </w:r>
      <w:r w:rsidRPr="001E0F3D">
        <w:rPr>
          <w:rFonts w:eastAsia="Calibri"/>
          <w:color w:val="000000"/>
          <w:sz w:val="28"/>
          <w:szCs w:val="28"/>
          <w:lang w:eastAsia="en-US"/>
        </w:rPr>
        <w:t>(заместителем руководителя управления)</w:t>
      </w:r>
      <w:r w:rsidRPr="001E0F3D">
        <w:rPr>
          <w:rFonts w:eastAsia="Calibri"/>
          <w:sz w:val="28"/>
          <w:szCs w:val="28"/>
          <w:lang w:eastAsia="en-US"/>
        </w:rPr>
        <w:t xml:space="preserve"> путем межведомственного электронного взаимодействия по защищенным каналам связи.</w:t>
      </w:r>
      <w:proofErr w:type="gramEnd"/>
    </w:p>
    <w:p w:rsidR="001E0F3D" w:rsidRPr="001E0F3D" w:rsidRDefault="001E0F3D" w:rsidP="001E0F3D">
      <w:pPr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kern w:val="32"/>
          <w:sz w:val="28"/>
          <w:szCs w:val="28"/>
        </w:rPr>
      </w:pPr>
      <w:bookmarkStart w:id="37" w:name="sub_400"/>
      <w:r w:rsidRPr="001E0F3D">
        <w:rPr>
          <w:bCs/>
          <w:kern w:val="32"/>
          <w:sz w:val="28"/>
          <w:szCs w:val="28"/>
        </w:rPr>
        <w:t xml:space="preserve">Раздел 4. Формы </w:t>
      </w:r>
      <w:proofErr w:type="gramStart"/>
      <w:r w:rsidRPr="001E0F3D">
        <w:rPr>
          <w:bCs/>
          <w:kern w:val="32"/>
          <w:sz w:val="28"/>
          <w:szCs w:val="28"/>
        </w:rPr>
        <w:t>контроля за</w:t>
      </w:r>
      <w:proofErr w:type="gramEnd"/>
      <w:r w:rsidRPr="001E0F3D">
        <w:rPr>
          <w:bCs/>
          <w:kern w:val="32"/>
          <w:sz w:val="28"/>
          <w:szCs w:val="28"/>
        </w:rPr>
        <w:t xml:space="preserve"> предоставлением государственной услуги</w:t>
      </w:r>
    </w:p>
    <w:bookmarkEnd w:id="37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8" w:name="sub_41"/>
      <w:r w:rsidRPr="001E0F3D">
        <w:rPr>
          <w:rFonts w:eastAsia="Calibri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1E0F3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E0F3D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1E0F3D">
        <w:rPr>
          <w:rFonts w:eastAsia="Calibri"/>
          <w:sz w:val="28"/>
          <w:szCs w:val="28"/>
          <w:lang w:eastAsia="en-US"/>
        </w:rPr>
        <w:lastRenderedPageBreak/>
        <w:t>устанавливающих требования к предоставлению государственной услуги, а также принятием ими решений.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Административного регламента.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Должностные лица, участвующие в предоставлении государственной услуги, в том числе сотрудники МФЦ,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0F3D">
        <w:rPr>
          <w:rFonts w:eastAsia="Calibri"/>
          <w:sz w:val="28"/>
          <w:szCs w:val="28"/>
          <w:lang w:eastAsia="en-US"/>
        </w:rPr>
        <w:t>Текущий контроль соблюдения и исполнения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отдела государственной ветеринарной инспекции, ветеринарно-санитарной экспертизы и ветеринарного контроля управления (далее – начальник отдела управления), ответственным за организацию работы по предоставлению государственной услуги и ее исполнение.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E0F3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E0F3D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управления, ответственных за предоставление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 xml:space="preserve">Проверки могут быть плановыми и внеплановыми.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Внеплановые проверки проводятся по обращениям 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lastRenderedPageBreak/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1E0F3D">
        <w:rPr>
          <w:rFonts w:eastAsia="Calibri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1E0F3D">
        <w:rPr>
          <w:rFonts w:eastAsia="Calibri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1E0F3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E0F3D">
        <w:rPr>
          <w:rFonts w:eastAsia="Calibri"/>
          <w:sz w:val="28"/>
          <w:szCs w:val="28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rFonts w:eastAsia="Calibri"/>
          <w:sz w:val="28"/>
          <w:szCs w:val="28"/>
          <w:lang w:eastAsia="en-US"/>
        </w:rPr>
        <w:t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о ходе и результатах предоставления государственной услуги,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bookmarkEnd w:id="38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F3D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1E0F3D" w:rsidRPr="001E0F3D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F3D">
        <w:rPr>
          <w:sz w:val="28"/>
          <w:szCs w:val="28"/>
        </w:rPr>
        <w:t xml:space="preserve">и действий (бездействия) органа, предоставляющего государственную услугу, а также его должностных лиц, </w:t>
      </w:r>
    </w:p>
    <w:p w:rsidR="001E0F3D" w:rsidRPr="001E0F3D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E0F3D">
        <w:rPr>
          <w:rFonts w:eastAsia="Calibri"/>
          <w:spacing w:val="-2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управления, предоставляющего государственную услугу, а также его должностных лиц при предоставлении государственной услуги (далее </w:t>
      </w:r>
      <w:r w:rsidRPr="001E0F3D">
        <w:rPr>
          <w:rFonts w:eastAsia="Calibri"/>
          <w:color w:val="000001"/>
          <w:sz w:val="28"/>
          <w:szCs w:val="28"/>
          <w:lang w:eastAsia="en-US"/>
        </w:rPr>
        <w:t>–</w:t>
      </w:r>
      <w:r w:rsidRPr="001E0F3D">
        <w:rPr>
          <w:rFonts w:eastAsia="Calibri"/>
          <w:spacing w:val="-2"/>
          <w:sz w:val="28"/>
          <w:szCs w:val="28"/>
          <w:lang w:eastAsia="en-US"/>
        </w:rPr>
        <w:t xml:space="preserve"> жалоба).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Заявитель вправе подать жалобу на решение и (или) действие (бездействие) управления, МФЦ,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управления, должностного лица управления, либо государственного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государственной услуги, в том числе в следующих случаях: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1) нарушение срока регистрации запроса о предоставлении </w:t>
      </w:r>
      <w:r w:rsidRPr="001E0F3D">
        <w:rPr>
          <w:sz w:val="28"/>
          <w:szCs w:val="28"/>
        </w:rPr>
        <w:lastRenderedPageBreak/>
        <w:t>государственной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1E0F3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1E0F3D">
        <w:rPr>
          <w:sz w:val="28"/>
          <w:szCs w:val="28"/>
        </w:rPr>
        <w:t xml:space="preserve"> услуг»;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для предоставления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для предоставления государственной               услуги, у заявителя;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  <w:proofErr w:type="gramEnd"/>
      <w:r w:rsidRPr="001E0F3D">
        <w:rPr>
          <w:sz w:val="28"/>
          <w:szCs w:val="28"/>
        </w:rPr>
        <w:t xml:space="preserve"> </w:t>
      </w:r>
      <w:proofErr w:type="gramStart"/>
      <w:r w:rsidRPr="001E0F3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 частью 1.3  статьи  16  Федерального закона  от  27 июля 2010 года № 210-ФЗ «Об организации предоставления государственных и муниципальных</w:t>
      </w:r>
      <w:proofErr w:type="gramEnd"/>
      <w:r w:rsidRPr="001E0F3D">
        <w:rPr>
          <w:sz w:val="28"/>
          <w:szCs w:val="28"/>
        </w:rPr>
        <w:t xml:space="preserve"> услуг»;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Ростовской области;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7) отказ управления, должностного лица управления,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E0F3D">
        <w:rPr>
          <w:sz w:val="28"/>
          <w:szCs w:val="28"/>
        </w:rPr>
        <w:t xml:space="preserve"> </w:t>
      </w:r>
      <w:proofErr w:type="gramStart"/>
      <w:r w:rsidRPr="001E0F3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 июля 2010 года </w:t>
      </w:r>
      <w:r w:rsidRPr="001E0F3D">
        <w:rPr>
          <w:sz w:val="28"/>
          <w:szCs w:val="28"/>
        </w:rPr>
        <w:lastRenderedPageBreak/>
        <w:t>№ 210-ФЗ «Об организации предоставления государственных и муниципальных</w:t>
      </w:r>
      <w:proofErr w:type="gramEnd"/>
      <w:r w:rsidRPr="001E0F3D">
        <w:rPr>
          <w:sz w:val="28"/>
          <w:szCs w:val="28"/>
        </w:rPr>
        <w:t xml:space="preserve"> услуг»;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0F3D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  <w:proofErr w:type="gramEnd"/>
      <w:r w:rsidRPr="001E0F3D">
        <w:rPr>
          <w:sz w:val="28"/>
          <w:szCs w:val="28"/>
        </w:rPr>
        <w:t xml:space="preserve"> </w:t>
      </w:r>
      <w:proofErr w:type="gramStart"/>
      <w:r w:rsidRPr="001E0F3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1E0F3D">
        <w:rPr>
          <w:sz w:val="28"/>
          <w:szCs w:val="28"/>
        </w:rPr>
        <w:t xml:space="preserve"> услуг».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5.2. Органы государственной власти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 xml:space="preserve">Заявитель вправе обжаловать решения и действия (бездействие) должностных лиц управления или сотрудников МФЦ, принятые в ходе предоставления государственной услуги, руководителю управления ветеринарии Ростовской области. В случае обжалования решения руководителя управления, жалоба подается в Правительство Ростовской области. 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F3D">
        <w:rPr>
          <w:rFonts w:eastAsia="Calibri"/>
          <w:sz w:val="28"/>
          <w:szCs w:val="28"/>
          <w:lang w:eastAsia="en-US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0F3D">
        <w:rPr>
          <w:rFonts w:eastAsia="Calibri"/>
          <w:sz w:val="28"/>
          <w:szCs w:val="28"/>
        </w:rPr>
        <w:t>Информация о порядке подачи и рассмотрения жалобы размещается на официальном сайте управления, в МФЦ, на Едином и Региональном порталах, на информационных стендах, а также может быть сообщена заявителю должностными лицами управления при личном обращении, с использованием средств информационно-телекоммуникационной сети Интернет, почтовой, телефонной связи.</w:t>
      </w:r>
      <w:proofErr w:type="gramEnd"/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Указанная в данном разделе информация подлежит обязательному размещению на Едином портале.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F3D">
        <w:rPr>
          <w:rFonts w:eastAsia="Calibri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лиц.</w:t>
      </w:r>
    </w:p>
    <w:p w:rsidR="00041AFA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0F3D">
        <w:rPr>
          <w:rFonts w:eastAsia="Calibri"/>
          <w:sz w:val="28"/>
          <w:szCs w:val="28"/>
          <w:lang w:eastAsia="en-US"/>
        </w:rPr>
        <w:t>Процедура подачи и рассмотрения жалобы регулируется разделом 5 настоящего Регламента, Федеральным законом РФ от 27.07.2010 № 210-ФЗ «</w:t>
      </w:r>
      <w:r w:rsidRPr="001E0F3D">
        <w:rPr>
          <w:sz w:val="28"/>
          <w:szCs w:val="28"/>
          <w:lang w:eastAsia="en-US"/>
        </w:rPr>
        <w:t xml:space="preserve">Об организации предоставления государственных и муниципальных услуг», </w:t>
      </w:r>
      <w:r w:rsidRPr="001E0F3D">
        <w:rPr>
          <w:rFonts w:eastAsia="Calibri"/>
          <w:sz w:val="28"/>
          <w:szCs w:val="28"/>
          <w:lang w:eastAsia="en-US"/>
        </w:rPr>
        <w:t xml:space="preserve">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</w:t>
      </w:r>
      <w:r w:rsidRPr="001E0F3D">
        <w:rPr>
          <w:rFonts w:eastAsia="Calibri"/>
          <w:sz w:val="28"/>
          <w:szCs w:val="28"/>
          <w:lang w:eastAsia="en-US"/>
        </w:rPr>
        <w:lastRenderedPageBreak/>
        <w:t>области, многофункциональных центров предоставления государственных</w:t>
      </w:r>
      <w:proofErr w:type="gramEnd"/>
      <w:r w:rsidRPr="001E0F3D">
        <w:rPr>
          <w:rFonts w:eastAsia="Calibri"/>
          <w:sz w:val="28"/>
          <w:szCs w:val="28"/>
          <w:lang w:eastAsia="en-US"/>
        </w:rPr>
        <w:t xml:space="preserve"> и муниципальных услуг Ростовской области и их работников».</w:t>
      </w:r>
      <w:r w:rsidR="00041AFA">
        <w:rPr>
          <w:rFonts w:eastAsia="Calibri"/>
          <w:sz w:val="28"/>
          <w:szCs w:val="28"/>
          <w:lang w:eastAsia="en-US"/>
        </w:rPr>
        <w:br w:type="page"/>
      </w:r>
    </w:p>
    <w:p w:rsidR="00041AFA" w:rsidRPr="00041AFA" w:rsidRDefault="00041AFA" w:rsidP="00041AFA">
      <w:pPr>
        <w:tabs>
          <w:tab w:val="left" w:pos="2036"/>
        </w:tabs>
        <w:ind w:left="5103" w:right="-1"/>
        <w:rPr>
          <w:sz w:val="26"/>
          <w:szCs w:val="26"/>
        </w:rPr>
      </w:pPr>
      <w:r w:rsidRPr="00041AFA">
        <w:rPr>
          <w:sz w:val="26"/>
          <w:szCs w:val="26"/>
        </w:rPr>
        <w:lastRenderedPageBreak/>
        <w:t>ПРИЛОЖЕНИЕ № 1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41AFA">
        <w:rPr>
          <w:sz w:val="26"/>
          <w:szCs w:val="26"/>
        </w:rPr>
        <w:t>к Административному регламенту</w:t>
      </w:r>
    </w:p>
    <w:p w:rsidR="001E0F3D" w:rsidRDefault="00041AFA" w:rsidP="00041AFA">
      <w:pPr>
        <w:widowControl w:val="0"/>
        <w:autoSpaceDE w:val="0"/>
        <w:autoSpaceDN w:val="0"/>
        <w:adjustRightInd w:val="0"/>
        <w:ind w:left="5103"/>
        <w:rPr>
          <w:rFonts w:cs="Arial"/>
          <w:sz w:val="28"/>
          <w:szCs w:val="28"/>
        </w:rPr>
      </w:pPr>
      <w:r w:rsidRPr="00041AFA">
        <w:rPr>
          <w:sz w:val="26"/>
          <w:szCs w:val="26"/>
        </w:rPr>
        <w:t xml:space="preserve">предоставления управлением ветеринарии Ростовской области государственной услуги </w:t>
      </w:r>
      <w:r w:rsidRPr="00041AFA">
        <w:rPr>
          <w:rFonts w:cs="Arial"/>
          <w:sz w:val="26"/>
          <w:szCs w:val="26"/>
        </w:rPr>
        <w:t>«А</w:t>
      </w:r>
      <w:r w:rsidRPr="00041AFA">
        <w:rPr>
          <w:rFonts w:cs="Arial"/>
          <w:bCs/>
          <w:sz w:val="26"/>
          <w:szCs w:val="26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041AFA">
        <w:rPr>
          <w:rFonts w:cs="Arial"/>
          <w:sz w:val="26"/>
          <w:szCs w:val="26"/>
        </w:rPr>
        <w:t>»</w:t>
      </w:r>
    </w:p>
    <w:p w:rsidR="00041AFA" w:rsidRDefault="00041AFA" w:rsidP="00041AFA">
      <w:pPr>
        <w:widowControl w:val="0"/>
        <w:autoSpaceDE w:val="0"/>
        <w:autoSpaceDN w:val="0"/>
        <w:adjustRightInd w:val="0"/>
        <w:ind w:left="5103"/>
        <w:rPr>
          <w:rFonts w:cs="Arial"/>
          <w:sz w:val="28"/>
          <w:szCs w:val="28"/>
        </w:rPr>
      </w:pPr>
    </w:p>
    <w:p w:rsidR="00041AFA" w:rsidRPr="001E0F3D" w:rsidRDefault="00041AFA" w:rsidP="00041AFA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tbl>
      <w:tblPr>
        <w:tblW w:w="5153" w:type="dxa"/>
        <w:tblInd w:w="4928" w:type="dxa"/>
        <w:tblLook w:val="04A0"/>
      </w:tblPr>
      <w:tblGrid>
        <w:gridCol w:w="5153"/>
      </w:tblGrid>
      <w:tr w:rsidR="00041AFA" w:rsidRPr="00041AFA" w:rsidTr="00041AFA">
        <w:trPr>
          <w:trHeight w:val="3464"/>
        </w:trPr>
        <w:tc>
          <w:tcPr>
            <w:tcW w:w="5153" w:type="dxa"/>
            <w:hideMark/>
          </w:tcPr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41AFA">
              <w:rPr>
                <w:rFonts w:cs="Arial"/>
                <w:sz w:val="28"/>
                <w:szCs w:val="28"/>
              </w:rPr>
              <w:t>Начальнику управления ветеринарии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Ростовской области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_______________________________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_______________________________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041AFA">
              <w:rPr>
                <w:rFonts w:cs="Arial"/>
                <w:sz w:val="24"/>
                <w:szCs w:val="24"/>
              </w:rPr>
              <w:t xml:space="preserve">                       Ф.И.О. (заявителя) 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Адрес:_________________________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_______________________________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Паспортные данные: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№__________ серия________________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</w:rPr>
            </w:pPr>
            <w:r w:rsidRPr="00041AFA">
              <w:rPr>
                <w:rFonts w:cs="Arial"/>
                <w:sz w:val="28"/>
                <w:szCs w:val="28"/>
              </w:rPr>
              <w:t>выдан______________________________</w:t>
            </w:r>
          </w:p>
          <w:p w:rsidR="00041AFA" w:rsidRPr="00041AFA" w:rsidRDefault="00041AFA" w:rsidP="00041AF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041AFA">
              <w:rPr>
                <w:rFonts w:cs="Arial"/>
                <w:sz w:val="28"/>
                <w:szCs w:val="28"/>
              </w:rPr>
              <w:t>_________________________________</w:t>
            </w:r>
          </w:p>
        </w:tc>
      </w:tr>
    </w:tbl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20"/>
        <w:jc w:val="center"/>
        <w:rPr>
          <w:rFonts w:cstheme="minorBidi"/>
          <w:sz w:val="24"/>
          <w:szCs w:val="24"/>
          <w:lang w:eastAsia="en-US"/>
        </w:rPr>
      </w:pP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20"/>
        <w:jc w:val="center"/>
        <w:rPr>
          <w:rFonts w:cs="Arial"/>
          <w:b/>
          <w:sz w:val="24"/>
          <w:szCs w:val="24"/>
        </w:rPr>
      </w:pPr>
      <w:r w:rsidRPr="00041AFA">
        <w:rPr>
          <w:rFonts w:cs="Arial"/>
          <w:b/>
          <w:sz w:val="24"/>
          <w:szCs w:val="24"/>
        </w:rPr>
        <w:t>ЗАЯВЛЕНИЕ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20"/>
        <w:jc w:val="center"/>
        <w:rPr>
          <w:rFonts w:cs="Arial"/>
          <w:sz w:val="24"/>
          <w:szCs w:val="24"/>
        </w:rPr>
      </w:pPr>
      <w:r w:rsidRPr="00041AFA">
        <w:rPr>
          <w:rFonts w:cs="Arial"/>
          <w:b/>
          <w:sz w:val="24"/>
          <w:szCs w:val="24"/>
        </w:rPr>
        <w:t>об аттестации специалистов в области ветеринарии</w:t>
      </w:r>
      <w:r w:rsidRPr="00041AFA">
        <w:rPr>
          <w:rFonts w:cs="Arial"/>
          <w:sz w:val="24"/>
          <w:szCs w:val="24"/>
        </w:rPr>
        <w:t xml:space="preserve"> 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cs="Arial"/>
          <w:sz w:val="24"/>
          <w:szCs w:val="24"/>
        </w:rPr>
      </w:pP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cs="Arial"/>
          <w:sz w:val="24"/>
          <w:szCs w:val="24"/>
        </w:rPr>
      </w:pPr>
      <w:proofErr w:type="gramStart"/>
      <w:r w:rsidRPr="00041AFA">
        <w:rPr>
          <w:rFonts w:cs="Arial"/>
          <w:sz w:val="24"/>
          <w:szCs w:val="24"/>
        </w:rPr>
        <w:t>Прошу аттестовать меня в качестве специалиста в области ветеринарии для оформления ветеринарных сопроводительных документов на товары из перечня, утвержденного приказом Министерства сельского хозяйства Российской Федерации от 18 декабря 2015 г. № 647 «Об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</w:t>
      </w:r>
      <w:proofErr w:type="gramEnd"/>
      <w:r w:rsidRPr="00041AFA">
        <w:rPr>
          <w:rFonts w:cs="Arial"/>
          <w:sz w:val="24"/>
          <w:szCs w:val="24"/>
        </w:rPr>
        <w:t xml:space="preserve"> Федерации».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данных. 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 xml:space="preserve">Сведения о наличии ветеринарного образования: </w:t>
      </w:r>
      <w:r>
        <w:rPr>
          <w:rFonts w:cs="Arial"/>
          <w:sz w:val="24"/>
          <w:szCs w:val="24"/>
        </w:rPr>
        <w:t>__________</w:t>
      </w:r>
      <w:r w:rsidRPr="00041AFA">
        <w:rPr>
          <w:rFonts w:cs="Arial"/>
          <w:sz w:val="24"/>
          <w:szCs w:val="24"/>
        </w:rPr>
        <w:t>______________________ _____________________________________________________________________</w:t>
      </w:r>
      <w:r>
        <w:rPr>
          <w:rFonts w:cs="Arial"/>
          <w:sz w:val="24"/>
          <w:szCs w:val="24"/>
        </w:rPr>
        <w:t>____________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>Сведения о стаже работы в области ветеринарии: ___________________</w:t>
      </w:r>
      <w:r>
        <w:rPr>
          <w:rFonts w:cs="Arial"/>
          <w:sz w:val="24"/>
          <w:szCs w:val="24"/>
        </w:rPr>
        <w:t>_____________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>_____________________________________________________________________</w:t>
      </w:r>
      <w:r>
        <w:rPr>
          <w:rFonts w:cs="Arial"/>
          <w:sz w:val="24"/>
          <w:szCs w:val="24"/>
        </w:rPr>
        <w:t>____________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>Сведения об отсутствии непогашенной или неснятой судимости за умышленные преступления ___________________________________________</w:t>
      </w:r>
      <w:r>
        <w:rPr>
          <w:rFonts w:cs="Arial"/>
          <w:sz w:val="24"/>
          <w:szCs w:val="24"/>
        </w:rPr>
        <w:t>__________________________</w:t>
      </w:r>
      <w:r w:rsidRPr="00041AFA">
        <w:rPr>
          <w:rFonts w:cs="Arial"/>
          <w:sz w:val="24"/>
          <w:szCs w:val="24"/>
        </w:rPr>
        <w:t xml:space="preserve"> _________________________________________________________________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041AFA">
        <w:rPr>
          <w:rFonts w:cs="Arial"/>
          <w:sz w:val="24"/>
          <w:szCs w:val="24"/>
        </w:rPr>
        <w:t>.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cs="Arial"/>
          <w:sz w:val="24"/>
          <w:szCs w:val="24"/>
        </w:rPr>
      </w:pP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>Достоверность и полноту настоящих сведений подтверждаю.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cs="Arial"/>
          <w:sz w:val="24"/>
          <w:szCs w:val="24"/>
        </w:rPr>
      </w:pP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>«______»________________ 20__ г.</w:t>
      </w:r>
    </w:p>
    <w:p w:rsidR="00041AFA" w:rsidRPr="00041AFA" w:rsidRDefault="00041AFA" w:rsidP="00041AFA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cs="Arial"/>
          <w:sz w:val="24"/>
          <w:szCs w:val="24"/>
        </w:rPr>
      </w:pPr>
      <w:r w:rsidRPr="00041AFA">
        <w:rPr>
          <w:rFonts w:cs="Arial"/>
          <w:sz w:val="24"/>
          <w:szCs w:val="24"/>
        </w:rPr>
        <w:t xml:space="preserve">                           Дата</w:t>
      </w:r>
    </w:p>
    <w:p w:rsidR="000034A8" w:rsidRDefault="00041AFA" w:rsidP="00041AFA">
      <w:pPr>
        <w:pStyle w:val="af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41AFA">
        <w:rPr>
          <w:rFonts w:ascii="Times New Roman" w:eastAsia="Times New Roman" w:hAnsi="Times New Roman" w:cs="Arial"/>
          <w:sz w:val="24"/>
          <w:szCs w:val="24"/>
          <w:lang w:eastAsia="ru-RU"/>
        </w:rPr>
        <w:t>Подпись заявителя _____________________/Ф.И.О. заявителя/</w:t>
      </w:r>
    </w:p>
    <w:p w:rsidR="000A1E67" w:rsidRPr="000A1E67" w:rsidRDefault="000A1E67" w:rsidP="000A1E67">
      <w:pPr>
        <w:tabs>
          <w:tab w:val="left" w:pos="2036"/>
        </w:tabs>
        <w:ind w:left="5103" w:right="-1"/>
        <w:rPr>
          <w:sz w:val="26"/>
          <w:szCs w:val="26"/>
        </w:rPr>
      </w:pPr>
      <w:r w:rsidRPr="000A1E6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A1E67">
        <w:rPr>
          <w:sz w:val="26"/>
          <w:szCs w:val="26"/>
        </w:rPr>
        <w:t>к Административному регламенту</w:t>
      </w:r>
    </w:p>
    <w:p w:rsidR="00041AFA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  <w:r w:rsidRPr="000A1E67">
        <w:rPr>
          <w:rFonts w:ascii="Times New Roman" w:hAnsi="Times New Roman" w:cs="Times New Roman"/>
          <w:sz w:val="26"/>
          <w:szCs w:val="26"/>
        </w:rPr>
        <w:t>предоставления управлением ветеринарии Ростовской области государственной услуги «А</w:t>
      </w:r>
      <w:r w:rsidRPr="000A1E67">
        <w:rPr>
          <w:rFonts w:ascii="Times New Roman" w:hAnsi="Times New Roman" w:cs="Times New Roman"/>
          <w:bCs/>
          <w:sz w:val="26"/>
          <w:szCs w:val="26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0A1E67">
        <w:rPr>
          <w:rFonts w:ascii="Times New Roman" w:hAnsi="Times New Roman" w:cs="Times New Roman"/>
          <w:sz w:val="26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Журнал учета 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отправления заявителям уведомлений о дате, времени и месте проведения аттестации и копий приказов о результатах квалификационного экзамена 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по аттестации специалиста в области ветеринарии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ind w:firstLine="720"/>
        <w:jc w:val="center"/>
        <w:rPr>
          <w:spacing w:val="2"/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12"/>
        <w:gridCol w:w="1959"/>
        <w:gridCol w:w="1544"/>
        <w:gridCol w:w="1343"/>
        <w:gridCol w:w="1513"/>
        <w:gridCol w:w="1778"/>
      </w:tblGrid>
      <w:tr w:rsidR="000A1E67" w:rsidRPr="000A1E67" w:rsidTr="000A1E67">
        <w:tc>
          <w:tcPr>
            <w:tcW w:w="540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№ </w:t>
            </w:r>
            <w:proofErr w:type="gramStart"/>
            <w:r w:rsidRPr="000A1E67">
              <w:rPr>
                <w:sz w:val="24"/>
                <w:szCs w:val="28"/>
              </w:rPr>
              <w:t>п</w:t>
            </w:r>
            <w:proofErr w:type="gramEnd"/>
            <w:r w:rsidRPr="000A1E67">
              <w:rPr>
                <w:sz w:val="24"/>
                <w:szCs w:val="28"/>
              </w:rPr>
              <w:t>/п</w:t>
            </w:r>
          </w:p>
        </w:tc>
        <w:tc>
          <w:tcPr>
            <w:tcW w:w="1212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Ф.И.О.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заявителя</w:t>
            </w:r>
          </w:p>
        </w:tc>
        <w:tc>
          <w:tcPr>
            <w:tcW w:w="1959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A1E67">
              <w:rPr>
                <w:sz w:val="24"/>
                <w:szCs w:val="28"/>
              </w:rPr>
              <w:t>Регистрацион-ный</w:t>
            </w:r>
            <w:proofErr w:type="spellEnd"/>
            <w:proofErr w:type="gramEnd"/>
            <w:r w:rsidRPr="000A1E67">
              <w:rPr>
                <w:sz w:val="24"/>
                <w:szCs w:val="28"/>
              </w:rPr>
              <w:t xml:space="preserve"> № и дата поступления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в управление ветеринар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заявления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и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и копий документов заявителя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и номер уведомления заявителя </w:t>
            </w:r>
            <w:proofErr w:type="gramStart"/>
            <w:r w:rsidRPr="000A1E67">
              <w:rPr>
                <w:sz w:val="24"/>
                <w:szCs w:val="28"/>
              </w:rPr>
              <w:t>о</w:t>
            </w:r>
            <w:proofErr w:type="gramEnd"/>
            <w:r w:rsidRPr="000A1E67">
              <w:rPr>
                <w:sz w:val="24"/>
                <w:szCs w:val="28"/>
              </w:rPr>
              <w:t xml:space="preserve"> </w:t>
            </w:r>
            <w:proofErr w:type="gramStart"/>
            <w:r w:rsidRPr="000A1E67">
              <w:rPr>
                <w:sz w:val="24"/>
                <w:szCs w:val="28"/>
              </w:rPr>
              <w:t>дат</w:t>
            </w:r>
            <w:proofErr w:type="gramEnd"/>
            <w:r w:rsidRPr="000A1E67">
              <w:rPr>
                <w:sz w:val="24"/>
                <w:szCs w:val="28"/>
              </w:rPr>
              <w:t>, времени и месте проведения аттестации</w:t>
            </w:r>
          </w:p>
        </w:tc>
        <w:tc>
          <w:tcPr>
            <w:tcW w:w="1343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Дата и номер приказа об аттестации или отказе в аттестации заявителя</w:t>
            </w:r>
          </w:p>
        </w:tc>
        <w:tc>
          <w:tcPr>
            <w:tcW w:w="1513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направления заявителю копии приказа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об аттестации или отказе в аттестации заявителя</w:t>
            </w:r>
          </w:p>
        </w:tc>
        <w:tc>
          <w:tcPr>
            <w:tcW w:w="1778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Дата направления копии приказа об аттестации или отказе в аттестации заявителя в Федеральную службу по ветеринарному и фитосанитарному надзору</w:t>
            </w:r>
          </w:p>
        </w:tc>
      </w:tr>
      <w:tr w:rsidR="000A1E67" w:rsidRPr="000A1E67" w:rsidTr="000A1E67">
        <w:tc>
          <w:tcPr>
            <w:tcW w:w="540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7</w:t>
            </w:r>
          </w:p>
        </w:tc>
      </w:tr>
    </w:tbl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E67" w:rsidRPr="000A1E67" w:rsidRDefault="000A1E67" w:rsidP="000A1E67">
      <w:pPr>
        <w:tabs>
          <w:tab w:val="left" w:pos="2036"/>
        </w:tabs>
        <w:ind w:left="5103" w:right="-1"/>
        <w:rPr>
          <w:sz w:val="26"/>
          <w:szCs w:val="26"/>
        </w:rPr>
      </w:pPr>
      <w:r w:rsidRPr="000A1E6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A1E67">
        <w:rPr>
          <w:sz w:val="26"/>
          <w:szCs w:val="26"/>
        </w:rPr>
        <w:t>к Административному регламенту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  <w:r w:rsidRPr="000A1E67">
        <w:rPr>
          <w:rFonts w:ascii="Times New Roman" w:hAnsi="Times New Roman" w:cs="Times New Roman"/>
          <w:sz w:val="26"/>
          <w:szCs w:val="26"/>
        </w:rPr>
        <w:t>предоставления управлением ветеринарии Ростовской области государственной услуги «А</w:t>
      </w:r>
      <w:r w:rsidRPr="000A1E67">
        <w:rPr>
          <w:rFonts w:ascii="Times New Roman" w:hAnsi="Times New Roman" w:cs="Times New Roman"/>
          <w:bCs/>
          <w:sz w:val="26"/>
          <w:szCs w:val="26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0A1E67">
        <w:rPr>
          <w:rFonts w:ascii="Times New Roman" w:hAnsi="Times New Roman" w:cs="Times New Roman"/>
          <w:sz w:val="26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2"/>
          <w:sz w:val="28"/>
          <w:szCs w:val="28"/>
        </w:rPr>
      </w:pPr>
      <w:r w:rsidRPr="000A1E67">
        <w:rPr>
          <w:b/>
          <w:spacing w:val="2"/>
          <w:sz w:val="28"/>
          <w:szCs w:val="28"/>
        </w:rPr>
        <w:t>Регистрационная анкета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  «___» __________20__ года         регистрационный  номер__________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Фамилия________________________________________________________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Имя____________________________________________________________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Отчеств</w:t>
      </w:r>
      <w:proofErr w:type="gramStart"/>
      <w:r w:rsidRPr="000A1E67">
        <w:rPr>
          <w:spacing w:val="2"/>
          <w:sz w:val="28"/>
          <w:szCs w:val="28"/>
        </w:rPr>
        <w:t>о(</w:t>
      </w:r>
      <w:proofErr w:type="gramEnd"/>
      <w:r w:rsidRPr="000A1E67">
        <w:rPr>
          <w:spacing w:val="2"/>
          <w:sz w:val="28"/>
          <w:szCs w:val="28"/>
        </w:rPr>
        <w:t>при наличии)___________________________________________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Субъект Российской Федерации_____________________________________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регистрации по месту жительства: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Регион 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Район___________________________________________________________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Город__________________________________________________________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Населенный пункт________________________________________________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 xml:space="preserve">Улица ___________________________ дом______ </w:t>
      </w:r>
      <w:proofErr w:type="spellStart"/>
      <w:r w:rsidRPr="000A1E67">
        <w:rPr>
          <w:sz w:val="28"/>
          <w:szCs w:val="28"/>
        </w:rPr>
        <w:t>корп.________кв</w:t>
      </w:r>
      <w:proofErr w:type="spellEnd"/>
      <w:r w:rsidRPr="000A1E67">
        <w:rPr>
          <w:sz w:val="28"/>
          <w:szCs w:val="28"/>
        </w:rPr>
        <w:t>.________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электронной почты (при наличии)_____________________________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Подпись ____________________________</w:t>
      </w:r>
    </w:p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11" w:rsidRPr="000A1E67" w:rsidRDefault="006A6A11" w:rsidP="006A6A11">
      <w:pPr>
        <w:tabs>
          <w:tab w:val="left" w:pos="2036"/>
        </w:tabs>
        <w:ind w:left="5103" w:right="-1"/>
        <w:rPr>
          <w:sz w:val="26"/>
          <w:szCs w:val="26"/>
        </w:rPr>
      </w:pPr>
      <w:r w:rsidRPr="000A1E6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4</w:t>
      </w:r>
    </w:p>
    <w:p w:rsidR="006A6A11" w:rsidRPr="000A1E67" w:rsidRDefault="006A6A11" w:rsidP="006A6A1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A1E67">
        <w:rPr>
          <w:sz w:val="26"/>
          <w:szCs w:val="26"/>
        </w:rPr>
        <w:t>к Административному регламенту</w:t>
      </w:r>
    </w:p>
    <w:p w:rsidR="006A6A11" w:rsidRDefault="006A6A11" w:rsidP="006A6A11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  <w:r w:rsidRPr="000A1E67">
        <w:rPr>
          <w:rFonts w:ascii="Times New Roman" w:hAnsi="Times New Roman" w:cs="Times New Roman"/>
          <w:sz w:val="26"/>
          <w:szCs w:val="26"/>
        </w:rPr>
        <w:t>предоставления управлением ветеринарии Ростовской области государственной услуги «А</w:t>
      </w:r>
      <w:r w:rsidRPr="000A1E67">
        <w:rPr>
          <w:rFonts w:ascii="Times New Roman" w:hAnsi="Times New Roman" w:cs="Times New Roman"/>
          <w:bCs/>
          <w:sz w:val="26"/>
          <w:szCs w:val="26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0A1E67">
        <w:rPr>
          <w:rFonts w:ascii="Times New Roman" w:hAnsi="Times New Roman" w:cs="Times New Roman"/>
          <w:sz w:val="26"/>
          <w:szCs w:val="26"/>
        </w:rPr>
        <w:t>»</w:t>
      </w:r>
    </w:p>
    <w:p w:rsidR="006A6A11" w:rsidRDefault="006A6A11" w:rsidP="006A6A11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6A6A11" w:rsidRDefault="006A6A11" w:rsidP="006A6A11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</w:rPr>
      </w:pPr>
      <w:r w:rsidRPr="006A6A11">
        <w:rPr>
          <w:rFonts w:eastAsia="Calibri"/>
          <w:sz w:val="28"/>
          <w:szCs w:val="28"/>
        </w:rPr>
        <w:t xml:space="preserve">ПРОТОКОЛ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</w:rPr>
      </w:pPr>
      <w:r w:rsidRPr="006A6A11">
        <w:rPr>
          <w:rFonts w:eastAsia="Calibri"/>
          <w:sz w:val="28"/>
          <w:szCs w:val="28"/>
        </w:rPr>
        <w:t>заседания аттестационной комиссии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8"/>
          <w:szCs w:val="28"/>
        </w:rPr>
      </w:pPr>
      <w:r w:rsidRPr="006A6A11">
        <w:rPr>
          <w:rFonts w:eastAsia="Calibri"/>
          <w:bCs/>
          <w:sz w:val="28"/>
          <w:szCs w:val="28"/>
        </w:rPr>
        <w:t xml:space="preserve"> по аттестации специалистов в области ветеринарии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«___»______20__г                                                                          №_______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г. Ростов-на-Дону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ПРИСУТСТВОВАЛИ: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Председатель аттестационной комиссии: 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18"/>
          <w:szCs w:val="28"/>
          <w:lang w:eastAsia="en-US"/>
        </w:rPr>
      </w:pPr>
      <w:r w:rsidRPr="006A6A11">
        <w:rPr>
          <w:rFonts w:eastAsia="Calibri"/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Заместитель председателя аттестационной комиссии________________________________________________________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18"/>
          <w:szCs w:val="28"/>
          <w:lang w:eastAsia="en-US"/>
        </w:rPr>
      </w:pPr>
      <w:r w:rsidRPr="006A6A11">
        <w:rPr>
          <w:rFonts w:eastAsia="Calibri"/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Секретарь аттестационной комиссии: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18"/>
          <w:szCs w:val="28"/>
          <w:lang w:eastAsia="en-US"/>
        </w:rPr>
      </w:pPr>
      <w:r w:rsidRPr="006A6A11">
        <w:rPr>
          <w:rFonts w:eastAsia="Calibri"/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Члены аттестационной комиссии (Ф.И.О., должность):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Всего членов аттестационной комиссии _____ человек, присутствовало _____ человек или _____ % от общего числа членов комиссии. Кворум ________ (</w:t>
      </w:r>
      <w:proofErr w:type="gramStart"/>
      <w:r w:rsidRPr="006A6A11">
        <w:rPr>
          <w:rFonts w:eastAsia="Calibri"/>
          <w:sz w:val="28"/>
          <w:szCs w:val="28"/>
          <w:lang w:eastAsia="en-US"/>
        </w:rPr>
        <w:t>имеется</w:t>
      </w:r>
      <w:proofErr w:type="gramEnd"/>
      <w:r w:rsidRPr="006A6A11">
        <w:rPr>
          <w:rFonts w:eastAsia="Calibri"/>
          <w:sz w:val="28"/>
          <w:szCs w:val="28"/>
          <w:lang w:eastAsia="en-US"/>
        </w:rPr>
        <w:t>/отсутствует).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ПОВЕСТКА ДНЯ: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6A11">
        <w:rPr>
          <w:rFonts w:eastAsia="Calibri"/>
          <w:sz w:val="28"/>
          <w:szCs w:val="28"/>
          <w:lang w:eastAsia="en-US"/>
        </w:rPr>
        <w:lastRenderedPageBreak/>
        <w:t xml:space="preserve">Проведение аттестации специалистов в области ветеринарии на право оформления ветеринарных сопроводительных документов в электронном виде с использованием Федеральной государственной информационной системы в области ветеринарии на товары, включенные в Перечень </w:t>
      </w:r>
      <w:hyperlink r:id="rId25" w:history="1">
        <w:r w:rsidRPr="006A6A11">
          <w:rPr>
            <w:rFonts w:eastAsia="Calibri"/>
            <w:sz w:val="28"/>
            <w:szCs w:val="28"/>
            <w:lang w:eastAsia="en-US"/>
          </w:rPr>
          <w:t>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  </w:r>
      </w:hyperlink>
      <w:r w:rsidRPr="006A6A11">
        <w:rPr>
          <w:rFonts w:eastAsia="Calibri"/>
          <w:sz w:val="28"/>
          <w:szCs w:val="28"/>
          <w:lang w:eastAsia="en-US"/>
        </w:rPr>
        <w:t>, утвержденный Приказом Министерства сельского</w:t>
      </w:r>
      <w:proofErr w:type="gramEnd"/>
      <w:r w:rsidRPr="006A6A11">
        <w:rPr>
          <w:rFonts w:eastAsia="Calibri"/>
          <w:sz w:val="28"/>
          <w:szCs w:val="28"/>
          <w:lang w:eastAsia="en-US"/>
        </w:rPr>
        <w:t xml:space="preserve"> хозяйства Российской Федерации от 18 декабря 2015 года № 647: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СЛУШАЛИ: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О порядке аттестации специалистов в области ветеринарии, в том числе рассмотрение представленных заявителями заявлений и других необходимых документов, проведении компьютерного тестирования и выполнении практического задания.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ВЫСТУПИЛ: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________________________________________________________________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2"/>
          <w:szCs w:val="28"/>
        </w:rPr>
      </w:pPr>
      <w:r w:rsidRPr="006A6A11">
        <w:rPr>
          <w:sz w:val="22"/>
          <w:szCs w:val="28"/>
        </w:rPr>
        <w:t>(Ф.И.О., должность, краткое описание темы выступления)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РЕЗУЛЬТАТЫ КВАЛИФИКАЦОННОГО ЭКЗАМЕНА: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lastRenderedPageBreak/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РЕШИЛИ: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rFonts w:eastAsia="Calibri"/>
          <w:sz w:val="28"/>
          <w:szCs w:val="28"/>
          <w:lang w:eastAsia="en-US"/>
        </w:rPr>
        <w:t>» - « __ »,  «</w:t>
      </w:r>
      <w:proofErr w:type="gramEnd"/>
      <w:r w:rsidRPr="006A6A11">
        <w:rPr>
          <w:rFonts w:eastAsia="Calibri"/>
          <w:sz w:val="28"/>
          <w:szCs w:val="28"/>
          <w:lang w:eastAsia="en-US"/>
        </w:rPr>
        <w:t>ПРОТИВ» – « 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rFonts w:eastAsia="Calibri"/>
          <w:sz w:val="28"/>
          <w:szCs w:val="28"/>
          <w:lang w:eastAsia="en-US"/>
        </w:rPr>
        <w:t>» - « ___ »,  «</w:t>
      </w:r>
      <w:proofErr w:type="gramEnd"/>
      <w:r w:rsidRPr="006A6A11">
        <w:rPr>
          <w:rFonts w:eastAsia="Calibri"/>
          <w:sz w:val="28"/>
          <w:szCs w:val="28"/>
          <w:lang w:eastAsia="en-US"/>
        </w:rPr>
        <w:t>ПРОТИВ» –«__».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Cs w:val="28"/>
          <w:lang w:eastAsia="en-US"/>
        </w:rPr>
      </w:pPr>
      <w:r w:rsidRPr="006A6A11">
        <w:rPr>
          <w:rFonts w:eastAsia="Calibri"/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rFonts w:eastAsia="Calibri"/>
          <w:sz w:val="28"/>
          <w:szCs w:val="28"/>
          <w:lang w:eastAsia="en-US"/>
        </w:rPr>
        <w:t>» - « ___ »,  «</w:t>
      </w:r>
      <w:proofErr w:type="gramEnd"/>
      <w:r w:rsidRPr="006A6A11">
        <w:rPr>
          <w:rFonts w:eastAsia="Calibri"/>
          <w:sz w:val="28"/>
          <w:szCs w:val="28"/>
          <w:lang w:eastAsia="en-US"/>
        </w:rPr>
        <w:t>ПРОТИВ»  -«__».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lastRenderedPageBreak/>
        <w:t>Председатель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2"/>
          <w:szCs w:val="28"/>
          <w:lang w:eastAsia="en-US"/>
        </w:rPr>
      </w:pPr>
      <w:r w:rsidRPr="006A6A11">
        <w:rPr>
          <w:rFonts w:eastAsia="Calibri"/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Заместитель председателя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2"/>
          <w:szCs w:val="28"/>
          <w:lang w:eastAsia="en-US"/>
        </w:rPr>
      </w:pPr>
      <w:r w:rsidRPr="006A6A11">
        <w:rPr>
          <w:rFonts w:eastAsia="Calibri"/>
          <w:sz w:val="22"/>
          <w:szCs w:val="28"/>
          <w:lang w:eastAsia="en-US"/>
        </w:rPr>
        <w:t xml:space="preserve">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Секретарь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2"/>
          <w:szCs w:val="28"/>
          <w:lang w:eastAsia="en-US"/>
        </w:rPr>
      </w:pPr>
      <w:r w:rsidRPr="006A6A11">
        <w:rPr>
          <w:rFonts w:eastAsia="Calibri"/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Члены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rFonts w:eastAsia="Calibri"/>
          <w:sz w:val="22"/>
          <w:szCs w:val="28"/>
          <w:lang w:eastAsia="en-US"/>
        </w:rPr>
      </w:pPr>
      <w:r w:rsidRPr="006A6A11">
        <w:rPr>
          <w:rFonts w:eastAsia="Calibri"/>
          <w:sz w:val="22"/>
          <w:szCs w:val="28"/>
          <w:lang w:eastAsia="en-US"/>
        </w:rPr>
        <w:t xml:space="preserve">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2"/>
          <w:szCs w:val="28"/>
          <w:lang w:eastAsia="en-US"/>
        </w:rPr>
      </w:pPr>
      <w:r w:rsidRPr="006A6A11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2"/>
          <w:szCs w:val="28"/>
          <w:lang w:eastAsia="en-US"/>
        </w:rPr>
      </w:pPr>
      <w:r w:rsidRPr="006A6A11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8"/>
          <w:szCs w:val="28"/>
          <w:lang w:eastAsia="en-US"/>
        </w:rPr>
      </w:pPr>
      <w:r w:rsidRPr="006A6A11">
        <w:rPr>
          <w:rFonts w:eastAsia="Calibri"/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rFonts w:eastAsia="Calibri"/>
          <w:sz w:val="22"/>
          <w:szCs w:val="28"/>
          <w:lang w:eastAsia="en-US"/>
        </w:rPr>
      </w:pPr>
      <w:r w:rsidRPr="006A6A11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11" w:rsidRPr="000A1E67" w:rsidRDefault="006A6A11" w:rsidP="006A6A11">
      <w:pPr>
        <w:tabs>
          <w:tab w:val="left" w:pos="2036"/>
        </w:tabs>
        <w:ind w:left="5103" w:right="-1"/>
        <w:rPr>
          <w:sz w:val="26"/>
          <w:szCs w:val="26"/>
        </w:rPr>
      </w:pPr>
      <w:r w:rsidRPr="000A1E6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5</w:t>
      </w:r>
    </w:p>
    <w:p w:rsidR="006A6A11" w:rsidRPr="000A1E67" w:rsidRDefault="006A6A11" w:rsidP="006A6A1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A1E67">
        <w:rPr>
          <w:sz w:val="26"/>
          <w:szCs w:val="26"/>
        </w:rPr>
        <w:t>к Административному регламенту</w:t>
      </w:r>
    </w:p>
    <w:p w:rsidR="006A6A11" w:rsidRDefault="006A6A11" w:rsidP="006A6A11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  <w:r w:rsidRPr="000A1E67">
        <w:rPr>
          <w:rFonts w:ascii="Times New Roman" w:hAnsi="Times New Roman" w:cs="Times New Roman"/>
          <w:sz w:val="26"/>
          <w:szCs w:val="26"/>
        </w:rPr>
        <w:t>предоставления управлением ветеринарии Ростовской области государственной услуги «А</w:t>
      </w:r>
      <w:r w:rsidRPr="000A1E67">
        <w:rPr>
          <w:rFonts w:ascii="Times New Roman" w:hAnsi="Times New Roman" w:cs="Times New Roman"/>
          <w:bCs/>
          <w:sz w:val="26"/>
          <w:szCs w:val="26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0A1E67">
        <w:rPr>
          <w:rFonts w:ascii="Times New Roman" w:hAnsi="Times New Roman" w:cs="Times New Roman"/>
          <w:sz w:val="26"/>
          <w:szCs w:val="26"/>
        </w:rPr>
        <w:t>»</w:t>
      </w:r>
    </w:p>
    <w:p w:rsidR="006A6A11" w:rsidRDefault="006A6A11" w:rsidP="006A6A11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6A11">
        <w:rPr>
          <w:noProof/>
          <w:sz w:val="24"/>
          <w:szCs w:val="24"/>
        </w:rPr>
        <w:drawing>
          <wp:inline distT="0" distB="0" distL="0" distR="0">
            <wp:extent cx="666750" cy="685800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4"/>
        </w:rPr>
      </w:pPr>
    </w:p>
    <w:p w:rsidR="006A6A11" w:rsidRPr="006A6A11" w:rsidRDefault="006A6A11" w:rsidP="006A6A11">
      <w:pPr>
        <w:framePr w:w="10200" w:h="2500" w:hSpace="142" w:wrap="around" w:vAnchor="text" w:hAnchor="page" w:x="1134" w:y="7"/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34"/>
          <w:szCs w:val="34"/>
        </w:rPr>
      </w:pPr>
      <w:r w:rsidRPr="006A6A11">
        <w:rPr>
          <w:b/>
          <w:sz w:val="34"/>
          <w:szCs w:val="34"/>
        </w:rPr>
        <w:t>ПРАВИТЕЛЬСТВО РОСТОВСКОЙ ОБЛАСТИ</w:t>
      </w:r>
    </w:p>
    <w:p w:rsidR="006A6A11" w:rsidRPr="006A6A11" w:rsidRDefault="006A6A11" w:rsidP="006A6A11">
      <w:pPr>
        <w:framePr w:w="10200" w:h="2500" w:hSpace="142" w:wrap="around" w:vAnchor="text" w:hAnchor="page" w:x="1134" w:y="7"/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30"/>
          <w:szCs w:val="30"/>
        </w:rPr>
      </w:pPr>
      <w:r w:rsidRPr="006A6A11">
        <w:rPr>
          <w:b/>
          <w:sz w:val="30"/>
          <w:szCs w:val="30"/>
        </w:rPr>
        <w:t>УПРАВЛЕНИЕ ВЕТЕРИНАРИИ РОСТОВСКОЙ ОБЛАСТИ</w:t>
      </w:r>
    </w:p>
    <w:p w:rsidR="006A6A11" w:rsidRPr="006A6A11" w:rsidRDefault="006A6A11" w:rsidP="006A6A11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6"/>
          <w:szCs w:val="36"/>
        </w:rPr>
      </w:pPr>
      <w:proofErr w:type="gramStart"/>
      <w:r w:rsidRPr="006A6A11">
        <w:rPr>
          <w:b/>
          <w:sz w:val="36"/>
          <w:szCs w:val="36"/>
        </w:rPr>
        <w:t>П</w:t>
      </w:r>
      <w:proofErr w:type="gramEnd"/>
      <w:r w:rsidRPr="006A6A11">
        <w:rPr>
          <w:b/>
          <w:sz w:val="36"/>
          <w:szCs w:val="36"/>
        </w:rPr>
        <w:t xml:space="preserve"> Р И К А З</w:t>
      </w:r>
    </w:p>
    <w:p w:rsidR="006A6A11" w:rsidRPr="006A6A11" w:rsidRDefault="006A6A11" w:rsidP="006A6A11">
      <w:pPr>
        <w:framePr w:w="10200" w:h="2500" w:hSpace="142" w:wrap="around" w:vAnchor="text" w:hAnchor="page" w:x="1134" w:y="7"/>
        <w:spacing w:line="276" w:lineRule="auto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>от ______________ № __________</w:t>
      </w:r>
    </w:p>
    <w:p w:rsidR="006A6A11" w:rsidRPr="006A6A11" w:rsidRDefault="006A6A11" w:rsidP="006A6A11">
      <w:pPr>
        <w:framePr w:w="10200" w:h="2500" w:hSpace="142" w:wrap="around" w:vAnchor="text" w:hAnchor="page" w:x="1134" w:y="7"/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6A6A11" w:rsidRPr="006A6A11" w:rsidRDefault="006A6A11" w:rsidP="006A6A11">
      <w:pPr>
        <w:framePr w:w="10200" w:h="2500" w:hSpace="142" w:wrap="around" w:vAnchor="text" w:hAnchor="page" w:x="1134" w:y="7"/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  <w:r w:rsidRPr="006A6A11">
        <w:rPr>
          <w:sz w:val="24"/>
          <w:szCs w:val="24"/>
        </w:rPr>
        <w:t>г. Ростов-на-Дону</w:t>
      </w:r>
    </w:p>
    <w:p w:rsidR="006A6A11" w:rsidRPr="006A6A11" w:rsidRDefault="006A6A11" w:rsidP="006A6A11">
      <w:pPr>
        <w:framePr w:w="10200" w:h="2500" w:hSpace="142" w:wrap="around" w:vAnchor="text" w:hAnchor="page" w:x="1134" w:y="7"/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A6A11" w:rsidRPr="006A6A11" w:rsidRDefault="006A6A11" w:rsidP="006A6A11">
      <w:pPr>
        <w:tabs>
          <w:tab w:val="left" w:pos="4320"/>
          <w:tab w:val="center" w:pos="4875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 xml:space="preserve">О результатах квалификационного экзамена </w:t>
      </w: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по аттестации специалиста в области ветеринарии</w:t>
      </w:r>
    </w:p>
    <w:p w:rsidR="006A6A11" w:rsidRPr="006A6A11" w:rsidRDefault="006A6A11" w:rsidP="006A6A1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b/>
          <w:sz w:val="28"/>
          <w:szCs w:val="28"/>
        </w:rPr>
      </w:pPr>
      <w:proofErr w:type="gramStart"/>
      <w:r w:rsidRPr="006A6A11">
        <w:rPr>
          <w:sz w:val="28"/>
          <w:szCs w:val="28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на основании Протокола заседания</w:t>
      </w:r>
      <w:proofErr w:type="gramEnd"/>
      <w:r w:rsidRPr="006A6A11">
        <w:rPr>
          <w:sz w:val="28"/>
          <w:szCs w:val="28"/>
        </w:rPr>
        <w:t xml:space="preserve"> аттестационной комиссии по аттестации специалистов в области ветеринарии от 25.10.2018 № 7  </w:t>
      </w:r>
      <w:proofErr w:type="gramStart"/>
      <w:r w:rsidRPr="006A6A11">
        <w:rPr>
          <w:b/>
          <w:sz w:val="28"/>
          <w:szCs w:val="28"/>
        </w:rPr>
        <w:t>п</w:t>
      </w:r>
      <w:proofErr w:type="gramEnd"/>
      <w:r w:rsidRPr="006A6A11">
        <w:rPr>
          <w:b/>
          <w:sz w:val="28"/>
          <w:szCs w:val="28"/>
        </w:rPr>
        <w:t xml:space="preserve"> р и к а з ы в а ю: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proofErr w:type="gramStart"/>
      <w:r w:rsidRPr="006A6A11">
        <w:rPr>
          <w:sz w:val="28"/>
          <w:szCs w:val="28"/>
        </w:rPr>
        <w:t xml:space="preserve">Аттестовать (отказать в аттестации) </w:t>
      </w:r>
      <w:r w:rsidRPr="006A6A11">
        <w:rPr>
          <w:i/>
          <w:sz w:val="28"/>
          <w:szCs w:val="28"/>
          <w:u w:val="single"/>
        </w:rPr>
        <w:t>(фамилия и.о. заявителя)</w:t>
      </w:r>
      <w:r w:rsidRPr="006A6A11">
        <w:rPr>
          <w:sz w:val="28"/>
          <w:szCs w:val="28"/>
          <w:u w:val="single"/>
        </w:rPr>
        <w:t xml:space="preserve"> </w:t>
      </w:r>
      <w:r w:rsidRPr="006A6A11">
        <w:rPr>
          <w:sz w:val="28"/>
          <w:szCs w:val="28"/>
        </w:rPr>
        <w:t xml:space="preserve">на право оформления ветеринарных сопроводительных документов в электронном виде с использованием Федеральной государственной информационной системы в области ветеринарии  на товары, включенные в Перечень </w:t>
      </w:r>
      <w:hyperlink r:id="rId27" w:history="1">
        <w:r w:rsidRPr="006A6A11">
          <w:rPr>
            <w:color w:val="000000"/>
            <w:sz w:val="28"/>
            <w:szCs w:val="28"/>
          </w:rPr>
          <w:t xml:space="preserve">подконтрольных  товаров, на которые могут проводить оформление ветеринарных </w:t>
        </w:r>
        <w:r w:rsidRPr="006A6A11">
          <w:rPr>
            <w:color w:val="000000"/>
            <w:sz w:val="28"/>
            <w:szCs w:val="28"/>
          </w:rPr>
          <w:lastRenderedPageBreak/>
          <w:t>сопроводительных документов аттестованные специалисты,  не являющиеся уполномоченными лицами органов и учреждений, входящих в систему Государственной ветеринарной службы Российской Федерации</w:t>
        </w:r>
      </w:hyperlink>
      <w:r w:rsidRPr="006A6A11">
        <w:rPr>
          <w:color w:val="000000"/>
          <w:sz w:val="28"/>
          <w:szCs w:val="28"/>
        </w:rPr>
        <w:t>,</w:t>
      </w:r>
      <w:r w:rsidRPr="006A6A11">
        <w:rPr>
          <w:sz w:val="28"/>
          <w:szCs w:val="28"/>
        </w:rPr>
        <w:t xml:space="preserve"> утвержденный Приказом</w:t>
      </w:r>
      <w:proofErr w:type="gramEnd"/>
      <w:r w:rsidRPr="006A6A11">
        <w:rPr>
          <w:sz w:val="28"/>
          <w:szCs w:val="28"/>
        </w:rPr>
        <w:t xml:space="preserve"> Министерства сельского хозяйства Российской   Федерации от 18 декабря 2015 года № 647.</w:t>
      </w:r>
    </w:p>
    <w:p w:rsidR="006A6A11" w:rsidRPr="006A6A11" w:rsidRDefault="006A6A11" w:rsidP="006A6A1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A6A11">
        <w:rPr>
          <w:i/>
          <w:sz w:val="28"/>
          <w:szCs w:val="28"/>
        </w:rPr>
        <w:t>(наименование должности, фамилии и.о. исполнителя)</w:t>
      </w:r>
      <w:r w:rsidRPr="006A6A11">
        <w:rPr>
          <w:sz w:val="28"/>
          <w:szCs w:val="28"/>
        </w:rPr>
        <w:t xml:space="preserve"> в течение 10 рабочих дней направить заявителю копию приказа управления ветеринарии Ростовской области о</w:t>
      </w:r>
      <w:r w:rsidRPr="006A6A11">
        <w:rPr>
          <w:b/>
          <w:sz w:val="28"/>
          <w:szCs w:val="28"/>
        </w:rPr>
        <w:t xml:space="preserve"> </w:t>
      </w:r>
      <w:r w:rsidRPr="006A6A11">
        <w:rPr>
          <w:sz w:val="28"/>
          <w:szCs w:val="28"/>
        </w:rPr>
        <w:t>результатах квалификационного экзамена по аттестации специалиста в области ветеринарии</w:t>
      </w:r>
      <w:r w:rsidRPr="006A6A11">
        <w:rPr>
          <w:rFonts w:eastAsia="Calibri"/>
          <w:sz w:val="28"/>
          <w:szCs w:val="28"/>
          <w:lang w:eastAsia="en-US"/>
        </w:rPr>
        <w:t>.</w:t>
      </w:r>
    </w:p>
    <w:p w:rsidR="006A6A11" w:rsidRPr="006A6A11" w:rsidRDefault="006A6A11" w:rsidP="006A6A11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6A11">
        <w:rPr>
          <w:i/>
          <w:sz w:val="28"/>
          <w:szCs w:val="28"/>
        </w:rPr>
        <w:t>(наименование должности, фамилии и.о. исполнителя)</w:t>
      </w:r>
      <w:r w:rsidRPr="006A6A11">
        <w:rPr>
          <w:sz w:val="28"/>
          <w:szCs w:val="28"/>
        </w:rPr>
        <w:t xml:space="preserve"> в течение 10 рабочих дней со дня принятия решения об аттестации</w:t>
      </w:r>
      <w:r w:rsidRPr="006A6A11">
        <w:rPr>
          <w:bCs/>
          <w:sz w:val="28"/>
          <w:szCs w:val="28"/>
        </w:rPr>
        <w:t xml:space="preserve"> </w:t>
      </w:r>
      <w:r w:rsidRPr="006A6A11">
        <w:rPr>
          <w:sz w:val="28"/>
          <w:szCs w:val="28"/>
        </w:rPr>
        <w:t>специалиста в области ветеринарии</w:t>
      </w:r>
      <w:r w:rsidRPr="006A6A11">
        <w:rPr>
          <w:rFonts w:eastAsia="Calibri"/>
          <w:sz w:val="28"/>
          <w:szCs w:val="28"/>
          <w:lang w:eastAsia="en-US"/>
        </w:rPr>
        <w:t xml:space="preserve"> </w:t>
      </w:r>
      <w:r w:rsidRPr="006A6A11">
        <w:rPr>
          <w:sz w:val="28"/>
          <w:szCs w:val="28"/>
        </w:rPr>
        <w:t>опубликовать сведения о результатах квалификационного экзамена по аттестации специалиста в области ветеринарии</w:t>
      </w:r>
      <w:r w:rsidRPr="006A6A11">
        <w:rPr>
          <w:rFonts w:eastAsia="Calibri"/>
          <w:sz w:val="28"/>
          <w:szCs w:val="28"/>
          <w:lang w:eastAsia="en-US"/>
        </w:rPr>
        <w:t xml:space="preserve"> </w:t>
      </w:r>
      <w:r w:rsidRPr="006A6A11">
        <w:rPr>
          <w:sz w:val="28"/>
          <w:szCs w:val="28"/>
        </w:rPr>
        <w:t xml:space="preserve">на официальном сайте управления ветеринарии Ростовской области и информировать Федеральную службу по ветеринарному и фитосанитарному надзору Российской федерации. </w:t>
      </w:r>
      <w:proofErr w:type="gramEnd"/>
    </w:p>
    <w:p w:rsidR="006A6A11" w:rsidRPr="006A6A11" w:rsidRDefault="006A6A11" w:rsidP="006A6A11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proofErr w:type="gramStart"/>
      <w:r w:rsidRPr="006A6A11">
        <w:rPr>
          <w:sz w:val="28"/>
          <w:szCs w:val="28"/>
        </w:rPr>
        <w:t>Контроль за</w:t>
      </w:r>
      <w:proofErr w:type="gramEnd"/>
      <w:r w:rsidRPr="006A6A11">
        <w:rPr>
          <w:sz w:val="28"/>
          <w:szCs w:val="28"/>
        </w:rPr>
        <w:t xml:space="preserve"> исполнением настоящего приказа оставляю за собой.</w:t>
      </w: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 xml:space="preserve">Начальник  управления </w:t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  <w:t xml:space="preserve">                               _________________</w:t>
      </w: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line="252" w:lineRule="auto"/>
        <w:jc w:val="both"/>
      </w:pPr>
      <w:r w:rsidRPr="006A6A11">
        <w:t xml:space="preserve">                                                                                                                                                (и.о. фамилия)</w:t>
      </w: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A6A11" w:rsidRPr="000A1E67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sectPr w:rsidR="006A6A11" w:rsidRPr="000A1E67" w:rsidSect="00194D80">
      <w:footerReference w:type="default" r:id="rId2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8C" w:rsidRDefault="00324E8C" w:rsidP="008075C9">
      <w:r>
        <w:separator/>
      </w:r>
    </w:p>
  </w:endnote>
  <w:endnote w:type="continuationSeparator" w:id="0">
    <w:p w:rsidR="00324E8C" w:rsidRDefault="00324E8C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19"/>
      <w:docPartObj>
        <w:docPartGallery w:val="Page Numbers (Bottom of Page)"/>
        <w:docPartUnique/>
      </w:docPartObj>
    </w:sdtPr>
    <w:sdtContent>
      <w:p w:rsidR="001E0F3D" w:rsidRDefault="00E9545D">
        <w:pPr>
          <w:pStyle w:val="a7"/>
          <w:jc w:val="right"/>
        </w:pPr>
        <w:r>
          <w:fldChar w:fldCharType="begin"/>
        </w:r>
        <w:r w:rsidR="001E0F3D">
          <w:instrText xml:space="preserve"> PAGE   \* MERGEFORMAT </w:instrText>
        </w:r>
        <w:r>
          <w:fldChar w:fldCharType="separate"/>
        </w:r>
        <w:r w:rsidR="007A3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F3D" w:rsidRDefault="001E0F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8C" w:rsidRDefault="00324E8C" w:rsidP="008075C9">
      <w:r>
        <w:separator/>
      </w:r>
    </w:p>
  </w:footnote>
  <w:footnote w:type="continuationSeparator" w:id="0">
    <w:p w:rsidR="00324E8C" w:rsidRDefault="00324E8C" w:rsidP="00807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8.25pt" o:bullet="t">
        <v:imagedata r:id="rId1" o:title="arrow_4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1984D90"/>
    <w:multiLevelType w:val="hybridMultilevel"/>
    <w:tmpl w:val="BF2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8E8"/>
    <w:multiLevelType w:val="hybridMultilevel"/>
    <w:tmpl w:val="1A14B736"/>
    <w:lvl w:ilvl="0" w:tplc="DE7A68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370A7"/>
    <w:multiLevelType w:val="multilevel"/>
    <w:tmpl w:val="339A1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142EA5"/>
    <w:multiLevelType w:val="hybridMultilevel"/>
    <w:tmpl w:val="E294F370"/>
    <w:lvl w:ilvl="0" w:tplc="8BC8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06DA3"/>
    <w:multiLevelType w:val="hybridMultilevel"/>
    <w:tmpl w:val="F7BC8E9C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475F0"/>
    <w:multiLevelType w:val="hybridMultilevel"/>
    <w:tmpl w:val="9E80209C"/>
    <w:lvl w:ilvl="0" w:tplc="D4AA304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922C95"/>
    <w:multiLevelType w:val="hybridMultilevel"/>
    <w:tmpl w:val="0A525094"/>
    <w:lvl w:ilvl="0" w:tplc="9E1068CE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D9308F"/>
    <w:multiLevelType w:val="hybridMultilevel"/>
    <w:tmpl w:val="E0303644"/>
    <w:lvl w:ilvl="0" w:tplc="778461F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D56B5E"/>
    <w:multiLevelType w:val="multilevel"/>
    <w:tmpl w:val="A836A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3C43E2E"/>
    <w:multiLevelType w:val="multilevel"/>
    <w:tmpl w:val="5F7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856"/>
    <w:multiLevelType w:val="hybridMultilevel"/>
    <w:tmpl w:val="9DD6CB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8DD3D1B"/>
    <w:multiLevelType w:val="hybridMultilevel"/>
    <w:tmpl w:val="EF8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02FB"/>
    <w:multiLevelType w:val="multilevel"/>
    <w:tmpl w:val="1B921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C2403E"/>
    <w:multiLevelType w:val="multilevel"/>
    <w:tmpl w:val="53EAA8D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2114C22"/>
    <w:multiLevelType w:val="multilevel"/>
    <w:tmpl w:val="13B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0034A8"/>
    <w:rsid w:val="00041AFA"/>
    <w:rsid w:val="000A1E67"/>
    <w:rsid w:val="000D3798"/>
    <w:rsid w:val="00126CFC"/>
    <w:rsid w:val="001709C0"/>
    <w:rsid w:val="00194D80"/>
    <w:rsid w:val="001B6C1E"/>
    <w:rsid w:val="001C6FB4"/>
    <w:rsid w:val="001E0F3D"/>
    <w:rsid w:val="001E5929"/>
    <w:rsid w:val="00216CFC"/>
    <w:rsid w:val="002722DD"/>
    <w:rsid w:val="00313FBA"/>
    <w:rsid w:val="00324E8C"/>
    <w:rsid w:val="0033768A"/>
    <w:rsid w:val="003449E9"/>
    <w:rsid w:val="00344E54"/>
    <w:rsid w:val="00380AB0"/>
    <w:rsid w:val="00383A97"/>
    <w:rsid w:val="003E352A"/>
    <w:rsid w:val="003E48CD"/>
    <w:rsid w:val="003E7E91"/>
    <w:rsid w:val="00505431"/>
    <w:rsid w:val="00511629"/>
    <w:rsid w:val="00522355"/>
    <w:rsid w:val="00536921"/>
    <w:rsid w:val="005521BB"/>
    <w:rsid w:val="005746BD"/>
    <w:rsid w:val="00652300"/>
    <w:rsid w:val="006852FA"/>
    <w:rsid w:val="00695FAC"/>
    <w:rsid w:val="006A6A11"/>
    <w:rsid w:val="006B4DE3"/>
    <w:rsid w:val="0070638F"/>
    <w:rsid w:val="007501B7"/>
    <w:rsid w:val="00784D0B"/>
    <w:rsid w:val="0079283E"/>
    <w:rsid w:val="007974E2"/>
    <w:rsid w:val="007A3453"/>
    <w:rsid w:val="007C5D16"/>
    <w:rsid w:val="008075C9"/>
    <w:rsid w:val="0086679E"/>
    <w:rsid w:val="0087259F"/>
    <w:rsid w:val="008E36E1"/>
    <w:rsid w:val="0093694B"/>
    <w:rsid w:val="009E0206"/>
    <w:rsid w:val="00A34D4A"/>
    <w:rsid w:val="00A53A1A"/>
    <w:rsid w:val="00AA5334"/>
    <w:rsid w:val="00B31CCB"/>
    <w:rsid w:val="00B410C1"/>
    <w:rsid w:val="00BB2E5B"/>
    <w:rsid w:val="00BD5698"/>
    <w:rsid w:val="00BE43D8"/>
    <w:rsid w:val="00C25BC7"/>
    <w:rsid w:val="00C2633E"/>
    <w:rsid w:val="00C4097E"/>
    <w:rsid w:val="00C92A6A"/>
    <w:rsid w:val="00CB339F"/>
    <w:rsid w:val="00CD04D9"/>
    <w:rsid w:val="00CE64CF"/>
    <w:rsid w:val="00CF1768"/>
    <w:rsid w:val="00D35053"/>
    <w:rsid w:val="00DA079E"/>
    <w:rsid w:val="00DC554E"/>
    <w:rsid w:val="00E20536"/>
    <w:rsid w:val="00E228D2"/>
    <w:rsid w:val="00E25881"/>
    <w:rsid w:val="00E61953"/>
    <w:rsid w:val="00E6741E"/>
    <w:rsid w:val="00E92E34"/>
    <w:rsid w:val="00E9545D"/>
    <w:rsid w:val="00F44AD0"/>
    <w:rsid w:val="00F85BD3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"/>
    <w:next w:val="a"/>
    <w:link w:val="20"/>
    <w:uiPriority w:val="9"/>
    <w:qFormat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Cambria" w:hAnsi="Cambria"/>
      <w:bCs/>
      <w:i/>
      <w:iCs/>
      <w:spacing w:val="0"/>
      <w:szCs w:val="28"/>
    </w:rPr>
  </w:style>
  <w:style w:type="paragraph" w:styleId="3">
    <w:name w:val="heading 3"/>
    <w:basedOn w:val="a"/>
    <w:link w:val="30"/>
    <w:uiPriority w:val="9"/>
    <w:qFormat/>
    <w:rsid w:val="00CD04D9"/>
    <w:pPr>
      <w:spacing w:before="150"/>
      <w:outlineLvl w:val="2"/>
    </w:pPr>
    <w:rPr>
      <w:b/>
      <w:bCs/>
      <w:color w:val="2E89CB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1E0F3D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1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746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746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5746BD"/>
    <w:rPr>
      <w:color w:val="0000FF"/>
      <w:u w:val="single"/>
    </w:rPr>
  </w:style>
  <w:style w:type="paragraph" w:customStyle="1" w:styleId="ConsPlusNormal">
    <w:name w:val="ConsPlusNormal"/>
    <w:link w:val="ConsPlusNormal0"/>
    <w:rsid w:val="005746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746BD"/>
    <w:pPr>
      <w:spacing w:after="240"/>
    </w:pPr>
    <w:rPr>
      <w:sz w:val="24"/>
      <w:szCs w:val="24"/>
    </w:rPr>
  </w:style>
  <w:style w:type="paragraph" w:customStyle="1" w:styleId="ms-rteelement-p">
    <w:name w:val="ms-rteelement-p"/>
    <w:basedOn w:val="a"/>
    <w:rsid w:val="005746BD"/>
    <w:pPr>
      <w:spacing w:before="100" w:beforeAutospacing="1" w:after="100" w:afterAutospacing="1"/>
    </w:pPr>
    <w:rPr>
      <w:sz w:val="24"/>
      <w:szCs w:val="24"/>
    </w:rPr>
  </w:style>
  <w:style w:type="paragraph" w:customStyle="1" w:styleId="ms-rtestyle-normal">
    <w:name w:val="ms-rtestyle-normal"/>
    <w:basedOn w:val="a"/>
    <w:rsid w:val="005746BD"/>
    <w:pPr>
      <w:shd w:val="clear" w:color="auto" w:fill="FFFFFF"/>
      <w:spacing w:before="75" w:after="150"/>
    </w:pPr>
    <w:rPr>
      <w:rFonts w:ascii="Segoe UI" w:hAnsi="Segoe UI" w:cs="Segoe UI"/>
      <w:color w:val="676767"/>
    </w:rPr>
  </w:style>
  <w:style w:type="paragraph" w:customStyle="1" w:styleId="21">
    <w:name w:val="Абзац списка2"/>
    <w:basedOn w:val="a"/>
    <w:uiPriority w:val="99"/>
    <w:qFormat/>
    <w:rsid w:val="005746BD"/>
    <w:pPr>
      <w:ind w:left="720"/>
      <w:jc w:val="both"/>
    </w:pPr>
    <w:rPr>
      <w:rFonts w:eastAsia="Calibri"/>
      <w:sz w:val="28"/>
      <w:szCs w:val="28"/>
      <w:lang w:eastAsia="en-US"/>
    </w:rPr>
  </w:style>
  <w:style w:type="character" w:customStyle="1" w:styleId="fill">
    <w:name w:val="fill"/>
    <w:rsid w:val="005746BD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746BD"/>
  </w:style>
  <w:style w:type="table" w:styleId="ae">
    <w:name w:val="Table Grid"/>
    <w:basedOn w:val="a1"/>
    <w:uiPriority w:val="59"/>
    <w:rsid w:val="005746B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746BD"/>
  </w:style>
  <w:style w:type="character" w:styleId="af">
    <w:name w:val="Strong"/>
    <w:basedOn w:val="a0"/>
    <w:uiPriority w:val="22"/>
    <w:qFormat/>
    <w:rsid w:val="005746BD"/>
    <w:rPr>
      <w:b/>
      <w:bCs/>
    </w:rPr>
  </w:style>
  <w:style w:type="character" w:customStyle="1" w:styleId="af0">
    <w:name w:val="Основной текст_"/>
    <w:link w:val="41"/>
    <w:rsid w:val="005746BD"/>
    <w:rPr>
      <w:rFonts w:eastAsia="Times New Roman" w:cs="Times New Roman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0"/>
    <w:rsid w:val="005746BD"/>
    <w:pPr>
      <w:shd w:val="clear" w:color="auto" w:fill="FFFFFF"/>
      <w:spacing w:before="180" w:after="60" w:line="0" w:lineRule="atLeast"/>
      <w:ind w:hanging="2080"/>
    </w:pPr>
    <w:rPr>
      <w:rFonts w:asciiTheme="minorHAnsi" w:hAnsiTheme="minorHAnsi"/>
      <w:sz w:val="22"/>
      <w:szCs w:val="28"/>
      <w:lang w:eastAsia="en-US"/>
    </w:rPr>
  </w:style>
  <w:style w:type="paragraph" w:styleId="af1">
    <w:name w:val="No Spacing"/>
    <w:uiPriority w:val="1"/>
    <w:qFormat/>
    <w:rsid w:val="005746B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D04D9"/>
    <w:rPr>
      <w:rFonts w:ascii="Times New Roman" w:eastAsia="Times New Roman" w:hAnsi="Times New Roman" w:cs="Times New Roman"/>
      <w:b/>
      <w:bCs/>
      <w:color w:val="2E89CB"/>
      <w:sz w:val="24"/>
      <w:szCs w:val="24"/>
      <w:lang w:eastAsia="ru-RU"/>
    </w:rPr>
  </w:style>
  <w:style w:type="paragraph" w:customStyle="1" w:styleId="western">
    <w:name w:val="western"/>
    <w:basedOn w:val="a"/>
    <w:rsid w:val="00CD04D9"/>
    <w:pPr>
      <w:spacing w:before="150" w:after="150"/>
    </w:pPr>
    <w:rPr>
      <w:sz w:val="24"/>
      <w:szCs w:val="24"/>
    </w:rPr>
  </w:style>
  <w:style w:type="paragraph" w:styleId="af2">
    <w:name w:val="Body Text"/>
    <w:basedOn w:val="a"/>
    <w:link w:val="af3"/>
    <w:rsid w:val="00CD04D9"/>
    <w:pPr>
      <w:widowControl w:val="0"/>
      <w:suppressAutoHyphens/>
      <w:autoSpaceDE w:val="0"/>
      <w:spacing w:after="120"/>
    </w:pPr>
    <w:rPr>
      <w:lang w:eastAsia="en-US"/>
    </w:rPr>
  </w:style>
  <w:style w:type="character" w:customStyle="1" w:styleId="af3">
    <w:name w:val="Основной текст Знак"/>
    <w:basedOn w:val="a0"/>
    <w:link w:val="af2"/>
    <w:rsid w:val="00CD04D9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D04D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04D9"/>
  </w:style>
  <w:style w:type="character" w:customStyle="1" w:styleId="af4">
    <w:name w:val="Гипертекстовая ссылка"/>
    <w:basedOn w:val="a0"/>
    <w:uiPriority w:val="99"/>
    <w:rsid w:val="00CD04D9"/>
    <w:rPr>
      <w:color w:val="008000"/>
    </w:rPr>
  </w:style>
  <w:style w:type="paragraph" w:customStyle="1" w:styleId="af5">
    <w:name w:val="Прижатый влево"/>
    <w:basedOn w:val="a"/>
    <w:next w:val="a"/>
    <w:uiPriority w:val="99"/>
    <w:rsid w:val="00CD04D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F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0F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E0F3D"/>
  </w:style>
  <w:style w:type="character" w:customStyle="1" w:styleId="af6">
    <w:name w:val="Цветовое выделение"/>
    <w:uiPriority w:val="99"/>
    <w:rsid w:val="001E0F3D"/>
    <w:rPr>
      <w:b/>
      <w:color w:val="26282F"/>
    </w:rPr>
  </w:style>
  <w:style w:type="character" w:customStyle="1" w:styleId="af7">
    <w:name w:val="Активная гипертекстовая ссылка"/>
    <w:uiPriority w:val="99"/>
    <w:rsid w:val="001E0F3D"/>
    <w:rPr>
      <w:rFonts w:cs="Times New Roman"/>
      <w:b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1E0F3D"/>
  </w:style>
  <w:style w:type="paragraph" w:customStyle="1" w:styleId="afa">
    <w:name w:val="Внимание: недобросовестность!"/>
    <w:basedOn w:val="af8"/>
    <w:next w:val="a"/>
    <w:uiPriority w:val="99"/>
    <w:rsid w:val="001E0F3D"/>
  </w:style>
  <w:style w:type="character" w:customStyle="1" w:styleId="afb">
    <w:name w:val="Выделение для Базового Поиска"/>
    <w:uiPriority w:val="99"/>
    <w:rsid w:val="001E0F3D"/>
    <w:rPr>
      <w:rFonts w:cs="Times New Roman"/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1E0F3D"/>
    <w:rPr>
      <w:rFonts w:cs="Times New Roman"/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1E0F3D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1E0F3D"/>
    <w:rPr>
      <w:rFonts w:cs="Times New Roman"/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1E0F3D"/>
    <w:rPr>
      <w:rFonts w:cs="Times New Roman"/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1E0F3D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1E0F3D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1E0F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1E0F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E0F3D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1E0F3D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1E0F3D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1E0F3D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1E0F3D"/>
  </w:style>
  <w:style w:type="paragraph" w:customStyle="1" w:styleId="afff4">
    <w:name w:val="Моноширинны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1E0F3D"/>
    <w:rPr>
      <w:rFonts w:cs="Times New Roman"/>
      <w:b w:val="0"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1E0F3D"/>
    <w:rPr>
      <w:rFonts w:cs="Times New Roman"/>
      <w:b w:val="0"/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1E0F3D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1E0F3D"/>
    <w:pPr>
      <w:ind w:left="140"/>
    </w:pPr>
  </w:style>
  <w:style w:type="character" w:customStyle="1" w:styleId="afffc">
    <w:name w:val="Опечатки"/>
    <w:uiPriority w:val="99"/>
    <w:rsid w:val="001E0F3D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1E0F3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1E0F3D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1E0F3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uiPriority w:val="99"/>
    <w:rsid w:val="001E0F3D"/>
    <w:rPr>
      <w:sz w:val="20"/>
      <w:szCs w:val="20"/>
    </w:rPr>
  </w:style>
  <w:style w:type="paragraph" w:customStyle="1" w:styleId="affff2">
    <w:name w:val="Пример."/>
    <w:basedOn w:val="af8"/>
    <w:next w:val="a"/>
    <w:uiPriority w:val="99"/>
    <w:rsid w:val="001E0F3D"/>
  </w:style>
  <w:style w:type="paragraph" w:customStyle="1" w:styleId="affff3">
    <w:name w:val="Примечание."/>
    <w:basedOn w:val="af8"/>
    <w:next w:val="a"/>
    <w:uiPriority w:val="99"/>
    <w:rsid w:val="001E0F3D"/>
  </w:style>
  <w:style w:type="character" w:customStyle="1" w:styleId="affff4">
    <w:name w:val="Продолжение ссылки"/>
    <w:uiPriority w:val="99"/>
    <w:rsid w:val="001E0F3D"/>
  </w:style>
  <w:style w:type="paragraph" w:customStyle="1" w:styleId="affff5">
    <w:name w:val="Словарная статья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1E0F3D"/>
    <w:rPr>
      <w:rFonts w:cs="Times New Roman"/>
      <w:b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1E0F3D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1E0F3D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1E0F3D"/>
    <w:rPr>
      <w:rFonts w:cs="Times New Roman"/>
      <w:b w:val="0"/>
      <w:color w:val="749232"/>
    </w:rPr>
  </w:style>
  <w:style w:type="paragraph" w:customStyle="1" w:styleId="affffb">
    <w:name w:val="Текст в таблице"/>
    <w:basedOn w:val="afff9"/>
    <w:next w:val="a"/>
    <w:uiPriority w:val="99"/>
    <w:rsid w:val="001E0F3D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1E0F3D"/>
    <w:rPr>
      <w:rFonts w:cs="Times New Roman"/>
      <w:b w:val="0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1E0F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1E0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customStyle="1" w:styleId="pagesindoc">
    <w:name w:val="pagesindoc"/>
    <w:rsid w:val="001E0F3D"/>
  </w:style>
  <w:style w:type="character" w:customStyle="1" w:styleId="pagesindoccount">
    <w:name w:val="pagesindoccount"/>
    <w:rsid w:val="001E0F3D"/>
  </w:style>
  <w:style w:type="paragraph" w:customStyle="1" w:styleId="formattext">
    <w:name w:val="format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styleId="afffff1">
    <w:name w:val="Emphasis"/>
    <w:uiPriority w:val="20"/>
    <w:qFormat/>
    <w:rsid w:val="001E0F3D"/>
    <w:rPr>
      <w:i/>
      <w:iCs/>
    </w:rPr>
  </w:style>
  <w:style w:type="character" w:customStyle="1" w:styleId="ConsPlusNormal0">
    <w:name w:val="ConsPlusNormal Знак"/>
    <w:link w:val="ConsPlusNormal"/>
    <w:locked/>
    <w:rsid w:val="001E0F3D"/>
    <w:rPr>
      <w:rFonts w:ascii="Arial" w:eastAsia="Calibri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E0F3D"/>
  </w:style>
  <w:style w:type="paragraph" w:customStyle="1" w:styleId="description">
    <w:name w:val="description"/>
    <w:basedOn w:val="a"/>
    <w:rsid w:val="001E0F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6FCBA3ED969E9ADA0B26E3F5FF39615885DEE4E83A8131E11304E6D12460D92D83E6AB4V3d3O" TargetMode="External"/><Relationship Id="rId18" Type="http://schemas.openxmlformats.org/officeDocument/2006/relationships/hyperlink" Target="http://uprvetro.donpac.ru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4CBFA217E04782AFE6965E0A83D04913CB8BC733ECEB584B4214486EE1D15AFB26DE748248F77240o6k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CBA3ED969E9ADA0B26E3F5FF39615885DEE4E83A8131E11304E6D12460D92D83E6AB4V3d4O" TargetMode="External"/><Relationship Id="rId17" Type="http://schemas.openxmlformats.org/officeDocument/2006/relationships/image" Target="media/image3.png"/><Relationship Id="rId25" Type="http://schemas.openxmlformats.org/officeDocument/2006/relationships/hyperlink" Target="kodeks://link/d?nd=420327984&amp;prevdoc=420327984&amp;point=mark=000000000000000000000000000000000000000000000000006500I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FA217E04782AFE6965E0A83D04913CB8BC733ECEB584B4214486EE1D15AFB26DE748248F77240o6k5O" TargetMode="External"/><Relationship Id="rId20" Type="http://schemas.openxmlformats.org/officeDocument/2006/relationships/hyperlink" Target="consultantplus://offline/ref=4CBFA217E04782AFE6965E0A83D04913CB8CCB31E5EA584B4214486EE1oDk1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5A55E4AB7434604109446BEEA8A8D3A51A4EC4C8A7FECA7A44C6D96BEDA80C6D71FA76A95A6F1f3vCO" TargetMode="External"/><Relationship Id="rId24" Type="http://schemas.openxmlformats.org/officeDocument/2006/relationships/hyperlink" Target="consultantplus://offline/ref=B6C5A55E4AB7434604109446BEEA8A8D3A51A4EC4C8A7FECA7A44C6D96BEDA80C6D71FA76A95A6F1f3v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FA217E04782AFE6965E0A83D04913CB8CCB31E5EA584B4214486EE1oDk1O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uprvetro.donpac.ru/" TargetMode="External"/><Relationship Id="rId14" Type="http://schemas.openxmlformats.org/officeDocument/2006/relationships/hyperlink" Target="consultantplus://offline/ref=C6FCBA3ED969E9ADA0B26E3F5FF39615885DEE4E83A8131E11304E6D12460D92D83E6AB4V3dDO" TargetMode="External"/><Relationship Id="rId22" Type="http://schemas.openxmlformats.org/officeDocument/2006/relationships/hyperlink" Target="http://uprvetro.donpac.ru/" TargetMode="External"/><Relationship Id="rId27" Type="http://schemas.openxmlformats.org/officeDocument/2006/relationships/hyperlink" Target="kodeks://link/d?nd=420327984&amp;prevdoc=420327984&amp;point=mark=000000000000000000000000000000000000000000000000006500I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6A8F-7015-4E8E-B37B-D99ADE9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110</Pages>
  <Words>41380</Words>
  <Characters>235869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2018-11-23T07:46:00Z</cp:lastPrinted>
  <dcterms:created xsi:type="dcterms:W3CDTF">2018-11-23T09:33:00Z</dcterms:created>
  <dcterms:modified xsi:type="dcterms:W3CDTF">2018-11-26T08:59:00Z</dcterms:modified>
</cp:coreProperties>
</file>