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3B" w:rsidRDefault="00AD373B" w:rsidP="00AD373B">
      <w:pPr>
        <w:ind w:left="5812"/>
        <w:jc w:val="center"/>
      </w:pPr>
      <w:r>
        <w:t>УТВЕРЖДАЮ</w:t>
      </w:r>
    </w:p>
    <w:p w:rsidR="00AD373B" w:rsidRDefault="00AD373B" w:rsidP="00AD373B">
      <w:pPr>
        <w:ind w:left="5812"/>
        <w:jc w:val="center"/>
      </w:pPr>
    </w:p>
    <w:p w:rsidR="00AD373B" w:rsidRDefault="00AD373B" w:rsidP="00AD373B">
      <w:pPr>
        <w:ind w:left="5812"/>
        <w:jc w:val="center"/>
      </w:pPr>
      <w:r>
        <w:t>Председатель общественного совета</w:t>
      </w:r>
    </w:p>
    <w:p w:rsidR="00AD373B" w:rsidRDefault="00AD373B" w:rsidP="00AD373B">
      <w:pPr>
        <w:ind w:left="5812"/>
        <w:jc w:val="center"/>
      </w:pPr>
      <w:r>
        <w:t>при управлении ветеринарии</w:t>
      </w:r>
    </w:p>
    <w:p w:rsidR="00AD373B" w:rsidRDefault="00AD373B" w:rsidP="00AD373B">
      <w:pPr>
        <w:ind w:left="5812"/>
        <w:jc w:val="center"/>
      </w:pPr>
      <w:r>
        <w:t>Ростовской области</w:t>
      </w:r>
    </w:p>
    <w:p w:rsidR="00AD373B" w:rsidRDefault="00AD373B" w:rsidP="00AD373B">
      <w:pPr>
        <w:ind w:left="5812"/>
        <w:jc w:val="center"/>
      </w:pPr>
    </w:p>
    <w:p w:rsidR="00AD373B" w:rsidRDefault="00AD373B" w:rsidP="00AD373B">
      <w:r>
        <w:t xml:space="preserve">                                                                                                            ______________  </w:t>
      </w:r>
      <w:r w:rsidR="00F3043D">
        <w:t>Н</w:t>
      </w:r>
      <w:r>
        <w:t>.</w:t>
      </w:r>
      <w:r w:rsidR="00F3043D">
        <w:t>Ф</w:t>
      </w:r>
      <w:r>
        <w:t xml:space="preserve">. </w:t>
      </w:r>
      <w:r w:rsidR="00F3043D">
        <w:t>Фирсов</w:t>
      </w:r>
    </w:p>
    <w:p w:rsidR="003108BA" w:rsidRDefault="003108BA" w:rsidP="00AD373B">
      <w:pPr>
        <w:tabs>
          <w:tab w:val="left" w:pos="5860"/>
        </w:tabs>
        <w:jc w:val="center"/>
      </w:pPr>
    </w:p>
    <w:p w:rsidR="00AD373B" w:rsidRDefault="00AD373B" w:rsidP="00AD373B">
      <w:pPr>
        <w:tabs>
          <w:tab w:val="left" w:pos="5860"/>
        </w:tabs>
        <w:jc w:val="center"/>
      </w:pPr>
      <w:r>
        <w:t xml:space="preserve">                                                                                                 </w:t>
      </w:r>
      <w:r w:rsidR="00D249C5">
        <w:t>1</w:t>
      </w:r>
      <w:r w:rsidR="00534F29">
        <w:t>4</w:t>
      </w:r>
      <w:r w:rsidR="00D249C5">
        <w:t xml:space="preserve"> </w:t>
      </w:r>
      <w:r w:rsidR="00534F29">
        <w:t>ноябр</w:t>
      </w:r>
      <w:r w:rsidR="00D249C5">
        <w:t>я</w:t>
      </w:r>
      <w:r>
        <w:t xml:space="preserve"> </w:t>
      </w:r>
      <w:r w:rsidR="001D6DE1">
        <w:t xml:space="preserve"> </w:t>
      </w:r>
      <w:r>
        <w:t>201</w:t>
      </w:r>
      <w:r w:rsidR="00375392">
        <w:t>8</w:t>
      </w:r>
      <w:r>
        <w:t xml:space="preserve"> г.</w:t>
      </w:r>
    </w:p>
    <w:p w:rsidR="00AD373B" w:rsidRDefault="00AD373B" w:rsidP="00AD373B">
      <w:pPr>
        <w:jc w:val="center"/>
      </w:pPr>
    </w:p>
    <w:p w:rsidR="00AD373B" w:rsidRDefault="00AD373B" w:rsidP="00AD373B">
      <w:pPr>
        <w:jc w:val="right"/>
      </w:pPr>
    </w:p>
    <w:p w:rsidR="00AD373B" w:rsidRDefault="00F3043D" w:rsidP="00AD373B">
      <w:pPr>
        <w:jc w:val="center"/>
      </w:pPr>
      <w:r>
        <w:t xml:space="preserve">Протокол № </w:t>
      </w:r>
      <w:r w:rsidR="00534F29">
        <w:t>10</w:t>
      </w:r>
    </w:p>
    <w:p w:rsidR="00AD373B" w:rsidRDefault="00AD373B" w:rsidP="00AD373B">
      <w:pPr>
        <w:jc w:val="center"/>
      </w:pPr>
      <w:r>
        <w:t>заседания общественного совета</w:t>
      </w:r>
    </w:p>
    <w:p w:rsidR="00AD373B" w:rsidRDefault="00AD373B" w:rsidP="00AD373B">
      <w:pPr>
        <w:jc w:val="center"/>
      </w:pPr>
      <w:r>
        <w:t>при управлении ветеринарии Ростовской области</w:t>
      </w:r>
    </w:p>
    <w:p w:rsidR="00AD373B" w:rsidRDefault="00AD373B" w:rsidP="00AD373B">
      <w:pPr>
        <w:jc w:val="center"/>
      </w:pPr>
    </w:p>
    <w:p w:rsidR="00AD373B" w:rsidRDefault="00AD373B" w:rsidP="00AD373B">
      <w:pPr>
        <w:jc w:val="center"/>
      </w:pPr>
    </w:p>
    <w:p w:rsidR="00AD373B" w:rsidRDefault="00424F96" w:rsidP="00AD373B">
      <w:pPr>
        <w:tabs>
          <w:tab w:val="left" w:pos="7588"/>
        </w:tabs>
        <w:jc w:val="both"/>
      </w:pPr>
      <w:r>
        <w:t>1</w:t>
      </w:r>
      <w:r w:rsidR="00F176E2">
        <w:t>3</w:t>
      </w:r>
      <w:r w:rsidR="00AD373B">
        <w:t xml:space="preserve"> </w:t>
      </w:r>
      <w:r w:rsidR="00534F29">
        <w:t>но</w:t>
      </w:r>
      <w:r w:rsidR="006D3AC2">
        <w:t>ябр</w:t>
      </w:r>
      <w:r w:rsidR="00A3478D">
        <w:t>я</w:t>
      </w:r>
      <w:r w:rsidR="00AD373B">
        <w:t xml:space="preserve"> 201</w:t>
      </w:r>
      <w:r w:rsidR="00375392">
        <w:t>8</w:t>
      </w:r>
      <w:r w:rsidR="00AD373B">
        <w:t xml:space="preserve"> года </w:t>
      </w:r>
      <w:r w:rsidR="00AD373B">
        <w:tab/>
        <w:t xml:space="preserve">        </w:t>
      </w:r>
      <w:r w:rsidR="0019467E">
        <w:t xml:space="preserve">  </w:t>
      </w:r>
      <w:r w:rsidR="00AD373B">
        <w:t>г. Ростов-на-Дону</w:t>
      </w:r>
      <w:r w:rsidR="0019467E">
        <w:t>,</w:t>
      </w:r>
    </w:p>
    <w:p w:rsidR="00AD373B" w:rsidRDefault="00AD373B" w:rsidP="00AD373B">
      <w:pPr>
        <w:tabs>
          <w:tab w:val="left" w:pos="7588"/>
        </w:tabs>
        <w:jc w:val="both"/>
      </w:pPr>
      <w:r>
        <w:t>11.00 час</w:t>
      </w:r>
      <w:proofErr w:type="gramStart"/>
      <w:r>
        <w:t>.</w:t>
      </w:r>
      <w:proofErr w:type="gramEnd"/>
      <w:r>
        <w:tab/>
        <w:t xml:space="preserve">      </w:t>
      </w:r>
      <w:r w:rsidR="0019467E">
        <w:t xml:space="preserve">   </w:t>
      </w:r>
      <w:r>
        <w:t xml:space="preserve"> </w:t>
      </w:r>
      <w:proofErr w:type="gramStart"/>
      <w:r>
        <w:t>у</w:t>
      </w:r>
      <w:proofErr w:type="gramEnd"/>
      <w:r>
        <w:t>л. Вавилова, 68</w:t>
      </w:r>
    </w:p>
    <w:p w:rsidR="00AD373B" w:rsidRDefault="00AD373B" w:rsidP="00AD373B">
      <w:pPr>
        <w:jc w:val="both"/>
      </w:pPr>
    </w:p>
    <w:p w:rsidR="00AD373B" w:rsidRDefault="00AD373B" w:rsidP="00AD373B">
      <w:r>
        <w:rPr>
          <w:b/>
        </w:rPr>
        <w:t>ПРИСУТСТВОВАЛИ:</w:t>
      </w:r>
    </w:p>
    <w:p w:rsidR="00F3043D" w:rsidRDefault="00F3043D" w:rsidP="00F3043D">
      <w:pPr>
        <w:ind w:firstLine="426"/>
        <w:jc w:val="both"/>
        <w:rPr>
          <w:b/>
          <w:color w:val="000000"/>
        </w:rPr>
      </w:pPr>
    </w:p>
    <w:p w:rsidR="00F3043D" w:rsidRDefault="00F3043D" w:rsidP="00F3043D">
      <w:pPr>
        <w:ind w:firstLine="426"/>
        <w:jc w:val="both"/>
      </w:pPr>
      <w:r w:rsidRPr="00F3043D">
        <w:rPr>
          <w:b/>
          <w:color w:val="000000"/>
        </w:rPr>
        <w:t>Фирсов Н.Ф.</w:t>
      </w:r>
      <w:r>
        <w:rPr>
          <w:color w:val="000000"/>
        </w:rPr>
        <w:t xml:space="preserve"> – председатель общественного совета,</w:t>
      </w:r>
      <w:r w:rsidR="009918F1">
        <w:rPr>
          <w:color w:val="000000"/>
        </w:rPr>
        <w:t xml:space="preserve"> профессор, кандидат ветеринарных наук;</w:t>
      </w:r>
    </w:p>
    <w:p w:rsidR="00F3043D" w:rsidRDefault="00F3043D" w:rsidP="00F3043D">
      <w:pPr>
        <w:ind w:firstLine="426"/>
        <w:jc w:val="both"/>
      </w:pPr>
      <w:r>
        <w:rPr>
          <w:b/>
        </w:rPr>
        <w:t>Кузьмина А.В.</w:t>
      </w:r>
      <w:r>
        <w:t xml:space="preserve"> – секретарь общественного совета, юрисконсульт ГБУ РО «Ростовская </w:t>
      </w:r>
      <w:proofErr w:type="spellStart"/>
      <w:r>
        <w:t>горСББЖ</w:t>
      </w:r>
      <w:proofErr w:type="spellEnd"/>
      <w:r>
        <w:t>».</w:t>
      </w:r>
    </w:p>
    <w:p w:rsidR="00F3043D" w:rsidRDefault="00F3043D" w:rsidP="00F3043D">
      <w:pPr>
        <w:tabs>
          <w:tab w:val="left" w:pos="538"/>
        </w:tabs>
        <w:jc w:val="both"/>
      </w:pPr>
    </w:p>
    <w:p w:rsidR="00F3043D" w:rsidRDefault="00F3043D" w:rsidP="00F3043D">
      <w:pPr>
        <w:tabs>
          <w:tab w:val="left" w:pos="538"/>
        </w:tabs>
        <w:jc w:val="both"/>
        <w:rPr>
          <w:b/>
        </w:rPr>
      </w:pPr>
      <w:r>
        <w:rPr>
          <w:b/>
        </w:rPr>
        <w:t>ЧЛЕНЫ ОБЩЕСТВЕННОГО СОВЕТА:</w:t>
      </w:r>
    </w:p>
    <w:p w:rsidR="007E3A35" w:rsidRDefault="007E3A35" w:rsidP="007E3A35">
      <w:pPr>
        <w:tabs>
          <w:tab w:val="left" w:pos="538"/>
        </w:tabs>
        <w:jc w:val="both"/>
        <w:rPr>
          <w:b/>
        </w:rPr>
      </w:pPr>
    </w:p>
    <w:p w:rsidR="007E3A35" w:rsidRDefault="007E3A35" w:rsidP="007E3A35">
      <w:pPr>
        <w:tabs>
          <w:tab w:val="left" w:pos="538"/>
        </w:tabs>
        <w:jc w:val="both"/>
        <w:rPr>
          <w:color w:val="000000"/>
        </w:rPr>
      </w:pPr>
      <w:r>
        <w:rPr>
          <w:b/>
          <w:color w:val="000000"/>
        </w:rPr>
        <w:t xml:space="preserve">        </w:t>
      </w:r>
      <w:proofErr w:type="spellStart"/>
      <w:r>
        <w:rPr>
          <w:b/>
          <w:color w:val="000000"/>
        </w:rPr>
        <w:t>Брайко</w:t>
      </w:r>
      <w:proofErr w:type="spellEnd"/>
      <w:r>
        <w:rPr>
          <w:b/>
          <w:color w:val="000000"/>
        </w:rPr>
        <w:t xml:space="preserve"> О.В.</w:t>
      </w:r>
      <w:r>
        <w:rPr>
          <w:color w:val="000000"/>
        </w:rPr>
        <w:t xml:space="preserve"> – техник-программист </w:t>
      </w:r>
      <w:proofErr w:type="spellStart"/>
      <w:r>
        <w:rPr>
          <w:color w:val="000000"/>
        </w:rPr>
        <w:t>Мясниковского</w:t>
      </w:r>
      <w:proofErr w:type="spellEnd"/>
      <w:r>
        <w:rPr>
          <w:color w:val="000000"/>
        </w:rPr>
        <w:t xml:space="preserve"> филиала  ГБУ РО «Ростовская облСББЖ </w:t>
      </w:r>
      <w:proofErr w:type="gramStart"/>
      <w:r>
        <w:rPr>
          <w:color w:val="000000"/>
        </w:rPr>
        <w:t>с</w:t>
      </w:r>
      <w:proofErr w:type="gramEnd"/>
      <w:r>
        <w:rPr>
          <w:color w:val="000000"/>
        </w:rPr>
        <w:t xml:space="preserve"> ПО»;</w:t>
      </w:r>
    </w:p>
    <w:p w:rsidR="00D05796" w:rsidRDefault="00D05796" w:rsidP="007E3A35">
      <w:pPr>
        <w:tabs>
          <w:tab w:val="left" w:pos="538"/>
        </w:tabs>
        <w:jc w:val="both"/>
        <w:rPr>
          <w:color w:val="000000"/>
        </w:rPr>
      </w:pPr>
      <w:r>
        <w:rPr>
          <w:color w:val="000000"/>
        </w:rPr>
        <w:t xml:space="preserve">       </w:t>
      </w:r>
      <w:proofErr w:type="spellStart"/>
      <w:r w:rsidRPr="00D05796">
        <w:rPr>
          <w:b/>
          <w:color w:val="000000"/>
        </w:rPr>
        <w:t>Быстров</w:t>
      </w:r>
      <w:proofErr w:type="spellEnd"/>
      <w:r w:rsidRPr="00D05796">
        <w:rPr>
          <w:b/>
          <w:color w:val="000000"/>
        </w:rPr>
        <w:t xml:space="preserve"> О.В.</w:t>
      </w:r>
      <w:r>
        <w:rPr>
          <w:color w:val="000000"/>
        </w:rPr>
        <w:t xml:space="preserve"> – начальник юридического отдела ГБУ РО «Ростовская облСББЖ </w:t>
      </w:r>
      <w:proofErr w:type="gramStart"/>
      <w:r>
        <w:rPr>
          <w:color w:val="000000"/>
        </w:rPr>
        <w:t>с</w:t>
      </w:r>
      <w:proofErr w:type="gramEnd"/>
      <w:r>
        <w:rPr>
          <w:color w:val="000000"/>
        </w:rPr>
        <w:t xml:space="preserve"> ПО»;</w:t>
      </w:r>
    </w:p>
    <w:p w:rsidR="001D6DE1" w:rsidRDefault="001D6DE1" w:rsidP="007E3A35">
      <w:pPr>
        <w:tabs>
          <w:tab w:val="left" w:pos="538"/>
        </w:tabs>
        <w:jc w:val="both"/>
        <w:rPr>
          <w:color w:val="000000"/>
        </w:rPr>
      </w:pPr>
      <w:r>
        <w:rPr>
          <w:color w:val="000000"/>
        </w:rPr>
        <w:t xml:space="preserve">       </w:t>
      </w:r>
      <w:r w:rsidRPr="001D6DE1">
        <w:rPr>
          <w:b/>
          <w:color w:val="000000"/>
        </w:rPr>
        <w:t>Давиденко В.В.</w:t>
      </w:r>
      <w:r>
        <w:rPr>
          <w:color w:val="000000"/>
        </w:rPr>
        <w:t xml:space="preserve"> – заместитель начальника ГБУ РО «Ростовская </w:t>
      </w:r>
      <w:proofErr w:type="spellStart"/>
      <w:r>
        <w:rPr>
          <w:color w:val="000000"/>
        </w:rPr>
        <w:t>горСББЖ</w:t>
      </w:r>
      <w:proofErr w:type="spellEnd"/>
      <w:r>
        <w:rPr>
          <w:color w:val="000000"/>
        </w:rPr>
        <w:t>»;</w:t>
      </w:r>
    </w:p>
    <w:p w:rsidR="00F3043D" w:rsidRDefault="007E3A35" w:rsidP="00F3043D">
      <w:pPr>
        <w:tabs>
          <w:tab w:val="left" w:pos="538"/>
        </w:tabs>
        <w:jc w:val="both"/>
      </w:pPr>
      <w:r>
        <w:rPr>
          <w:b/>
        </w:rPr>
        <w:t xml:space="preserve"> </w:t>
      </w:r>
      <w:r w:rsidR="00F3043D">
        <w:rPr>
          <w:b/>
        </w:rPr>
        <w:t xml:space="preserve">      </w:t>
      </w:r>
      <w:r w:rsidR="00287208" w:rsidRPr="00F3043D">
        <w:rPr>
          <w:b/>
        </w:rPr>
        <w:t>Дедкова С.Ю.</w:t>
      </w:r>
      <w:r w:rsidR="00287208">
        <w:t xml:space="preserve"> – директор </w:t>
      </w:r>
      <w:proofErr w:type="spellStart"/>
      <w:r w:rsidR="00287208">
        <w:t>Батайского</w:t>
      </w:r>
      <w:proofErr w:type="spellEnd"/>
      <w:r w:rsidR="00287208">
        <w:t xml:space="preserve"> филиала ГБУ РО «Ростовская облСББЖ </w:t>
      </w:r>
      <w:proofErr w:type="gramStart"/>
      <w:r w:rsidR="00287208">
        <w:t>с</w:t>
      </w:r>
      <w:proofErr w:type="gramEnd"/>
      <w:r w:rsidR="00287208">
        <w:t xml:space="preserve"> ПО»;</w:t>
      </w:r>
    </w:p>
    <w:p w:rsidR="001D6DE1" w:rsidRDefault="001D6DE1" w:rsidP="00F3043D">
      <w:pPr>
        <w:tabs>
          <w:tab w:val="left" w:pos="538"/>
        </w:tabs>
        <w:jc w:val="both"/>
      </w:pPr>
      <w:r>
        <w:t xml:space="preserve">  </w:t>
      </w:r>
      <w:r w:rsidRPr="001D6DE1">
        <w:rPr>
          <w:b/>
        </w:rPr>
        <w:t xml:space="preserve">     </w:t>
      </w:r>
      <w:proofErr w:type="spellStart"/>
      <w:r w:rsidRPr="001D6DE1">
        <w:rPr>
          <w:b/>
        </w:rPr>
        <w:t>Дохненко</w:t>
      </w:r>
      <w:proofErr w:type="spellEnd"/>
      <w:r w:rsidRPr="001D6DE1">
        <w:rPr>
          <w:b/>
        </w:rPr>
        <w:t xml:space="preserve"> Л.Е.</w:t>
      </w:r>
      <w:r>
        <w:t xml:space="preserve"> – и.о. директора ГБУ РО «Ростовская областная ветеринарная лаборатория»; </w:t>
      </w:r>
    </w:p>
    <w:p w:rsidR="001D6DE1" w:rsidRDefault="001D6DE1" w:rsidP="00F3043D">
      <w:pPr>
        <w:tabs>
          <w:tab w:val="left" w:pos="538"/>
        </w:tabs>
        <w:jc w:val="both"/>
      </w:pPr>
      <w:r>
        <w:t xml:space="preserve">       </w:t>
      </w:r>
      <w:r w:rsidRPr="006510B9">
        <w:rPr>
          <w:b/>
        </w:rPr>
        <w:t>Лизунова</w:t>
      </w:r>
      <w:r w:rsidR="006510B9" w:rsidRPr="006510B9">
        <w:rPr>
          <w:b/>
        </w:rPr>
        <w:t xml:space="preserve"> С.Г.</w:t>
      </w:r>
      <w:r w:rsidR="006510B9">
        <w:t xml:space="preserve"> –  директор </w:t>
      </w:r>
      <w:proofErr w:type="spellStart"/>
      <w:r w:rsidR="006510B9">
        <w:t>Аксайского</w:t>
      </w:r>
      <w:proofErr w:type="spellEnd"/>
      <w:r w:rsidR="006510B9">
        <w:t xml:space="preserve"> филиала ГБУ РО «Ростовская облСББЖ </w:t>
      </w:r>
      <w:proofErr w:type="gramStart"/>
      <w:r w:rsidR="006510B9">
        <w:t>с</w:t>
      </w:r>
      <w:proofErr w:type="gramEnd"/>
      <w:r w:rsidR="006510B9">
        <w:t xml:space="preserve"> ПО»;</w:t>
      </w:r>
    </w:p>
    <w:p w:rsidR="0063139F" w:rsidRDefault="0063139F" w:rsidP="0063139F">
      <w:pPr>
        <w:tabs>
          <w:tab w:val="left" w:pos="538"/>
        </w:tabs>
        <w:jc w:val="both"/>
      </w:pPr>
      <w:r>
        <w:rPr>
          <w:b/>
        </w:rPr>
        <w:t xml:space="preserve">       </w:t>
      </w:r>
      <w:r w:rsidRPr="00392A20">
        <w:rPr>
          <w:b/>
        </w:rPr>
        <w:t>Пушкарева И.И.</w:t>
      </w:r>
      <w:r>
        <w:t xml:space="preserve"> – заместитель директора ГБУ РО «Ростовская облСББЖ </w:t>
      </w:r>
      <w:proofErr w:type="gramStart"/>
      <w:r>
        <w:t>с</w:t>
      </w:r>
      <w:proofErr w:type="gramEnd"/>
      <w:r>
        <w:t xml:space="preserve"> ПО»;</w:t>
      </w:r>
    </w:p>
    <w:p w:rsidR="00D05796" w:rsidRDefault="00D05796" w:rsidP="00F3043D">
      <w:pPr>
        <w:tabs>
          <w:tab w:val="left" w:pos="538"/>
        </w:tabs>
        <w:jc w:val="both"/>
        <w:rPr>
          <w:color w:val="000000"/>
        </w:rPr>
      </w:pPr>
      <w:r>
        <w:rPr>
          <w:b/>
          <w:color w:val="000000"/>
        </w:rPr>
        <w:t xml:space="preserve">       </w:t>
      </w:r>
      <w:r w:rsidR="00534F29">
        <w:rPr>
          <w:b/>
          <w:color w:val="000000"/>
        </w:rPr>
        <w:t xml:space="preserve"> </w:t>
      </w:r>
      <w:proofErr w:type="spellStart"/>
      <w:r w:rsidRPr="00DA1E9A">
        <w:rPr>
          <w:b/>
          <w:color w:val="000000"/>
        </w:rPr>
        <w:t>Тамбиев</w:t>
      </w:r>
      <w:proofErr w:type="spellEnd"/>
      <w:r w:rsidRPr="00DA1E9A">
        <w:rPr>
          <w:b/>
          <w:color w:val="000000"/>
        </w:rPr>
        <w:t xml:space="preserve"> Т</w:t>
      </w:r>
      <w:r>
        <w:rPr>
          <w:b/>
          <w:color w:val="000000"/>
        </w:rPr>
        <w:t>.С. –</w:t>
      </w:r>
      <w:r w:rsidRPr="00C34DAF">
        <w:rPr>
          <w:color w:val="000000"/>
        </w:rPr>
        <w:t xml:space="preserve"> кандидат ветеринарных наук, доцент кафедры «Биология и общая патология» ФГБОУ ВО «ДГТУ», доцент кафедры «Паразитология, ветеринарно-санитарная экспертиза и эпизоотология»  ФГБОУ ВО «</w:t>
      </w:r>
      <w:proofErr w:type="spellStart"/>
      <w:r w:rsidRPr="00C34DAF">
        <w:rPr>
          <w:color w:val="000000"/>
        </w:rPr>
        <w:t>ДонГАУ</w:t>
      </w:r>
      <w:proofErr w:type="spellEnd"/>
      <w:r w:rsidRPr="00C34DAF">
        <w:rPr>
          <w:color w:val="000000"/>
        </w:rPr>
        <w:t>»</w:t>
      </w:r>
      <w:r w:rsidR="00534F29">
        <w:rPr>
          <w:color w:val="000000"/>
        </w:rPr>
        <w:t>;</w:t>
      </w:r>
    </w:p>
    <w:p w:rsidR="00534F29" w:rsidRPr="009918F1" w:rsidRDefault="00534F29" w:rsidP="00534F29">
      <w:pPr>
        <w:tabs>
          <w:tab w:val="left" w:pos="626"/>
        </w:tabs>
        <w:jc w:val="both"/>
      </w:pPr>
      <w:r>
        <w:rPr>
          <w:b/>
        </w:rPr>
        <w:t xml:space="preserve">       </w:t>
      </w:r>
      <w:proofErr w:type="gramStart"/>
      <w:r w:rsidRPr="008443AD">
        <w:rPr>
          <w:b/>
        </w:rPr>
        <w:t>Юнев</w:t>
      </w:r>
      <w:proofErr w:type="gramEnd"/>
      <w:r w:rsidRPr="008443AD">
        <w:rPr>
          <w:b/>
        </w:rPr>
        <w:t xml:space="preserve"> А.Л.</w:t>
      </w:r>
      <w:r>
        <w:t xml:space="preserve"> – генеральный директор ООО «</w:t>
      </w:r>
      <w:proofErr w:type="spellStart"/>
      <w:r>
        <w:t>Биотех</w:t>
      </w:r>
      <w:proofErr w:type="spellEnd"/>
      <w:r>
        <w:t>».</w:t>
      </w:r>
    </w:p>
    <w:p w:rsidR="000E59F3" w:rsidRDefault="007E3A35" w:rsidP="007E3A35">
      <w:pPr>
        <w:tabs>
          <w:tab w:val="left" w:pos="538"/>
        </w:tabs>
        <w:jc w:val="both"/>
      </w:pPr>
      <w:r>
        <w:rPr>
          <w:b/>
        </w:rPr>
        <w:t xml:space="preserve">      </w:t>
      </w:r>
      <w:r w:rsidR="000E59F3">
        <w:t xml:space="preserve">     </w:t>
      </w:r>
    </w:p>
    <w:p w:rsidR="007E3A35" w:rsidRDefault="000E59F3" w:rsidP="006510B9">
      <w:pPr>
        <w:tabs>
          <w:tab w:val="left" w:pos="538"/>
        </w:tabs>
        <w:jc w:val="both"/>
        <w:rPr>
          <w:b/>
        </w:rPr>
      </w:pPr>
      <w:r>
        <w:t xml:space="preserve">      </w:t>
      </w:r>
      <w:r w:rsidR="00287208">
        <w:t xml:space="preserve">      </w:t>
      </w:r>
      <w:r w:rsidR="007E3A35">
        <w:t xml:space="preserve">       </w:t>
      </w:r>
    </w:p>
    <w:p w:rsidR="00F3043D" w:rsidRDefault="00F3043D" w:rsidP="00F3043D">
      <w:pPr>
        <w:tabs>
          <w:tab w:val="left" w:pos="626"/>
        </w:tabs>
        <w:jc w:val="both"/>
      </w:pPr>
      <w:r>
        <w:rPr>
          <w:b/>
        </w:rPr>
        <w:t xml:space="preserve">ПРИГЛАШЕННЫЕ: </w:t>
      </w:r>
    </w:p>
    <w:p w:rsidR="00F3043D" w:rsidRDefault="00F3043D" w:rsidP="00F3043D">
      <w:pPr>
        <w:ind w:firstLine="426"/>
        <w:jc w:val="both"/>
      </w:pPr>
    </w:p>
    <w:p w:rsidR="00CC5CF1" w:rsidRPr="00CC5CF1" w:rsidRDefault="00CC5CF1" w:rsidP="00FC120C">
      <w:pPr>
        <w:ind w:firstLine="426"/>
        <w:jc w:val="both"/>
        <w:rPr>
          <w:color w:val="000000"/>
        </w:rPr>
      </w:pPr>
      <w:r>
        <w:rPr>
          <w:b/>
          <w:color w:val="000000"/>
        </w:rPr>
        <w:t xml:space="preserve">Жилин Владимир Георгиевич – </w:t>
      </w:r>
      <w:r>
        <w:rPr>
          <w:color w:val="000000"/>
        </w:rPr>
        <w:t>начальник управления ветеринарии Ростовской области;</w:t>
      </w:r>
    </w:p>
    <w:p w:rsidR="00FC120C" w:rsidRDefault="00534F29" w:rsidP="00FC120C">
      <w:pPr>
        <w:ind w:firstLine="426"/>
        <w:jc w:val="both"/>
        <w:rPr>
          <w:color w:val="000000"/>
        </w:rPr>
      </w:pPr>
      <w:r>
        <w:rPr>
          <w:b/>
          <w:color w:val="000000"/>
        </w:rPr>
        <w:t xml:space="preserve">Литвинова Александра Вячеславовна </w:t>
      </w:r>
      <w:r w:rsidR="00FC120C">
        <w:rPr>
          <w:b/>
          <w:color w:val="000000"/>
        </w:rPr>
        <w:t>–</w:t>
      </w:r>
      <w:r w:rsidR="001911E2">
        <w:rPr>
          <w:b/>
          <w:color w:val="000000"/>
        </w:rPr>
        <w:t xml:space="preserve"> </w:t>
      </w:r>
      <w:r w:rsidR="001911E2" w:rsidRPr="001911E2">
        <w:rPr>
          <w:color w:val="000000"/>
        </w:rPr>
        <w:t>ведущий специалист по кадровой работе сектора материально-технического обеспечения и кадровой работы управления ветеринарии Ростовской области</w:t>
      </w:r>
      <w:r w:rsidR="00FC120C" w:rsidRPr="001911E2">
        <w:rPr>
          <w:color w:val="000000"/>
        </w:rPr>
        <w:t>;</w:t>
      </w:r>
    </w:p>
    <w:p w:rsidR="00CC5CF1" w:rsidRDefault="001911E2" w:rsidP="00CC5CF1">
      <w:pPr>
        <w:ind w:firstLine="426"/>
        <w:jc w:val="both"/>
        <w:rPr>
          <w:color w:val="000000"/>
        </w:rPr>
      </w:pPr>
      <w:proofErr w:type="spellStart"/>
      <w:r w:rsidRPr="001911E2">
        <w:rPr>
          <w:b/>
          <w:color w:val="000000"/>
        </w:rPr>
        <w:t>Сидельников</w:t>
      </w:r>
      <w:proofErr w:type="spellEnd"/>
      <w:r w:rsidRPr="001911E2">
        <w:rPr>
          <w:b/>
          <w:color w:val="000000"/>
        </w:rPr>
        <w:t xml:space="preserve"> Евгений Васильевич</w:t>
      </w:r>
      <w:r>
        <w:rPr>
          <w:color w:val="000000"/>
        </w:rPr>
        <w:t xml:space="preserve"> </w:t>
      </w:r>
      <w:r w:rsidR="00D576D0">
        <w:rPr>
          <w:color w:val="000000"/>
        </w:rPr>
        <w:t>–</w:t>
      </w:r>
      <w:r>
        <w:rPr>
          <w:color w:val="000000"/>
        </w:rPr>
        <w:t xml:space="preserve"> ведущий специалист отдела государственной ветеринарной инспекции, ветеринарно-санитарной экспертизы и ветеринарного контроля управления ветеринарии Ростовской области</w:t>
      </w:r>
      <w:r w:rsidR="00CC5CF1">
        <w:rPr>
          <w:color w:val="000000"/>
        </w:rPr>
        <w:t>.</w:t>
      </w:r>
    </w:p>
    <w:p w:rsidR="00CC5CF1" w:rsidRDefault="00CC5CF1" w:rsidP="00CC5CF1">
      <w:pPr>
        <w:ind w:firstLine="426"/>
        <w:jc w:val="both"/>
        <w:rPr>
          <w:color w:val="000000"/>
        </w:rPr>
      </w:pPr>
    </w:p>
    <w:p w:rsidR="00F3043D" w:rsidRDefault="00F3043D" w:rsidP="00F3043D">
      <w:pPr>
        <w:ind w:firstLine="426"/>
        <w:jc w:val="both"/>
      </w:pPr>
      <w:r>
        <w:rPr>
          <w:color w:val="000000"/>
        </w:rPr>
        <w:t xml:space="preserve">Заседание членов общественного совета при управлении ветеринарии Ростовской области открыл </w:t>
      </w:r>
      <w:r w:rsidR="009918F1" w:rsidRPr="009918F1">
        <w:rPr>
          <w:b/>
          <w:color w:val="000000"/>
        </w:rPr>
        <w:t>Фирсов Н.Ф.</w:t>
      </w:r>
      <w:r w:rsidR="009918F1" w:rsidRPr="009918F1">
        <w:rPr>
          <w:color w:val="000000"/>
        </w:rPr>
        <w:t>,</w:t>
      </w:r>
      <w:r w:rsidR="009918F1" w:rsidRPr="009918F1">
        <w:rPr>
          <w:b/>
          <w:color w:val="000000"/>
        </w:rPr>
        <w:t xml:space="preserve"> </w:t>
      </w:r>
      <w:r>
        <w:rPr>
          <w:color w:val="000000"/>
        </w:rPr>
        <w:t>сообщил о наличии кворума для принятия решений.</w:t>
      </w:r>
    </w:p>
    <w:p w:rsidR="00247DE4" w:rsidRDefault="00247DE4" w:rsidP="00F3043D">
      <w:pPr>
        <w:jc w:val="center"/>
        <w:rPr>
          <w:b/>
        </w:rPr>
      </w:pPr>
    </w:p>
    <w:p w:rsidR="0019467E" w:rsidRDefault="0019467E" w:rsidP="00F3043D">
      <w:pPr>
        <w:jc w:val="center"/>
        <w:rPr>
          <w:b/>
        </w:rPr>
      </w:pPr>
    </w:p>
    <w:p w:rsidR="0019467E" w:rsidRDefault="0019467E" w:rsidP="00F3043D">
      <w:pPr>
        <w:jc w:val="center"/>
        <w:rPr>
          <w:b/>
        </w:rPr>
      </w:pPr>
    </w:p>
    <w:p w:rsidR="00F3043D" w:rsidRDefault="00F3043D" w:rsidP="00F3043D">
      <w:pPr>
        <w:jc w:val="center"/>
      </w:pPr>
      <w:r>
        <w:rPr>
          <w:b/>
        </w:rPr>
        <w:lastRenderedPageBreak/>
        <w:t>ПОВЕСТКА ДНЯ</w:t>
      </w:r>
      <w:r>
        <w:t>:</w:t>
      </w:r>
    </w:p>
    <w:p w:rsidR="00D576D0" w:rsidRDefault="00D576D0" w:rsidP="00D576D0">
      <w:pPr>
        <w:jc w:val="both"/>
      </w:pPr>
    </w:p>
    <w:p w:rsidR="00E01F4C" w:rsidRPr="00E01F4C" w:rsidRDefault="00E01F4C" w:rsidP="00E01F4C">
      <w:pPr>
        <w:jc w:val="both"/>
      </w:pPr>
      <w:r>
        <w:rPr>
          <w:sz w:val="28"/>
          <w:szCs w:val="28"/>
        </w:rPr>
        <w:t xml:space="preserve">     </w:t>
      </w:r>
      <w:r w:rsidRPr="00E01F4C">
        <w:t xml:space="preserve">1. Оценка </w:t>
      </w:r>
      <w:proofErr w:type="gramStart"/>
      <w:r w:rsidRPr="00E01F4C">
        <w:t>эффективности работы управления ветеринарии Ростовской области</w:t>
      </w:r>
      <w:proofErr w:type="gramEnd"/>
      <w:r w:rsidRPr="00E01F4C">
        <w:t xml:space="preserve"> с обращениями и запросами граждан, общественных организаций.</w:t>
      </w:r>
    </w:p>
    <w:p w:rsidR="00E01F4C" w:rsidRPr="00E01F4C" w:rsidRDefault="00E01F4C" w:rsidP="00E01F4C">
      <w:pPr>
        <w:jc w:val="both"/>
      </w:pPr>
    </w:p>
    <w:p w:rsidR="00E01F4C" w:rsidRPr="00E01F4C" w:rsidRDefault="00E01F4C" w:rsidP="00E01F4C">
      <w:pPr>
        <w:jc w:val="both"/>
      </w:pPr>
      <w:r w:rsidRPr="00E01F4C">
        <w:t xml:space="preserve">     2. Противодействие коррупции  в работе ветеринарной службы Ростовской области. Меры по предупреждению, выявлению и устранению причин возникновения коррупции.</w:t>
      </w:r>
    </w:p>
    <w:p w:rsidR="00CC5CF1" w:rsidRPr="00CC5CF1" w:rsidRDefault="00CC5CF1" w:rsidP="00CC5CF1">
      <w:pPr>
        <w:jc w:val="both"/>
        <w:outlineLvl w:val="2"/>
      </w:pPr>
    </w:p>
    <w:p w:rsidR="00D75D62" w:rsidRDefault="00F3043D" w:rsidP="006F66B4">
      <w:pPr>
        <w:tabs>
          <w:tab w:val="left" w:pos="538"/>
        </w:tabs>
        <w:jc w:val="both"/>
        <w:rPr>
          <w:b/>
        </w:rPr>
      </w:pPr>
      <w:r w:rsidRPr="00F9185A">
        <w:rPr>
          <w:b/>
        </w:rPr>
        <w:t>Докладчик</w:t>
      </w:r>
      <w:r w:rsidR="00D75D62" w:rsidRPr="00F9185A">
        <w:rPr>
          <w:b/>
        </w:rPr>
        <w:t>и:</w:t>
      </w:r>
    </w:p>
    <w:p w:rsidR="00E01F4C" w:rsidRPr="00F9185A" w:rsidRDefault="00E01F4C" w:rsidP="006F66B4">
      <w:pPr>
        <w:tabs>
          <w:tab w:val="left" w:pos="538"/>
        </w:tabs>
        <w:jc w:val="both"/>
        <w:rPr>
          <w:b/>
        </w:rPr>
      </w:pPr>
    </w:p>
    <w:p w:rsidR="00E01F4C" w:rsidRDefault="00E01F4C" w:rsidP="00E01F4C">
      <w:pPr>
        <w:ind w:firstLine="426"/>
        <w:jc w:val="both"/>
        <w:rPr>
          <w:color w:val="000000"/>
        </w:rPr>
      </w:pPr>
      <w:r>
        <w:rPr>
          <w:b/>
          <w:color w:val="000000"/>
        </w:rPr>
        <w:t xml:space="preserve">Литвинова Александра Вячеславовна – </w:t>
      </w:r>
      <w:r w:rsidRPr="001911E2">
        <w:rPr>
          <w:color w:val="000000"/>
        </w:rPr>
        <w:t>ведущий специалист по кадровой работе сектора материально-технического обеспечения и кадровой работы управления ветеринарии Ростовской области;</w:t>
      </w:r>
    </w:p>
    <w:p w:rsidR="00E01F4C" w:rsidRDefault="00E01F4C" w:rsidP="00E01F4C">
      <w:pPr>
        <w:ind w:firstLine="426"/>
        <w:jc w:val="both"/>
        <w:rPr>
          <w:color w:val="000000"/>
        </w:rPr>
      </w:pPr>
      <w:proofErr w:type="spellStart"/>
      <w:r w:rsidRPr="001911E2">
        <w:rPr>
          <w:b/>
          <w:color w:val="000000"/>
        </w:rPr>
        <w:t>Сидельников</w:t>
      </w:r>
      <w:proofErr w:type="spellEnd"/>
      <w:r w:rsidRPr="001911E2">
        <w:rPr>
          <w:b/>
          <w:color w:val="000000"/>
        </w:rPr>
        <w:t xml:space="preserve"> Евгений Васильевич</w:t>
      </w:r>
      <w:r>
        <w:rPr>
          <w:color w:val="000000"/>
        </w:rPr>
        <w:t xml:space="preserve"> – ведущий специалист отдела государственной ветеринарной инспекции, ветеринарно-санитарной экспертизы и ветеринарного контроля управления ветеринарии Ростовской области.</w:t>
      </w:r>
    </w:p>
    <w:p w:rsidR="00D576D0" w:rsidRDefault="00D576D0" w:rsidP="006F66B4">
      <w:pPr>
        <w:tabs>
          <w:tab w:val="left" w:pos="538"/>
        </w:tabs>
        <w:jc w:val="both"/>
        <w:rPr>
          <w:b/>
        </w:rPr>
      </w:pPr>
    </w:p>
    <w:p w:rsidR="00E01F4C" w:rsidRDefault="00E01F4C" w:rsidP="00E01F4C">
      <w:pPr>
        <w:jc w:val="both"/>
        <w:rPr>
          <w:sz w:val="28"/>
          <w:szCs w:val="28"/>
        </w:rPr>
      </w:pPr>
    </w:p>
    <w:p w:rsidR="005738A8" w:rsidRDefault="00DC35B0" w:rsidP="005738A8">
      <w:pPr>
        <w:widowControl w:val="0"/>
        <w:tabs>
          <w:tab w:val="left" w:pos="1260"/>
        </w:tabs>
        <w:autoSpaceDE w:val="0"/>
        <w:autoSpaceDN w:val="0"/>
        <w:adjustRightInd w:val="0"/>
        <w:ind w:left="-426" w:firstLine="709"/>
        <w:jc w:val="both"/>
        <w:rPr>
          <w:b/>
        </w:rPr>
      </w:pPr>
      <w:r>
        <w:rPr>
          <w:b/>
        </w:rPr>
        <w:t>По первому вопросу слушали</w:t>
      </w:r>
      <w:r w:rsidR="00F3043D">
        <w:rPr>
          <w:b/>
        </w:rPr>
        <w:t xml:space="preserve"> </w:t>
      </w:r>
      <w:proofErr w:type="spellStart"/>
      <w:r w:rsidR="00E01F4C">
        <w:rPr>
          <w:b/>
        </w:rPr>
        <w:t>Сидельникова</w:t>
      </w:r>
      <w:proofErr w:type="spellEnd"/>
      <w:r w:rsidR="00E01F4C">
        <w:rPr>
          <w:b/>
        </w:rPr>
        <w:t xml:space="preserve"> Е.В.</w:t>
      </w:r>
    </w:p>
    <w:p w:rsidR="00DB5BA0" w:rsidRDefault="00DB5BA0" w:rsidP="005738A8">
      <w:pPr>
        <w:widowControl w:val="0"/>
        <w:tabs>
          <w:tab w:val="left" w:pos="1260"/>
        </w:tabs>
        <w:autoSpaceDE w:val="0"/>
        <w:autoSpaceDN w:val="0"/>
        <w:adjustRightInd w:val="0"/>
        <w:ind w:left="-426" w:firstLine="709"/>
        <w:jc w:val="both"/>
        <w:rPr>
          <w:b/>
        </w:rPr>
      </w:pPr>
    </w:p>
    <w:p w:rsidR="00DB5BA0" w:rsidRDefault="00C33D99" w:rsidP="00AD4697">
      <w:pPr>
        <w:jc w:val="both"/>
        <w:rPr>
          <w:bCs/>
          <w:kern w:val="36"/>
          <w:lang w:eastAsia="ru-RU"/>
        </w:rPr>
      </w:pPr>
      <w:r>
        <w:rPr>
          <w:b/>
          <w:color w:val="000000"/>
        </w:rPr>
        <w:t xml:space="preserve">        </w:t>
      </w:r>
      <w:proofErr w:type="spellStart"/>
      <w:r w:rsidR="00DB5BA0" w:rsidRPr="00E01F4C">
        <w:rPr>
          <w:b/>
          <w:color w:val="000000"/>
        </w:rPr>
        <w:t>Сидельников</w:t>
      </w:r>
      <w:proofErr w:type="spellEnd"/>
      <w:r w:rsidR="00DB5BA0" w:rsidRPr="00E01F4C">
        <w:rPr>
          <w:b/>
          <w:color w:val="000000"/>
        </w:rPr>
        <w:t xml:space="preserve"> Е.В.</w:t>
      </w:r>
      <w:r w:rsidR="00DB5BA0">
        <w:rPr>
          <w:color w:val="000000"/>
        </w:rPr>
        <w:t xml:space="preserve"> доложил, что п</w:t>
      </w:r>
      <w:r w:rsidR="00DB5BA0" w:rsidRPr="005738A8">
        <w:t>раво на обращение граждан является важным конституционно-правовым средством выражения и защиты прав и свобод граждан. Статья 33 Конституции Российской Федерации закрепляет право граждан обращаться лично, а также направлять индивидуальные и коллективные обращения в органы государственной власти и органы местного самоуправления</w:t>
      </w:r>
      <w:r w:rsidR="00A61E06">
        <w:t>.</w:t>
      </w:r>
    </w:p>
    <w:p w:rsidR="00DB5BA0" w:rsidRDefault="00A61E06" w:rsidP="00AD4697">
      <w:pPr>
        <w:jc w:val="both"/>
        <w:rPr>
          <w:bCs/>
          <w:kern w:val="36"/>
          <w:lang w:eastAsia="ru-RU"/>
        </w:rPr>
      </w:pPr>
      <w:r>
        <w:t xml:space="preserve">        </w:t>
      </w:r>
      <w:r w:rsidR="00DB5BA0" w:rsidRPr="005738A8">
        <w:t xml:space="preserve">Обращения граждан – важное средство проявления общественной активности, заинтересованности </w:t>
      </w:r>
      <w:r w:rsidR="0019467E">
        <w:t>жителей Ростовской области</w:t>
      </w:r>
      <w:r w:rsidR="00DB5BA0" w:rsidRPr="005738A8">
        <w:t xml:space="preserve"> в общественных делах</w:t>
      </w:r>
      <w:r>
        <w:t xml:space="preserve">. </w:t>
      </w:r>
      <w:r w:rsidR="00DB5BA0" w:rsidRPr="005738A8">
        <w:rPr>
          <w:bCs/>
          <w:kern w:val="36"/>
          <w:lang w:eastAsia="ru-RU"/>
        </w:rPr>
        <w:t xml:space="preserve">В </w:t>
      </w:r>
      <w:r w:rsidR="00DB5BA0" w:rsidRPr="005738A8">
        <w:rPr>
          <w:spacing w:val="-2"/>
        </w:rPr>
        <w:t xml:space="preserve">управлении ветеринарии Ростовской области работа с обращениями граждан поставлена на особый контроль </w:t>
      </w:r>
      <w:r w:rsidR="00DB5BA0" w:rsidRPr="005738A8">
        <w:rPr>
          <w:bCs/>
          <w:kern w:val="36"/>
          <w:lang w:eastAsia="ru-RU"/>
        </w:rPr>
        <w:t xml:space="preserve">и ведется в </w:t>
      </w:r>
      <w:r w:rsidR="00DB5BA0" w:rsidRPr="005738A8">
        <w:rPr>
          <w:spacing w:val="-2"/>
        </w:rPr>
        <w:t xml:space="preserve">соответствии с требованиями </w:t>
      </w:r>
      <w:r w:rsidR="00DB5BA0" w:rsidRPr="005738A8">
        <w:rPr>
          <w:bCs/>
          <w:kern w:val="36"/>
          <w:lang w:eastAsia="ru-RU"/>
        </w:rPr>
        <w:t>Федерального закона Российской Федерации</w:t>
      </w:r>
      <w:r>
        <w:rPr>
          <w:bCs/>
          <w:kern w:val="36"/>
          <w:lang w:eastAsia="ru-RU"/>
        </w:rPr>
        <w:t xml:space="preserve"> </w:t>
      </w:r>
      <w:r w:rsidRPr="005738A8">
        <w:rPr>
          <w:bCs/>
          <w:kern w:val="36"/>
          <w:lang w:eastAsia="ru-RU"/>
        </w:rPr>
        <w:t>№ 59</w:t>
      </w:r>
      <w:r w:rsidR="00DB5BA0" w:rsidRPr="005738A8">
        <w:rPr>
          <w:bCs/>
          <w:kern w:val="36"/>
          <w:lang w:eastAsia="ru-RU"/>
        </w:rPr>
        <w:t xml:space="preserve"> от 02</w:t>
      </w:r>
      <w:r>
        <w:rPr>
          <w:bCs/>
          <w:kern w:val="36"/>
          <w:lang w:eastAsia="ru-RU"/>
        </w:rPr>
        <w:t>.05.2</w:t>
      </w:r>
      <w:r w:rsidR="00DB5BA0" w:rsidRPr="005738A8">
        <w:rPr>
          <w:bCs/>
          <w:kern w:val="36"/>
          <w:lang w:eastAsia="ru-RU"/>
        </w:rPr>
        <w:t>006  «О порядке рассмотрения обращений граждан Российской Федерации»</w:t>
      </w:r>
      <w:r>
        <w:rPr>
          <w:bCs/>
          <w:kern w:val="36"/>
          <w:lang w:eastAsia="ru-RU"/>
        </w:rPr>
        <w:t>.</w:t>
      </w:r>
    </w:p>
    <w:p w:rsidR="00DB5BA0" w:rsidRDefault="00A61E06" w:rsidP="00AD4697">
      <w:pPr>
        <w:jc w:val="both"/>
        <w:rPr>
          <w:bCs/>
          <w:kern w:val="36"/>
          <w:lang w:eastAsia="ru-RU"/>
        </w:rPr>
      </w:pPr>
      <w:r>
        <w:rPr>
          <w:bCs/>
          <w:kern w:val="36"/>
          <w:lang w:eastAsia="ru-RU"/>
        </w:rPr>
        <w:t xml:space="preserve">        </w:t>
      </w:r>
      <w:r w:rsidR="00DB5BA0" w:rsidRPr="005738A8">
        <w:rPr>
          <w:bCs/>
          <w:kern w:val="36"/>
          <w:lang w:eastAsia="ru-RU"/>
        </w:rPr>
        <w:t xml:space="preserve">За </w:t>
      </w:r>
      <w:r w:rsidR="000A60F8">
        <w:rPr>
          <w:bCs/>
          <w:kern w:val="36"/>
          <w:lang w:eastAsia="ru-RU"/>
        </w:rPr>
        <w:t xml:space="preserve">истекший </w:t>
      </w:r>
      <w:r w:rsidR="00DB5BA0" w:rsidRPr="005738A8">
        <w:rPr>
          <w:bCs/>
          <w:kern w:val="36"/>
          <w:lang w:eastAsia="ru-RU"/>
        </w:rPr>
        <w:t xml:space="preserve">период 2018 года в управлении ветеринарии зарегистрировано </w:t>
      </w:r>
      <w:r w:rsidR="000A60F8">
        <w:rPr>
          <w:bCs/>
          <w:kern w:val="36"/>
          <w:lang w:eastAsia="ru-RU"/>
        </w:rPr>
        <w:t>36</w:t>
      </w:r>
      <w:r w:rsidR="00DB5BA0" w:rsidRPr="005738A8">
        <w:rPr>
          <w:bCs/>
          <w:kern w:val="36"/>
          <w:lang w:eastAsia="ru-RU"/>
        </w:rPr>
        <w:t>5 обращений граждан</w:t>
      </w:r>
      <w:r w:rsidR="000A60F8">
        <w:rPr>
          <w:bCs/>
          <w:kern w:val="36"/>
          <w:lang w:eastAsia="ru-RU"/>
        </w:rPr>
        <w:t>.</w:t>
      </w:r>
      <w:r w:rsidR="00DB5BA0" w:rsidRPr="005738A8">
        <w:rPr>
          <w:bCs/>
          <w:kern w:val="36"/>
          <w:lang w:eastAsia="ru-RU"/>
        </w:rPr>
        <w:t xml:space="preserve"> </w:t>
      </w:r>
      <w:r w:rsidR="000A60F8">
        <w:rPr>
          <w:bCs/>
          <w:kern w:val="36"/>
          <w:lang w:eastAsia="ru-RU"/>
        </w:rPr>
        <w:t>И</w:t>
      </w:r>
      <w:r w:rsidR="00DB5BA0" w:rsidRPr="005738A8">
        <w:rPr>
          <w:bCs/>
          <w:kern w:val="36"/>
          <w:lang w:eastAsia="ru-RU"/>
        </w:rPr>
        <w:t xml:space="preserve">з них 34 поступили в устной форме </w:t>
      </w:r>
      <w:r w:rsidR="009B0462">
        <w:rPr>
          <w:bCs/>
          <w:kern w:val="36"/>
          <w:lang w:eastAsia="ru-RU"/>
        </w:rPr>
        <w:t>по</w:t>
      </w:r>
      <w:r w:rsidR="00DB5BA0" w:rsidRPr="005738A8">
        <w:rPr>
          <w:bCs/>
          <w:kern w:val="36"/>
          <w:lang w:eastAsia="ru-RU"/>
        </w:rPr>
        <w:t xml:space="preserve"> результат</w:t>
      </w:r>
      <w:r w:rsidR="009B0462">
        <w:rPr>
          <w:bCs/>
          <w:kern w:val="36"/>
          <w:lang w:eastAsia="ru-RU"/>
        </w:rPr>
        <w:t>ам</w:t>
      </w:r>
      <w:r w:rsidR="00DB5BA0" w:rsidRPr="005738A8">
        <w:rPr>
          <w:bCs/>
          <w:kern w:val="36"/>
          <w:lang w:eastAsia="ru-RU"/>
        </w:rPr>
        <w:t xml:space="preserve"> проведения </w:t>
      </w:r>
      <w:r w:rsidR="00B76F3E">
        <w:rPr>
          <w:bCs/>
          <w:kern w:val="36"/>
          <w:lang w:eastAsia="ru-RU"/>
        </w:rPr>
        <w:t xml:space="preserve">начальником управления ветеринарии </w:t>
      </w:r>
      <w:r w:rsidR="00DB5BA0" w:rsidRPr="005738A8">
        <w:rPr>
          <w:bCs/>
          <w:kern w:val="36"/>
          <w:lang w:eastAsia="ru-RU"/>
        </w:rPr>
        <w:t>личного приема граждан в общественной приемной при Губернаторе Ростовской области</w:t>
      </w:r>
      <w:r w:rsidR="000A60F8">
        <w:rPr>
          <w:bCs/>
          <w:kern w:val="36"/>
          <w:lang w:eastAsia="ru-RU"/>
        </w:rPr>
        <w:t>;</w:t>
      </w:r>
      <w:r w:rsidR="00DB5BA0" w:rsidRPr="005738A8">
        <w:rPr>
          <w:bCs/>
          <w:kern w:val="36"/>
          <w:lang w:eastAsia="ru-RU"/>
        </w:rPr>
        <w:t xml:space="preserve"> </w:t>
      </w:r>
      <w:r w:rsidR="000A60F8">
        <w:rPr>
          <w:bCs/>
          <w:kern w:val="36"/>
          <w:lang w:eastAsia="ru-RU"/>
        </w:rPr>
        <w:t>о</w:t>
      </w:r>
      <w:r w:rsidR="00DB5BA0" w:rsidRPr="005738A8">
        <w:rPr>
          <w:bCs/>
          <w:kern w:val="36"/>
          <w:lang w:eastAsia="ru-RU"/>
        </w:rPr>
        <w:t xml:space="preserve">коло 50 обращений в соответствии с требованиями пунктов 3 и 4 статьи 8 Федерального закона РФ от № 59 </w:t>
      </w:r>
      <w:r w:rsidR="00B76F3E">
        <w:rPr>
          <w:bCs/>
          <w:kern w:val="36"/>
          <w:lang w:eastAsia="ru-RU"/>
        </w:rPr>
        <w:t>от 02.05.</w:t>
      </w:r>
      <w:r w:rsidR="00454966">
        <w:rPr>
          <w:bCs/>
          <w:kern w:val="36"/>
          <w:lang w:eastAsia="ru-RU"/>
        </w:rPr>
        <w:t xml:space="preserve">2006 </w:t>
      </w:r>
      <w:r w:rsidR="00DB5BA0" w:rsidRPr="005738A8">
        <w:rPr>
          <w:bCs/>
          <w:kern w:val="36"/>
          <w:lang w:eastAsia="ru-RU"/>
        </w:rPr>
        <w:t xml:space="preserve">«О порядке рассмотрения обращений граждан Российской Федерации» </w:t>
      </w:r>
      <w:r w:rsidR="000A60F8">
        <w:rPr>
          <w:bCs/>
          <w:kern w:val="36"/>
          <w:lang w:eastAsia="ru-RU"/>
        </w:rPr>
        <w:t xml:space="preserve">было направлено </w:t>
      </w:r>
      <w:r w:rsidR="00454966">
        <w:rPr>
          <w:bCs/>
          <w:kern w:val="36"/>
          <w:lang w:eastAsia="ru-RU"/>
        </w:rPr>
        <w:t>в управление ветеринарии</w:t>
      </w:r>
      <w:r w:rsidR="00DB5BA0" w:rsidRPr="005738A8">
        <w:rPr>
          <w:bCs/>
          <w:kern w:val="36"/>
          <w:lang w:eastAsia="ru-RU"/>
        </w:rPr>
        <w:t xml:space="preserve"> по подведомственности из других органов исполнительной власти </w:t>
      </w:r>
      <w:r w:rsidR="00DB5BA0" w:rsidRPr="005738A8">
        <w:t>и правоохранительных органов</w:t>
      </w:r>
      <w:r w:rsidR="00454966">
        <w:t>.</w:t>
      </w:r>
      <w:r w:rsidR="00DB5BA0" w:rsidRPr="005738A8">
        <w:t xml:space="preserve"> </w:t>
      </w:r>
      <w:r w:rsidR="00454966">
        <w:t xml:space="preserve">Для сравнения: </w:t>
      </w:r>
      <w:r w:rsidR="00DB5BA0" w:rsidRPr="005738A8">
        <w:rPr>
          <w:bCs/>
          <w:kern w:val="36"/>
          <w:lang w:eastAsia="ru-RU"/>
        </w:rPr>
        <w:t xml:space="preserve"> за 2017 год в управление ветеринарии всего поступило 240 обращений граждан</w:t>
      </w:r>
      <w:r w:rsidR="00454966">
        <w:rPr>
          <w:bCs/>
          <w:kern w:val="36"/>
          <w:lang w:eastAsia="ru-RU"/>
        </w:rPr>
        <w:t>.</w:t>
      </w:r>
    </w:p>
    <w:p w:rsidR="00B3477D" w:rsidRDefault="000A60F8" w:rsidP="00AD4697">
      <w:pPr>
        <w:jc w:val="both"/>
        <w:rPr>
          <w:bCs/>
          <w:kern w:val="36"/>
          <w:lang w:eastAsia="ru-RU"/>
        </w:rPr>
      </w:pPr>
      <w:r>
        <w:rPr>
          <w:bCs/>
          <w:kern w:val="36"/>
          <w:lang w:eastAsia="ru-RU"/>
        </w:rPr>
        <w:t xml:space="preserve">         </w:t>
      </w:r>
      <w:r w:rsidR="00DB5BA0" w:rsidRPr="005738A8">
        <w:rPr>
          <w:bCs/>
          <w:kern w:val="36"/>
          <w:lang w:eastAsia="ru-RU"/>
        </w:rPr>
        <w:t xml:space="preserve">Поступающие обращения граждан можно классифицировать </w:t>
      </w:r>
      <w:proofErr w:type="gramStart"/>
      <w:r w:rsidR="00DB5BA0" w:rsidRPr="005738A8">
        <w:rPr>
          <w:bCs/>
          <w:kern w:val="36"/>
          <w:lang w:eastAsia="ru-RU"/>
        </w:rPr>
        <w:t>на</w:t>
      </w:r>
      <w:proofErr w:type="gramEnd"/>
      <w:r w:rsidR="00BF6711">
        <w:rPr>
          <w:bCs/>
          <w:kern w:val="36"/>
          <w:lang w:eastAsia="ru-RU"/>
        </w:rPr>
        <w:t>:</w:t>
      </w:r>
    </w:p>
    <w:p w:rsidR="00B3477D" w:rsidRDefault="00DB5BA0" w:rsidP="00AD4697">
      <w:pPr>
        <w:jc w:val="both"/>
        <w:rPr>
          <w:bCs/>
          <w:kern w:val="36"/>
          <w:lang w:eastAsia="ru-RU"/>
        </w:rPr>
      </w:pPr>
      <w:r w:rsidRPr="005738A8">
        <w:rPr>
          <w:bCs/>
          <w:kern w:val="36"/>
          <w:lang w:eastAsia="ru-RU"/>
        </w:rPr>
        <w:t xml:space="preserve">- </w:t>
      </w:r>
      <w:r w:rsidRPr="005738A8">
        <w:t>сигнальные (их цель – устранение не нарушений, а возможности их совершения, предупреждение нарушений)</w:t>
      </w:r>
      <w:r w:rsidR="00BF6711">
        <w:t>;</w:t>
      </w:r>
    </w:p>
    <w:p w:rsidR="00B3477D" w:rsidRDefault="00DB5BA0" w:rsidP="00AD4697">
      <w:pPr>
        <w:jc w:val="both"/>
      </w:pPr>
      <w:r w:rsidRPr="005738A8">
        <w:t>- защитные (цель – защита уже нарушенных прав, устранение послед</w:t>
      </w:r>
      <w:r w:rsidRPr="005738A8">
        <w:softHyphen/>
        <w:t>ствий нарушения)</w:t>
      </w:r>
      <w:r w:rsidR="00BF6711">
        <w:t>.</w:t>
      </w:r>
    </w:p>
    <w:p w:rsidR="00B3477D" w:rsidRDefault="00BF6711" w:rsidP="00AD4697">
      <w:pPr>
        <w:jc w:val="both"/>
        <w:rPr>
          <w:bCs/>
          <w:kern w:val="36"/>
          <w:lang w:eastAsia="ru-RU"/>
        </w:rPr>
      </w:pPr>
      <w:r>
        <w:rPr>
          <w:bCs/>
          <w:kern w:val="36"/>
          <w:lang w:eastAsia="ru-RU"/>
        </w:rPr>
        <w:t xml:space="preserve">        </w:t>
      </w:r>
      <w:r w:rsidR="00B3477D" w:rsidRPr="005738A8">
        <w:rPr>
          <w:bCs/>
          <w:kern w:val="36"/>
          <w:lang w:eastAsia="ru-RU"/>
        </w:rPr>
        <w:t>Специалисты управления ветеринарии с помощью специалистов подведомственных учреждений своевременно и объективно рассматривают все обращения граждан, относящиеся с компетенции государственной ветеринарной службы</w:t>
      </w:r>
      <w:r>
        <w:rPr>
          <w:bCs/>
          <w:kern w:val="36"/>
          <w:lang w:eastAsia="ru-RU"/>
        </w:rPr>
        <w:t>.</w:t>
      </w:r>
    </w:p>
    <w:p w:rsidR="00B3477D" w:rsidRDefault="00BF6711" w:rsidP="00AD4697">
      <w:pPr>
        <w:jc w:val="both"/>
        <w:rPr>
          <w:bCs/>
          <w:kern w:val="36"/>
          <w:lang w:eastAsia="ru-RU"/>
        </w:rPr>
      </w:pPr>
      <w:r>
        <w:rPr>
          <w:bCs/>
          <w:kern w:val="36"/>
          <w:lang w:eastAsia="ru-RU"/>
        </w:rPr>
        <w:t xml:space="preserve">        </w:t>
      </w:r>
      <w:r w:rsidR="00B3477D" w:rsidRPr="005738A8">
        <w:rPr>
          <w:bCs/>
          <w:kern w:val="36"/>
          <w:lang w:eastAsia="ru-RU"/>
        </w:rPr>
        <w:t xml:space="preserve">В основном в управление ветеринарии поступают обращения граждан </w:t>
      </w:r>
      <w:r>
        <w:rPr>
          <w:bCs/>
          <w:kern w:val="36"/>
          <w:lang w:eastAsia="ru-RU"/>
        </w:rPr>
        <w:t>п</w:t>
      </w:r>
      <w:r w:rsidR="00B3477D" w:rsidRPr="005738A8">
        <w:rPr>
          <w:bCs/>
          <w:kern w:val="36"/>
          <w:lang w:eastAsia="ru-RU"/>
        </w:rPr>
        <w:t>о следующим</w:t>
      </w:r>
      <w:r>
        <w:rPr>
          <w:bCs/>
          <w:kern w:val="36"/>
          <w:lang w:eastAsia="ru-RU"/>
        </w:rPr>
        <w:t xml:space="preserve"> вопросам:</w:t>
      </w:r>
    </w:p>
    <w:p w:rsidR="00B3477D" w:rsidRDefault="00B3477D" w:rsidP="00AD4697">
      <w:pPr>
        <w:jc w:val="both"/>
        <w:rPr>
          <w:bCs/>
          <w:kern w:val="36"/>
          <w:lang w:eastAsia="ru-RU"/>
        </w:rPr>
      </w:pPr>
      <w:r w:rsidRPr="005738A8">
        <w:rPr>
          <w:bCs/>
          <w:kern w:val="36"/>
          <w:lang w:eastAsia="ru-RU"/>
        </w:rPr>
        <w:t xml:space="preserve">- </w:t>
      </w:r>
      <w:r w:rsidRPr="005738A8">
        <w:rPr>
          <w:rStyle w:val="extended-textshort"/>
          <w:bCs/>
        </w:rPr>
        <w:t>содержание</w:t>
      </w:r>
      <w:r w:rsidRPr="005738A8">
        <w:rPr>
          <w:rStyle w:val="extended-textshort"/>
        </w:rPr>
        <w:t xml:space="preserve"> домашних </w:t>
      </w:r>
      <w:r w:rsidRPr="005738A8">
        <w:rPr>
          <w:rStyle w:val="extended-textshort"/>
          <w:bCs/>
        </w:rPr>
        <w:t>животных</w:t>
      </w:r>
      <w:r w:rsidRPr="005738A8">
        <w:rPr>
          <w:rStyle w:val="extended-textshort"/>
        </w:rPr>
        <w:t xml:space="preserve"> (кошек, собак и других) </w:t>
      </w:r>
      <w:r w:rsidRPr="005738A8">
        <w:rPr>
          <w:rStyle w:val="extended-textshort"/>
          <w:bCs/>
        </w:rPr>
        <w:t>в</w:t>
      </w:r>
      <w:r w:rsidRPr="005738A8">
        <w:rPr>
          <w:rStyle w:val="extended-textshort"/>
        </w:rPr>
        <w:t xml:space="preserve"> </w:t>
      </w:r>
      <w:r w:rsidRPr="005738A8">
        <w:rPr>
          <w:rStyle w:val="extended-textshort"/>
          <w:bCs/>
        </w:rPr>
        <w:t>многоквартирных</w:t>
      </w:r>
      <w:r w:rsidRPr="005738A8">
        <w:rPr>
          <w:rStyle w:val="extended-textshort"/>
        </w:rPr>
        <w:t xml:space="preserve"> </w:t>
      </w:r>
      <w:r w:rsidRPr="005738A8">
        <w:rPr>
          <w:rStyle w:val="extended-textshort"/>
          <w:bCs/>
        </w:rPr>
        <w:t>домах</w:t>
      </w:r>
      <w:r w:rsidR="00BF6711">
        <w:rPr>
          <w:rStyle w:val="extended-textshort"/>
          <w:bCs/>
        </w:rPr>
        <w:t>;</w:t>
      </w:r>
    </w:p>
    <w:p w:rsidR="00B3477D" w:rsidRDefault="00B3477D" w:rsidP="00AD4697">
      <w:pPr>
        <w:jc w:val="both"/>
        <w:rPr>
          <w:bCs/>
          <w:kern w:val="36"/>
          <w:lang w:eastAsia="ru-RU"/>
        </w:rPr>
      </w:pPr>
      <w:r w:rsidRPr="005738A8">
        <w:rPr>
          <w:bCs/>
          <w:kern w:val="36"/>
          <w:lang w:eastAsia="ru-RU"/>
        </w:rPr>
        <w:t xml:space="preserve">- </w:t>
      </w:r>
      <w:r w:rsidRPr="005738A8">
        <w:rPr>
          <w:rStyle w:val="extended-textshort"/>
          <w:bCs/>
        </w:rPr>
        <w:t>содержание</w:t>
      </w:r>
      <w:r w:rsidRPr="005738A8">
        <w:rPr>
          <w:rStyle w:val="extended-textshort"/>
        </w:rPr>
        <w:t xml:space="preserve"> </w:t>
      </w:r>
      <w:r w:rsidRPr="005738A8">
        <w:rPr>
          <w:rStyle w:val="extended-textshort"/>
          <w:bCs/>
        </w:rPr>
        <w:t>сельскохозяйственных</w:t>
      </w:r>
      <w:r w:rsidRPr="005738A8">
        <w:rPr>
          <w:rStyle w:val="extended-textshort"/>
        </w:rPr>
        <w:t xml:space="preserve"> (продуктивных) </w:t>
      </w:r>
      <w:r w:rsidRPr="005738A8">
        <w:rPr>
          <w:rStyle w:val="extended-textshort"/>
          <w:bCs/>
        </w:rPr>
        <w:t>животных</w:t>
      </w:r>
      <w:r w:rsidRPr="005738A8">
        <w:rPr>
          <w:rStyle w:val="extended-textshort"/>
        </w:rPr>
        <w:t xml:space="preserve"> </w:t>
      </w:r>
      <w:r w:rsidRPr="005738A8">
        <w:rPr>
          <w:rStyle w:val="extended-textshort"/>
          <w:bCs/>
        </w:rPr>
        <w:t>в</w:t>
      </w:r>
      <w:r w:rsidRPr="005738A8">
        <w:rPr>
          <w:rStyle w:val="extended-textshort"/>
        </w:rPr>
        <w:t xml:space="preserve"> </w:t>
      </w:r>
      <w:r w:rsidRPr="005738A8">
        <w:rPr>
          <w:rStyle w:val="extended-textshort"/>
          <w:bCs/>
        </w:rPr>
        <w:t>личных</w:t>
      </w:r>
      <w:r w:rsidRPr="005738A8">
        <w:rPr>
          <w:rStyle w:val="extended-textshort"/>
        </w:rPr>
        <w:t xml:space="preserve"> </w:t>
      </w:r>
      <w:r w:rsidRPr="005738A8">
        <w:rPr>
          <w:rStyle w:val="extended-textshort"/>
          <w:bCs/>
        </w:rPr>
        <w:t>подсобных</w:t>
      </w:r>
      <w:r w:rsidRPr="005738A8">
        <w:rPr>
          <w:rStyle w:val="extended-textshort"/>
        </w:rPr>
        <w:t xml:space="preserve"> </w:t>
      </w:r>
      <w:r w:rsidRPr="005738A8">
        <w:rPr>
          <w:rStyle w:val="extended-textshort"/>
          <w:bCs/>
        </w:rPr>
        <w:t>хозяйствах</w:t>
      </w:r>
      <w:r w:rsidRPr="005738A8">
        <w:rPr>
          <w:rStyle w:val="extended-textshort"/>
        </w:rPr>
        <w:t xml:space="preserve">, крестьянских (фермерских) </w:t>
      </w:r>
      <w:r w:rsidRPr="005738A8">
        <w:rPr>
          <w:rStyle w:val="extended-textshort"/>
          <w:bCs/>
        </w:rPr>
        <w:t>хозяйствах</w:t>
      </w:r>
      <w:r w:rsidR="00BF6711">
        <w:rPr>
          <w:rStyle w:val="extended-textshort"/>
          <w:bCs/>
        </w:rPr>
        <w:t>;</w:t>
      </w:r>
    </w:p>
    <w:p w:rsidR="00B3477D" w:rsidRDefault="00B3477D" w:rsidP="00AD4697">
      <w:pPr>
        <w:jc w:val="both"/>
        <w:rPr>
          <w:bCs/>
          <w:kern w:val="36"/>
          <w:lang w:eastAsia="ru-RU"/>
        </w:rPr>
      </w:pPr>
      <w:r w:rsidRPr="005738A8">
        <w:rPr>
          <w:rStyle w:val="extended-textshort"/>
        </w:rPr>
        <w:t>- содержание пчелосемей и организация пчеловодства в населенных пунктах</w:t>
      </w:r>
      <w:r w:rsidR="00BF6711">
        <w:rPr>
          <w:rStyle w:val="extended-textshort"/>
        </w:rPr>
        <w:t>;</w:t>
      </w:r>
    </w:p>
    <w:p w:rsidR="00B3477D" w:rsidRDefault="00B3477D" w:rsidP="00AD4697">
      <w:pPr>
        <w:jc w:val="both"/>
        <w:rPr>
          <w:bCs/>
          <w:kern w:val="36"/>
          <w:lang w:eastAsia="ru-RU"/>
        </w:rPr>
      </w:pPr>
      <w:r w:rsidRPr="005738A8">
        <w:rPr>
          <w:rStyle w:val="extended-textshort"/>
        </w:rPr>
        <w:t>- содержание и отлов безнадзорных животных</w:t>
      </w:r>
      <w:r w:rsidR="00BF6711">
        <w:rPr>
          <w:rStyle w:val="extended-textshort"/>
        </w:rPr>
        <w:t>;</w:t>
      </w:r>
    </w:p>
    <w:p w:rsidR="00B3477D" w:rsidRDefault="00B3477D" w:rsidP="00AD4697">
      <w:pPr>
        <w:jc w:val="both"/>
      </w:pPr>
      <w:r w:rsidRPr="005738A8">
        <w:rPr>
          <w:bCs/>
          <w:kern w:val="36"/>
          <w:lang w:eastAsia="ru-RU"/>
        </w:rPr>
        <w:t xml:space="preserve">- </w:t>
      </w:r>
      <w:r w:rsidRPr="005738A8">
        <w:rPr>
          <w:rStyle w:val="extended-textshort"/>
          <w:bCs/>
        </w:rPr>
        <w:t>утилизация</w:t>
      </w:r>
      <w:r w:rsidRPr="005738A8">
        <w:rPr>
          <w:rStyle w:val="extended-textshort"/>
        </w:rPr>
        <w:t xml:space="preserve"> и уничтожени</w:t>
      </w:r>
      <w:r w:rsidR="00BF6711">
        <w:rPr>
          <w:rStyle w:val="extended-textshort"/>
        </w:rPr>
        <w:t>е</w:t>
      </w:r>
      <w:r w:rsidRPr="005738A8">
        <w:rPr>
          <w:rStyle w:val="extended-textshort"/>
        </w:rPr>
        <w:t xml:space="preserve"> </w:t>
      </w:r>
      <w:r w:rsidRPr="005738A8">
        <w:rPr>
          <w:rStyle w:val="extended-textshort"/>
          <w:bCs/>
        </w:rPr>
        <w:t>биологических</w:t>
      </w:r>
      <w:r w:rsidRPr="005738A8">
        <w:rPr>
          <w:rStyle w:val="extended-textshort"/>
        </w:rPr>
        <w:t xml:space="preserve"> </w:t>
      </w:r>
      <w:r w:rsidRPr="005738A8">
        <w:rPr>
          <w:rStyle w:val="extended-textshort"/>
          <w:bCs/>
        </w:rPr>
        <w:t>отходов</w:t>
      </w:r>
      <w:r w:rsidR="00BF6711">
        <w:rPr>
          <w:rStyle w:val="extended-textshort"/>
          <w:bCs/>
        </w:rPr>
        <w:t>;</w:t>
      </w:r>
    </w:p>
    <w:p w:rsidR="00B3477D" w:rsidRDefault="00B3477D" w:rsidP="00AD4697">
      <w:pPr>
        <w:jc w:val="both"/>
      </w:pPr>
      <w:r w:rsidRPr="005738A8">
        <w:rPr>
          <w:bCs/>
          <w:kern w:val="36"/>
          <w:lang w:eastAsia="ru-RU"/>
        </w:rPr>
        <w:t>- организация несанкционированной торговли продукцией животного происхождения</w:t>
      </w:r>
      <w:r w:rsidR="00BF6711">
        <w:rPr>
          <w:bCs/>
          <w:kern w:val="36"/>
          <w:lang w:eastAsia="ru-RU"/>
        </w:rPr>
        <w:t>;</w:t>
      </w:r>
    </w:p>
    <w:p w:rsidR="00B3477D" w:rsidRDefault="00B3477D" w:rsidP="00AD4697">
      <w:pPr>
        <w:jc w:val="both"/>
      </w:pPr>
      <w:r w:rsidRPr="005738A8">
        <w:rPr>
          <w:bCs/>
          <w:kern w:val="36"/>
          <w:lang w:eastAsia="ru-RU"/>
        </w:rPr>
        <w:t>- реализация продукции животного происхождения сомнительного качества</w:t>
      </w:r>
      <w:r w:rsidR="00BF6711">
        <w:rPr>
          <w:bCs/>
          <w:kern w:val="36"/>
          <w:lang w:eastAsia="ru-RU"/>
        </w:rPr>
        <w:t>.</w:t>
      </w:r>
    </w:p>
    <w:p w:rsidR="00B3477D" w:rsidRDefault="00BF6711" w:rsidP="00AD4697">
      <w:pPr>
        <w:jc w:val="both"/>
      </w:pPr>
      <w:r>
        <w:rPr>
          <w:bCs/>
          <w:kern w:val="36"/>
          <w:lang w:eastAsia="ru-RU"/>
        </w:rPr>
        <w:lastRenderedPageBreak/>
        <w:t xml:space="preserve">        </w:t>
      </w:r>
      <w:r w:rsidR="00B3477D" w:rsidRPr="005738A8">
        <w:rPr>
          <w:bCs/>
          <w:kern w:val="36"/>
          <w:lang w:eastAsia="ru-RU"/>
        </w:rPr>
        <w:t>При каждом обращении гражданина специалисты управления ветеринарии в зависимости от ситуации</w:t>
      </w:r>
      <w:r w:rsidR="00C37C96">
        <w:rPr>
          <w:bCs/>
          <w:kern w:val="36"/>
          <w:lang w:eastAsia="ru-RU"/>
        </w:rPr>
        <w:t>:</w:t>
      </w:r>
    </w:p>
    <w:p w:rsidR="00B3477D" w:rsidRDefault="00B3477D" w:rsidP="00AD4697">
      <w:pPr>
        <w:jc w:val="both"/>
      </w:pPr>
      <w:r w:rsidRPr="005738A8">
        <w:rPr>
          <w:bCs/>
          <w:kern w:val="36"/>
          <w:lang w:eastAsia="ru-RU"/>
        </w:rPr>
        <w:t>- дают разъяснения и консультации</w:t>
      </w:r>
      <w:r w:rsidR="00C37C96">
        <w:rPr>
          <w:bCs/>
          <w:kern w:val="36"/>
          <w:lang w:eastAsia="ru-RU"/>
        </w:rPr>
        <w:t>;</w:t>
      </w:r>
    </w:p>
    <w:p w:rsidR="00B3477D" w:rsidRDefault="00B3477D" w:rsidP="00AD4697">
      <w:pPr>
        <w:jc w:val="both"/>
      </w:pPr>
      <w:r w:rsidRPr="005738A8">
        <w:rPr>
          <w:bCs/>
          <w:kern w:val="36"/>
          <w:lang w:eastAsia="ru-RU"/>
        </w:rPr>
        <w:t>- осуществляют выезд по указанному в обращении адресу, проводят ветеринарно-санитарные обследования или административные расследования</w:t>
      </w:r>
      <w:r w:rsidR="00C37C96">
        <w:rPr>
          <w:bCs/>
          <w:kern w:val="36"/>
          <w:lang w:eastAsia="ru-RU"/>
        </w:rPr>
        <w:t>.</w:t>
      </w:r>
    </w:p>
    <w:p w:rsidR="00B3477D" w:rsidRDefault="00C37C96" w:rsidP="00AD4697">
      <w:pPr>
        <w:jc w:val="both"/>
      </w:pPr>
      <w:r>
        <w:t xml:space="preserve">        </w:t>
      </w:r>
      <w:r w:rsidR="00B3477D" w:rsidRPr="005738A8">
        <w:t xml:space="preserve">Прослеживая динамику поступления обращений граждан в управление ветеринарии можно отметить, что в июле и августе 2018 года поступило максимальное количество обращений – их количество дошло до 100. </w:t>
      </w:r>
      <w:r w:rsidR="0018566B">
        <w:t>Основной п</w:t>
      </w:r>
      <w:r w:rsidR="00B3477D" w:rsidRPr="005738A8">
        <w:t>р</w:t>
      </w:r>
      <w:r w:rsidR="0018566B">
        <w:t xml:space="preserve">ичиной данных обращений </w:t>
      </w:r>
      <w:r w:rsidR="00B3477D" w:rsidRPr="005738A8">
        <w:t>является несоблюдение ветеринарно-санитарных правил</w:t>
      </w:r>
      <w:r w:rsidR="0018566B">
        <w:t xml:space="preserve"> при содержании животных</w:t>
      </w:r>
      <w:r w:rsidR="00B3477D" w:rsidRPr="005738A8">
        <w:t xml:space="preserve">, которое влечет административную ответственность, установленную ст. 10.6 </w:t>
      </w:r>
      <w:r w:rsidR="00B3477D" w:rsidRPr="005738A8">
        <w:rPr>
          <w:bCs/>
          <w:kern w:val="36"/>
          <w:lang w:eastAsia="ru-RU"/>
        </w:rPr>
        <w:t xml:space="preserve">Кодекса Российской Федерации об административных правонарушениях </w:t>
      </w:r>
      <w:r w:rsidR="002B6EE1">
        <w:rPr>
          <w:bCs/>
          <w:kern w:val="36"/>
          <w:lang w:eastAsia="ru-RU"/>
        </w:rPr>
        <w:t xml:space="preserve">– </w:t>
      </w:r>
      <w:r w:rsidR="00B3477D" w:rsidRPr="005738A8">
        <w:rPr>
          <w:bCs/>
          <w:kern w:val="36"/>
          <w:lang w:eastAsia="ru-RU"/>
        </w:rPr>
        <w:t>«Нарушение правил карантина животных или других ветеринарно-санитарных правил»</w:t>
      </w:r>
      <w:r w:rsidR="0018566B">
        <w:rPr>
          <w:bCs/>
          <w:kern w:val="36"/>
          <w:lang w:eastAsia="ru-RU"/>
        </w:rPr>
        <w:t>.</w:t>
      </w:r>
    </w:p>
    <w:p w:rsidR="00B3477D" w:rsidRDefault="00642813" w:rsidP="00AD4697">
      <w:pPr>
        <w:jc w:val="both"/>
      </w:pPr>
      <w:r>
        <w:t xml:space="preserve">        </w:t>
      </w:r>
      <w:r w:rsidR="00DA510F">
        <w:t xml:space="preserve">За истекший период </w:t>
      </w:r>
      <w:r w:rsidR="00B3477D" w:rsidRPr="005738A8">
        <w:t xml:space="preserve"> 2018 год</w:t>
      </w:r>
      <w:r w:rsidR="00DA510F">
        <w:t>а</w:t>
      </w:r>
      <w:r w:rsidR="00B3477D" w:rsidRPr="005738A8">
        <w:t xml:space="preserve"> управлени</w:t>
      </w:r>
      <w:r w:rsidR="00DA510F">
        <w:t>ем</w:t>
      </w:r>
      <w:r w:rsidR="00B3477D" w:rsidRPr="005738A8">
        <w:t xml:space="preserve"> ветеринарии по фактам</w:t>
      </w:r>
      <w:r>
        <w:t>,</w:t>
      </w:r>
      <w:r w:rsidR="00B3477D" w:rsidRPr="005738A8">
        <w:t xml:space="preserve"> указанным в обращениях граждан</w:t>
      </w:r>
      <w:r w:rsidR="00DA510F">
        <w:t>,</w:t>
      </w:r>
      <w:r w:rsidR="002D1CE7">
        <w:t xml:space="preserve"> было выдано 13 распоряжений</w:t>
      </w:r>
      <w:r w:rsidR="00DA510F">
        <w:t xml:space="preserve"> на </w:t>
      </w:r>
      <w:r w:rsidR="00B3477D" w:rsidRPr="005738A8">
        <w:t>проведение внеплановых выездных проверок в отношении юридических лиц и индивидуальных предпринимателей</w:t>
      </w:r>
      <w:r w:rsidR="00DA510F">
        <w:t>.</w:t>
      </w:r>
      <w:r w:rsidR="00B3477D" w:rsidRPr="005738A8">
        <w:t xml:space="preserve"> </w:t>
      </w:r>
      <w:r w:rsidR="00DA510F">
        <w:t>И</w:t>
      </w:r>
      <w:r w:rsidR="00B3477D" w:rsidRPr="005738A8">
        <w:t>з них</w:t>
      </w:r>
      <w:r w:rsidR="00DA510F">
        <w:t xml:space="preserve"> прокуратурой</w:t>
      </w:r>
      <w:r w:rsidR="00DA510F" w:rsidRPr="005738A8">
        <w:t xml:space="preserve"> Ростовской области </w:t>
      </w:r>
      <w:r w:rsidR="005C0875">
        <w:t>было согласовано</w:t>
      </w:r>
      <w:r w:rsidR="008D5384">
        <w:t xml:space="preserve"> только две </w:t>
      </w:r>
      <w:r w:rsidR="005C0875" w:rsidRPr="005738A8">
        <w:t>внеплановых выездных проверк</w:t>
      </w:r>
      <w:r w:rsidR="008D5384">
        <w:t>и</w:t>
      </w:r>
      <w:r w:rsidR="005C0875" w:rsidRPr="005738A8">
        <w:t xml:space="preserve"> </w:t>
      </w:r>
      <w:r w:rsidR="00B3477D" w:rsidRPr="005738A8">
        <w:t>в отношении юридических лиц</w:t>
      </w:r>
      <w:r>
        <w:t>.</w:t>
      </w:r>
    </w:p>
    <w:p w:rsidR="004A64A1" w:rsidRDefault="008D5384" w:rsidP="00AD4697">
      <w:pPr>
        <w:jc w:val="both"/>
      </w:pPr>
      <w:r>
        <w:t xml:space="preserve">        </w:t>
      </w:r>
      <w:r w:rsidR="00B3477D" w:rsidRPr="005738A8">
        <w:t>Ежеквартально специалисты управления ветеринарии отчитываются в управление по работе с обращениями граждан и организаций Правительства Ростовской области о поступивших обращениях граждан и проведенной по ним работе</w:t>
      </w:r>
      <w:r>
        <w:t>.</w:t>
      </w:r>
    </w:p>
    <w:p w:rsidR="004A64A1" w:rsidRDefault="008D5384" w:rsidP="00AD4697">
      <w:pPr>
        <w:jc w:val="both"/>
      </w:pPr>
      <w:r>
        <w:rPr>
          <w:bCs/>
          <w:kern w:val="36"/>
          <w:lang w:eastAsia="ru-RU"/>
        </w:rPr>
        <w:t xml:space="preserve">        </w:t>
      </w:r>
      <w:r w:rsidR="004A64A1" w:rsidRPr="005738A8">
        <w:rPr>
          <w:bCs/>
          <w:kern w:val="36"/>
          <w:lang w:eastAsia="ru-RU"/>
        </w:rPr>
        <w:t>Каждое полугодие работа управления ветеринарии с обращениями граждан проверяется Ростовской межрайонной природоохранной прокуратурой</w:t>
      </w:r>
      <w:r w:rsidR="00500A4C">
        <w:rPr>
          <w:bCs/>
          <w:kern w:val="36"/>
          <w:lang w:eastAsia="ru-RU"/>
        </w:rPr>
        <w:t>.</w:t>
      </w:r>
      <w:r w:rsidR="004A64A1" w:rsidRPr="005738A8">
        <w:rPr>
          <w:bCs/>
          <w:kern w:val="36"/>
          <w:lang w:eastAsia="ru-RU"/>
        </w:rPr>
        <w:t xml:space="preserve"> </w:t>
      </w:r>
      <w:r w:rsidR="00500A4C">
        <w:rPr>
          <w:bCs/>
          <w:kern w:val="36"/>
          <w:lang w:eastAsia="ru-RU"/>
        </w:rPr>
        <w:t>П</w:t>
      </w:r>
      <w:r w:rsidR="004A64A1" w:rsidRPr="005738A8">
        <w:rPr>
          <w:bCs/>
          <w:kern w:val="36"/>
          <w:lang w:eastAsia="ru-RU"/>
        </w:rPr>
        <w:t xml:space="preserve">о результатам проверки за                      </w:t>
      </w:r>
      <w:r w:rsidR="004A64A1" w:rsidRPr="005738A8">
        <w:rPr>
          <w:bCs/>
          <w:kern w:val="36"/>
          <w:lang w:val="en-US" w:eastAsia="ru-RU"/>
        </w:rPr>
        <w:t>I</w:t>
      </w:r>
      <w:r w:rsidR="004A64A1" w:rsidRPr="005738A8">
        <w:rPr>
          <w:bCs/>
          <w:kern w:val="36"/>
          <w:lang w:eastAsia="ru-RU"/>
        </w:rPr>
        <w:t xml:space="preserve"> полугодие 2018 года данной работе была дана положительная оценка и комментарий</w:t>
      </w:r>
      <w:r w:rsidR="00CE4B77">
        <w:rPr>
          <w:bCs/>
          <w:kern w:val="36"/>
          <w:lang w:eastAsia="ru-RU"/>
        </w:rPr>
        <w:t>:</w:t>
      </w:r>
      <w:r w:rsidR="004A64A1" w:rsidRPr="005738A8">
        <w:rPr>
          <w:bCs/>
          <w:kern w:val="36"/>
          <w:lang w:eastAsia="ru-RU"/>
        </w:rPr>
        <w:t xml:space="preserve"> «не один орган исполнительной власти не работает так с обращениями граждан, как работает управление ветеринарии</w:t>
      </w:r>
      <w:r w:rsidR="00CE4B77">
        <w:rPr>
          <w:bCs/>
          <w:kern w:val="36"/>
          <w:lang w:eastAsia="ru-RU"/>
        </w:rPr>
        <w:t>;</w:t>
      </w:r>
      <w:r w:rsidR="004A64A1" w:rsidRPr="005738A8">
        <w:rPr>
          <w:bCs/>
          <w:kern w:val="36"/>
          <w:lang w:eastAsia="ru-RU"/>
        </w:rPr>
        <w:t xml:space="preserve">  по каждому обращению приняты соответствующие меры, в адрес каждого заявителя своевременно подготовлен ответ»</w:t>
      </w:r>
      <w:r w:rsidR="00B3477D">
        <w:rPr>
          <w:bCs/>
          <w:kern w:val="36"/>
          <w:lang w:eastAsia="ru-RU"/>
        </w:rPr>
        <w:t>.</w:t>
      </w:r>
    </w:p>
    <w:p w:rsidR="00AD4697" w:rsidRDefault="00CE4B77" w:rsidP="00AD4697">
      <w:pPr>
        <w:jc w:val="both"/>
        <w:rPr>
          <w:spacing w:val="-2"/>
        </w:rPr>
      </w:pPr>
      <w:r>
        <w:t xml:space="preserve">        </w:t>
      </w:r>
      <w:r w:rsidR="004A64A1" w:rsidRPr="005738A8">
        <w:t xml:space="preserve">Случаев </w:t>
      </w:r>
      <w:r w:rsidR="00AA6DB2">
        <w:t>поступления жалоб</w:t>
      </w:r>
      <w:r w:rsidR="004A64A1" w:rsidRPr="005738A8">
        <w:t xml:space="preserve"> граждан о нарушении их прав при рассмотрении обращений </w:t>
      </w:r>
      <w:r w:rsidR="00AA6DB2">
        <w:t xml:space="preserve"> управлением</w:t>
      </w:r>
      <w:r w:rsidR="004A64A1" w:rsidRPr="005738A8">
        <w:t xml:space="preserve"> ветеринарии не зарегистрировано</w:t>
      </w:r>
      <w:r w:rsidR="00E63855">
        <w:t>.</w:t>
      </w:r>
    </w:p>
    <w:p w:rsidR="004A64A1" w:rsidRDefault="00E63855" w:rsidP="00AD4697">
      <w:pPr>
        <w:jc w:val="both"/>
        <w:rPr>
          <w:spacing w:val="-2"/>
        </w:rPr>
      </w:pPr>
      <w:r>
        <w:t xml:space="preserve">        </w:t>
      </w:r>
      <w:r w:rsidR="004A64A1" w:rsidRPr="005738A8">
        <w:t>Работа с обращениями граждан помогает повышать доверие населения к органам власти в целом.</w:t>
      </w:r>
    </w:p>
    <w:p w:rsidR="00E63855" w:rsidRDefault="00E63855" w:rsidP="00AD4697">
      <w:pPr>
        <w:jc w:val="both"/>
        <w:rPr>
          <w:spacing w:val="-2"/>
        </w:rPr>
      </w:pPr>
    </w:p>
    <w:p w:rsidR="004A64A1" w:rsidRDefault="00E63855" w:rsidP="00AD4697">
      <w:pPr>
        <w:jc w:val="both"/>
        <w:rPr>
          <w:color w:val="000000"/>
        </w:rPr>
      </w:pPr>
      <w:r>
        <w:rPr>
          <w:spacing w:val="-2"/>
        </w:rPr>
        <w:t xml:space="preserve">        </w:t>
      </w:r>
      <w:proofErr w:type="spellStart"/>
      <w:r w:rsidRPr="00B11123">
        <w:rPr>
          <w:b/>
          <w:spacing w:val="-2"/>
        </w:rPr>
        <w:t>Сидельников</w:t>
      </w:r>
      <w:proofErr w:type="spellEnd"/>
      <w:r w:rsidRPr="00B11123">
        <w:rPr>
          <w:b/>
          <w:spacing w:val="-2"/>
        </w:rPr>
        <w:t xml:space="preserve"> Е.В</w:t>
      </w:r>
      <w:r>
        <w:rPr>
          <w:spacing w:val="-2"/>
        </w:rPr>
        <w:t xml:space="preserve">. предложил </w:t>
      </w:r>
      <w:r w:rsidR="004A64A1" w:rsidRPr="005738A8">
        <w:rPr>
          <w:spacing w:val="-2"/>
        </w:rPr>
        <w:t xml:space="preserve">в целях оперативного анализа и </w:t>
      </w:r>
      <w:r w:rsidR="009D035E">
        <w:rPr>
          <w:spacing w:val="-2"/>
        </w:rPr>
        <w:t xml:space="preserve">формирования </w:t>
      </w:r>
      <w:r w:rsidR="00194117">
        <w:rPr>
          <w:spacing w:val="-2"/>
        </w:rPr>
        <w:t xml:space="preserve">корректной </w:t>
      </w:r>
      <w:r w:rsidR="004A64A1" w:rsidRPr="005738A8">
        <w:rPr>
          <w:spacing w:val="-2"/>
        </w:rPr>
        <w:t>отчетности по обращениям граждан</w:t>
      </w:r>
      <w:r w:rsidR="007C7A69">
        <w:rPr>
          <w:spacing w:val="-2"/>
        </w:rPr>
        <w:t>, поступившим</w:t>
      </w:r>
      <w:r w:rsidR="004A64A1" w:rsidRPr="005738A8">
        <w:rPr>
          <w:spacing w:val="-2"/>
        </w:rPr>
        <w:t xml:space="preserve"> в управление ветеринарии по подведомственности из других </w:t>
      </w:r>
      <w:r w:rsidR="004A64A1" w:rsidRPr="005738A8">
        <w:rPr>
          <w:bCs/>
          <w:kern w:val="36"/>
          <w:lang w:eastAsia="ru-RU"/>
        </w:rPr>
        <w:t xml:space="preserve">органов исполнительной власти </w:t>
      </w:r>
      <w:r w:rsidR="004A64A1" w:rsidRPr="005738A8">
        <w:t>и правоохранительных органов</w:t>
      </w:r>
      <w:r w:rsidR="00B11123">
        <w:t>,</w:t>
      </w:r>
      <w:r w:rsidR="004A64A1" w:rsidRPr="005738A8">
        <w:t xml:space="preserve"> </w:t>
      </w:r>
      <w:r w:rsidR="00046F2E" w:rsidRPr="005738A8">
        <w:rPr>
          <w:spacing w:val="-2"/>
        </w:rPr>
        <w:t xml:space="preserve">рассмотреть вопрос о регистрации </w:t>
      </w:r>
      <w:r w:rsidR="00046F2E">
        <w:rPr>
          <w:spacing w:val="-2"/>
        </w:rPr>
        <w:t xml:space="preserve">таких </w:t>
      </w:r>
      <w:r w:rsidR="00046F2E" w:rsidRPr="005738A8">
        <w:rPr>
          <w:spacing w:val="-2"/>
        </w:rPr>
        <w:t>обращений</w:t>
      </w:r>
      <w:r w:rsidR="00046F2E" w:rsidRPr="005738A8">
        <w:t xml:space="preserve"> </w:t>
      </w:r>
      <w:r w:rsidR="004A64A1" w:rsidRPr="005738A8">
        <w:t>под номер</w:t>
      </w:r>
      <w:r w:rsidR="007C7A69">
        <w:t>о</w:t>
      </w:r>
      <w:r w:rsidR="004A64A1" w:rsidRPr="005738A8">
        <w:t>м 41-ОГ</w:t>
      </w:r>
      <w:r w:rsidR="00B11123">
        <w:t>.</w:t>
      </w:r>
    </w:p>
    <w:p w:rsidR="006F66B4" w:rsidRDefault="006F66B4" w:rsidP="006F66B4">
      <w:pPr>
        <w:tabs>
          <w:tab w:val="left" w:pos="538"/>
        </w:tabs>
        <w:jc w:val="both"/>
      </w:pPr>
    </w:p>
    <w:p w:rsidR="00AD4697" w:rsidRDefault="002B64AF" w:rsidP="00AD4697">
      <w:pPr>
        <w:jc w:val="both"/>
        <w:rPr>
          <w:color w:val="000000"/>
        </w:rPr>
      </w:pPr>
      <w:r>
        <w:rPr>
          <w:b/>
        </w:rPr>
        <w:t xml:space="preserve">По второму вопросу слушали </w:t>
      </w:r>
      <w:r w:rsidR="00E01F4C">
        <w:rPr>
          <w:b/>
        </w:rPr>
        <w:t>Литвинову А.В.</w:t>
      </w:r>
    </w:p>
    <w:p w:rsidR="002B64AF" w:rsidRPr="007C7A69" w:rsidRDefault="002B64AF" w:rsidP="002B64AF">
      <w:pPr>
        <w:tabs>
          <w:tab w:val="left" w:pos="538"/>
        </w:tabs>
        <w:jc w:val="both"/>
        <w:rPr>
          <w:b/>
        </w:rPr>
      </w:pPr>
    </w:p>
    <w:p w:rsidR="00864E0B" w:rsidRPr="00864E0B" w:rsidRDefault="00E01F4C" w:rsidP="00864E0B">
      <w:pPr>
        <w:tabs>
          <w:tab w:val="left" w:pos="538"/>
        </w:tabs>
        <w:jc w:val="both"/>
      </w:pPr>
      <w:r w:rsidRPr="007C7A69">
        <w:rPr>
          <w:b/>
        </w:rPr>
        <w:t>Литвинова А.В.</w:t>
      </w:r>
      <w:r>
        <w:t xml:space="preserve"> </w:t>
      </w:r>
      <w:r w:rsidR="002B64AF">
        <w:t>доложил</w:t>
      </w:r>
      <w:r>
        <w:t>а</w:t>
      </w:r>
      <w:r w:rsidR="002B64AF">
        <w:t>,</w:t>
      </w:r>
      <w:r w:rsidR="00653290">
        <w:t xml:space="preserve"> что</w:t>
      </w:r>
      <w:r w:rsidR="00864E0B">
        <w:t xml:space="preserve"> </w:t>
      </w:r>
      <w:r w:rsidR="00864E0B" w:rsidRPr="00864E0B">
        <w:t>в настоящее время большое внимание со стороны Правительства Российской Федерации уделяется вопросам коррупции, а именно:</w:t>
      </w:r>
    </w:p>
    <w:p w:rsidR="00864E0B" w:rsidRPr="00864E0B" w:rsidRDefault="00864E0B" w:rsidP="00864E0B">
      <w:pPr>
        <w:autoSpaceDE w:val="0"/>
        <w:autoSpaceDN w:val="0"/>
        <w:adjustRightInd w:val="0"/>
        <w:ind w:firstLine="540"/>
        <w:jc w:val="both"/>
        <w:rPr>
          <w:lang w:eastAsia="ru-RU"/>
        </w:rPr>
      </w:pPr>
      <w:r w:rsidRPr="00864E0B">
        <w:t xml:space="preserve"> </w:t>
      </w:r>
      <w:r w:rsidRPr="00864E0B">
        <w:rPr>
          <w:lang w:eastAsia="ru-RU"/>
        </w:rPr>
        <w:t>а) предупреждению коррупции, в том числе по выявлению и последующему устранению причин коррупции (профилактика коррупции);</w:t>
      </w:r>
    </w:p>
    <w:p w:rsidR="00864E0B" w:rsidRPr="00864E0B" w:rsidRDefault="00864E0B" w:rsidP="00864E0B">
      <w:pPr>
        <w:autoSpaceDE w:val="0"/>
        <w:autoSpaceDN w:val="0"/>
        <w:adjustRightInd w:val="0"/>
        <w:ind w:firstLine="540"/>
        <w:jc w:val="both"/>
        <w:rPr>
          <w:lang w:eastAsia="ru-RU"/>
        </w:rPr>
      </w:pPr>
      <w:r>
        <w:rPr>
          <w:lang w:eastAsia="ru-RU"/>
        </w:rPr>
        <w:t>б)</w:t>
      </w:r>
      <w:r w:rsidRPr="00864E0B">
        <w:rPr>
          <w:lang w:eastAsia="ru-RU"/>
        </w:rPr>
        <w:t xml:space="preserve"> выявлению, предупреждению, пресечению, раскрытию и расследованию коррупционных правонарушений (борьба с коррупцией);</w:t>
      </w:r>
    </w:p>
    <w:p w:rsidR="00864E0B" w:rsidRPr="00864E0B" w:rsidRDefault="00864E0B" w:rsidP="00864E0B">
      <w:pPr>
        <w:autoSpaceDE w:val="0"/>
        <w:autoSpaceDN w:val="0"/>
        <w:adjustRightInd w:val="0"/>
        <w:ind w:firstLine="540"/>
        <w:jc w:val="both"/>
        <w:rPr>
          <w:lang w:eastAsia="ru-RU"/>
        </w:rPr>
      </w:pPr>
      <w:r w:rsidRPr="00864E0B">
        <w:rPr>
          <w:lang w:eastAsia="ru-RU"/>
        </w:rPr>
        <w:t>в)  минимизации и (или) ликвидации последствий коррупционных правонарушений.</w:t>
      </w:r>
    </w:p>
    <w:p w:rsidR="00864E0B" w:rsidRPr="00864E0B" w:rsidRDefault="00864E0B" w:rsidP="00864E0B">
      <w:pPr>
        <w:ind w:firstLine="708"/>
        <w:jc w:val="both"/>
        <w:rPr>
          <w:rFonts w:eastAsia="Calibri"/>
        </w:rPr>
      </w:pPr>
    </w:p>
    <w:p w:rsidR="00864E0B" w:rsidRPr="00864E0B" w:rsidRDefault="00864E0B" w:rsidP="00864E0B">
      <w:pPr>
        <w:ind w:firstLine="708"/>
        <w:jc w:val="both"/>
      </w:pPr>
      <w:r w:rsidRPr="00864E0B">
        <w:t xml:space="preserve">Определение понятия «коррупция» приведено в Федеральном законе от 25 декабря 2008 </w:t>
      </w:r>
      <w:r w:rsidR="00FE59F0">
        <w:t xml:space="preserve">          </w:t>
      </w:r>
      <w:r w:rsidRPr="00864E0B">
        <w:t>№ 273-ФЗ «О противодействии коррупции».</w:t>
      </w:r>
      <w:r w:rsidR="00FE59F0" w:rsidRPr="00864E0B">
        <w:t xml:space="preserve"> </w:t>
      </w:r>
      <w:proofErr w:type="gramStart"/>
      <w:r w:rsidRPr="00864E0B">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положениями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864E0B">
        <w:t xml:space="preserve"> лицами, а также совершение указанных деяний от имени или в интересах юридических лиц.</w:t>
      </w:r>
    </w:p>
    <w:p w:rsidR="00864E0B" w:rsidRPr="00864E0B" w:rsidRDefault="00194117" w:rsidP="00194117">
      <w:pPr>
        <w:jc w:val="both"/>
      </w:pPr>
      <w:r>
        <w:lastRenderedPageBreak/>
        <w:t xml:space="preserve">        </w:t>
      </w:r>
      <w:r w:rsidR="00FE59F0">
        <w:t>Таким образом</w:t>
      </w:r>
      <w:r w:rsidR="00864E0B" w:rsidRPr="00864E0B">
        <w:t>, 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выходы</w:t>
      </w:r>
      <w:r w:rsidR="00FE59F0">
        <w:t>,</w:t>
      </w:r>
      <w:r w:rsidR="00864E0B" w:rsidRPr="00864E0B">
        <w:t xml:space="preserve">  он становится частью коррупционной системы.</w:t>
      </w:r>
    </w:p>
    <w:p w:rsidR="00864E0B" w:rsidRPr="00864E0B" w:rsidRDefault="00194117" w:rsidP="00D66356">
      <w:pPr>
        <w:jc w:val="both"/>
      </w:pPr>
      <w:r>
        <w:t xml:space="preserve">        </w:t>
      </w:r>
      <w:r w:rsidR="00FE59F0">
        <w:t xml:space="preserve">К основным формам </w:t>
      </w:r>
      <w:r w:rsidR="00864E0B" w:rsidRPr="00864E0B">
        <w:t>коррупции</w:t>
      </w:r>
      <w:r w:rsidR="00FE59F0">
        <w:t xml:space="preserve"> относятся: з</w:t>
      </w:r>
      <w:r w:rsidR="00864E0B" w:rsidRPr="00864E0B">
        <w:t>лоупотребление полномочиями</w:t>
      </w:r>
      <w:r w:rsidR="00FE59F0">
        <w:t>; к</w:t>
      </w:r>
      <w:r w:rsidR="00864E0B" w:rsidRPr="00864E0B">
        <w:t>оммерческий подкуп (ст.204 УК РФ)</w:t>
      </w:r>
      <w:r w:rsidR="00FE59F0">
        <w:t>;</w:t>
      </w:r>
      <w:r w:rsidR="00D66356">
        <w:t xml:space="preserve"> в</w:t>
      </w:r>
      <w:r w:rsidR="00864E0B" w:rsidRPr="00864E0B">
        <w:t>зятка</w:t>
      </w:r>
      <w:r w:rsidR="00D66356">
        <w:t>.</w:t>
      </w:r>
    </w:p>
    <w:p w:rsidR="00864E0B" w:rsidRPr="00864E0B" w:rsidRDefault="00194117" w:rsidP="00194117">
      <w:pPr>
        <w:jc w:val="both"/>
      </w:pPr>
      <w:r>
        <w:t xml:space="preserve">        </w:t>
      </w:r>
      <w:r w:rsidR="00864E0B" w:rsidRPr="00864E0B">
        <w:t>В коррупционном процессе всегда участвуют две стороны: взяткодатель и взяткополучатель.</w:t>
      </w:r>
    </w:p>
    <w:p w:rsidR="00864E0B" w:rsidRPr="00864E0B" w:rsidRDefault="00194117" w:rsidP="00194117">
      <w:pPr>
        <w:jc w:val="both"/>
      </w:pPr>
      <w:r>
        <w:t xml:space="preserve">        </w:t>
      </w:r>
      <w:r w:rsidR="00864E0B" w:rsidRPr="00864E0B">
        <w:t>Взяткодатель – это, во многих случаях, первоисточник коррупции.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спроса формируется предложение.</w:t>
      </w:r>
    </w:p>
    <w:p w:rsidR="00864E0B" w:rsidRPr="00864E0B" w:rsidRDefault="00194117" w:rsidP="00194117">
      <w:pPr>
        <w:jc w:val="both"/>
      </w:pPr>
      <w:r>
        <w:t xml:space="preserve">        </w:t>
      </w:r>
      <w:r w:rsidR="00864E0B" w:rsidRPr="00864E0B">
        <w:t>Дача взятки</w:t>
      </w:r>
      <w:r>
        <w:t xml:space="preserve"> – п</w:t>
      </w:r>
      <w:r w:rsidR="00864E0B" w:rsidRPr="00864E0B">
        <w:t>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864E0B" w:rsidRPr="00864E0B" w:rsidRDefault="00194117" w:rsidP="00194117">
      <w:pPr>
        <w:jc w:val="both"/>
      </w:pPr>
      <w:r>
        <w:t xml:space="preserve">        </w:t>
      </w:r>
      <w:r w:rsidR="00864E0B" w:rsidRPr="00864E0B">
        <w:t xml:space="preserve">Взяткополучателем  может быть должностное лицо, государственный гражданский служащий, который «продает» свои полномочия заинтересованным лицам.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свое положение, влияние и власть. </w:t>
      </w:r>
    </w:p>
    <w:p w:rsidR="00864E0B" w:rsidRPr="00864E0B" w:rsidRDefault="00194117" w:rsidP="00194117">
      <w:pPr>
        <w:jc w:val="both"/>
      </w:pPr>
      <w:r>
        <w:t xml:space="preserve">        </w:t>
      </w:r>
      <w:r w:rsidR="00864E0B" w:rsidRPr="00A77FB9">
        <w:t xml:space="preserve">Необходимо обратить внимание на то, что Уголовным кодексом РФ предусматривается уголовная ответственность вплоть до лишения свободы </w:t>
      </w:r>
      <w:r w:rsidR="00864E0B" w:rsidRPr="00864E0B">
        <w:t xml:space="preserve">на срок до 8 </w:t>
      </w:r>
      <w:proofErr w:type="gramStart"/>
      <w:r w:rsidR="00864E0B" w:rsidRPr="00864E0B">
        <w:t>лет</w:t>
      </w:r>
      <w:proofErr w:type="gramEnd"/>
      <w:r w:rsidR="00864E0B" w:rsidRPr="00864E0B">
        <w:t xml:space="preserve"> как за получение взятки, так и за дачу взятки. </w:t>
      </w:r>
      <w:proofErr w:type="gramStart"/>
      <w:r w:rsidR="00A77FB9">
        <w:t>П</w:t>
      </w:r>
      <w:r w:rsidR="00864E0B" w:rsidRPr="00864E0B">
        <w:t>еред законом отвечает не только лицо, которое получает взятку, но и то лицо, которое взятку дает, или от  чьего имени взятка передается взяткополучателю.</w:t>
      </w:r>
      <w:proofErr w:type="gramEnd"/>
      <w:r>
        <w:t xml:space="preserve"> </w:t>
      </w:r>
      <w:r w:rsidR="00864E0B" w:rsidRPr="00864E0B">
        <w:t>В случае если взятка передается через посредника, то он также подлежит уголовной ответственности за пособничество в даче взятки.</w:t>
      </w:r>
    </w:p>
    <w:p w:rsidR="00864E0B" w:rsidRPr="00864E0B" w:rsidRDefault="00142C6D" w:rsidP="00142C6D">
      <w:pPr>
        <w:jc w:val="both"/>
      </w:pPr>
      <w:r>
        <w:rPr>
          <w:rFonts w:eastAsia="Calibri"/>
        </w:rPr>
        <w:t xml:space="preserve">        </w:t>
      </w:r>
      <w:r w:rsidR="00864E0B" w:rsidRPr="00864E0B">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государственного гражданского служащего,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864E0B" w:rsidRPr="00864E0B" w:rsidRDefault="00250B58" w:rsidP="00250B58">
      <w:pPr>
        <w:jc w:val="both"/>
      </w:pPr>
      <w:r>
        <w:t xml:space="preserve">        </w:t>
      </w:r>
      <w:r w:rsidR="00864E0B" w:rsidRPr="00864E0B">
        <w:t>Для предупреждения подобных негативных последствий лицам, замещающим должности государственной гражданской службы,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64E0B" w:rsidRPr="00864E0B" w:rsidRDefault="00250B58" w:rsidP="00250B58">
      <w:pPr>
        <w:jc w:val="both"/>
      </w:pPr>
      <w:r>
        <w:t xml:space="preserve">        </w:t>
      </w:r>
      <w:r w:rsidR="00864E0B" w:rsidRPr="00864E0B">
        <w:t>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864E0B" w:rsidRPr="00864E0B" w:rsidRDefault="00250B58" w:rsidP="00250B58">
      <w:pPr>
        <w:jc w:val="both"/>
      </w:pPr>
      <w:r>
        <w:t xml:space="preserve">        </w:t>
      </w:r>
      <w:r w:rsidR="00864E0B" w:rsidRPr="00864E0B">
        <w:t>Необходимо знать, что получение взятки – одно из самых общественно опасных должностных преступлений, особенно если оно совершено в крупном размере группой лиц по предварительному сговору или организованной группой с вымогательством взятки.</w:t>
      </w:r>
      <w:r w:rsidR="00F60C45" w:rsidRPr="00864E0B">
        <w:t xml:space="preserve"> </w:t>
      </w:r>
      <w:r w:rsidR="00864E0B" w:rsidRPr="00864E0B">
        <w:t>Попытка получить блага, преимущества, избежать неприятностей при помощи взятки имеет свои последствия</w:t>
      </w:r>
      <w:r w:rsidR="00B73518">
        <w:t xml:space="preserve"> – </w:t>
      </w:r>
      <w:r w:rsidR="00864E0B" w:rsidRPr="00864E0B">
        <w:t>уголовное преследование и наказание.</w:t>
      </w:r>
    </w:p>
    <w:p w:rsidR="00864E0B" w:rsidRPr="00864E0B" w:rsidRDefault="00250B58" w:rsidP="00250B58">
      <w:pPr>
        <w:jc w:val="both"/>
      </w:pPr>
      <w:r>
        <w:t xml:space="preserve">        </w:t>
      </w:r>
      <w:r w:rsidR="00864E0B" w:rsidRPr="00864E0B">
        <w:t xml:space="preserve">В </w:t>
      </w:r>
      <w:r w:rsidR="00F60C45">
        <w:t>у</w:t>
      </w:r>
      <w:r w:rsidR="00864E0B" w:rsidRPr="00864E0B">
        <w:t xml:space="preserve">правлении ветеринарии </w:t>
      </w:r>
      <w:r w:rsidR="00F60C45">
        <w:t>р</w:t>
      </w:r>
      <w:r w:rsidR="00864E0B" w:rsidRPr="00864E0B">
        <w:t xml:space="preserve">азработан ряд </w:t>
      </w:r>
      <w:r w:rsidR="001C52FE">
        <w:t xml:space="preserve">следующих </w:t>
      </w:r>
      <w:r w:rsidR="00864E0B" w:rsidRPr="00864E0B">
        <w:t xml:space="preserve">нормативно-правовых актов в </w:t>
      </w:r>
      <w:r w:rsidR="00F60C45">
        <w:t>сфере противодействия коррупции</w:t>
      </w:r>
      <w:r>
        <w:t>.</w:t>
      </w:r>
    </w:p>
    <w:p w:rsidR="00864E0B" w:rsidRPr="00864E0B" w:rsidRDefault="00250B58" w:rsidP="00250B58">
      <w:pPr>
        <w:jc w:val="both"/>
      </w:pPr>
      <w:r>
        <w:t xml:space="preserve">         </w:t>
      </w:r>
      <w:r w:rsidR="001C52FE">
        <w:t>У</w:t>
      </w:r>
      <w:r w:rsidR="00864E0B" w:rsidRPr="00864E0B">
        <w:t>твержден план мероприятий по противодействию коррупции в управлении ветеринарии Ростовской области на 2018-2020 годы</w:t>
      </w:r>
      <w:r>
        <w:t>.</w:t>
      </w:r>
    </w:p>
    <w:p w:rsidR="00864E0B" w:rsidRPr="00864E0B" w:rsidRDefault="00250B58" w:rsidP="00250B58">
      <w:pPr>
        <w:jc w:val="both"/>
        <w:rPr>
          <w:rFonts w:eastAsia="Calibri"/>
          <w:lang w:eastAsia="ru-RU"/>
        </w:rPr>
      </w:pPr>
      <w:r>
        <w:t xml:space="preserve">        </w:t>
      </w:r>
      <w:r w:rsidR="001C52FE">
        <w:t>С</w:t>
      </w:r>
      <w:r w:rsidR="00864E0B" w:rsidRPr="00864E0B">
        <w:t>оздана  и действует комиссия по соблюдению требований к служебному поведению государственных гражданских служащих Ростовской области, замещающих должности государственной гражданской службы Ростовской области в управлении ветеринарии Ростовской области, и урегулированию конфликта интересов</w:t>
      </w:r>
      <w:r w:rsidR="001C52FE">
        <w:t xml:space="preserve">. </w:t>
      </w:r>
      <w:r w:rsidR="00864E0B" w:rsidRPr="00864E0B">
        <w:rPr>
          <w:rFonts w:eastAsia="Calibri"/>
          <w:lang w:eastAsia="ru-RU"/>
        </w:rPr>
        <w:t xml:space="preserve">Основными задачами комиссии является содействие </w:t>
      </w:r>
      <w:r w:rsidR="00864E0B" w:rsidRPr="00864E0B">
        <w:rPr>
          <w:lang w:eastAsia="ru-RU"/>
        </w:rPr>
        <w:t>управлению ветеринарии Ростовской области</w:t>
      </w:r>
      <w:r w:rsidR="00B73518">
        <w:rPr>
          <w:lang w:eastAsia="ru-RU"/>
        </w:rPr>
        <w:t xml:space="preserve"> в</w:t>
      </w:r>
      <w:r w:rsidR="00864E0B" w:rsidRPr="00864E0B">
        <w:rPr>
          <w:rFonts w:eastAsia="Calibri"/>
          <w:lang w:eastAsia="ru-RU"/>
        </w:rPr>
        <w:t xml:space="preserve"> обеспечении соблюдения государственными гражданскими служащими Ростовской области  ограничений и запретов, требований о предотвращении или об урегулировании конфликта интересов, в обеспечении исполнения требований к служебному поведению</w:t>
      </w:r>
      <w:r w:rsidR="00B73518">
        <w:rPr>
          <w:rFonts w:eastAsia="Calibri"/>
          <w:lang w:eastAsia="ru-RU"/>
        </w:rPr>
        <w:t>, а также</w:t>
      </w:r>
      <w:r w:rsidR="00864E0B" w:rsidRPr="00864E0B">
        <w:rPr>
          <w:rFonts w:eastAsia="Calibri"/>
          <w:lang w:eastAsia="ru-RU"/>
        </w:rPr>
        <w:t xml:space="preserve"> осуществлении в </w:t>
      </w:r>
      <w:r w:rsidR="00864E0B" w:rsidRPr="00864E0B">
        <w:rPr>
          <w:lang w:eastAsia="ru-RU"/>
        </w:rPr>
        <w:t>управлении ветеринарии Ростовской области</w:t>
      </w:r>
      <w:r w:rsidR="00864E0B" w:rsidRPr="00864E0B">
        <w:rPr>
          <w:rFonts w:eastAsia="Calibri"/>
          <w:lang w:eastAsia="ru-RU"/>
        </w:rPr>
        <w:t xml:space="preserve"> мер по предупреждению коррупции.</w:t>
      </w:r>
    </w:p>
    <w:p w:rsidR="00864E0B" w:rsidRPr="00864E0B" w:rsidRDefault="00292397" w:rsidP="00292397">
      <w:pPr>
        <w:jc w:val="both"/>
        <w:rPr>
          <w:lang w:eastAsia="ru-RU"/>
        </w:rPr>
      </w:pPr>
      <w:r>
        <w:lastRenderedPageBreak/>
        <w:t xml:space="preserve">        </w:t>
      </w:r>
      <w:r w:rsidR="00864E0B" w:rsidRPr="00864E0B">
        <w:t xml:space="preserve">Утвержден </w:t>
      </w:r>
      <w:r w:rsidR="00864E0B" w:rsidRPr="00864E0B">
        <w:rPr>
          <w:lang w:eastAsia="ru-RU"/>
        </w:rPr>
        <w:t>Порядок сообщения государственными гражданскими служащими управления ветеринарии Ростовской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1C52FE">
        <w:rPr>
          <w:lang w:eastAsia="ru-RU"/>
        </w:rPr>
        <w:t>.</w:t>
      </w:r>
    </w:p>
    <w:p w:rsidR="00864E0B" w:rsidRPr="00864E0B" w:rsidRDefault="00292397" w:rsidP="00292397">
      <w:pPr>
        <w:jc w:val="both"/>
      </w:pPr>
      <w:r>
        <w:t xml:space="preserve">        </w:t>
      </w:r>
      <w:r w:rsidR="00864E0B" w:rsidRPr="00864E0B">
        <w:t>Утвержден Порядок уведомления представителя нанимателя о фактах обращения в целях склонения к совершению коррупционных правонарушений</w:t>
      </w:r>
      <w:r w:rsidR="001C52FE">
        <w:t>.</w:t>
      </w:r>
    </w:p>
    <w:p w:rsidR="00864E0B" w:rsidRDefault="00292397" w:rsidP="00292397">
      <w:pPr>
        <w:jc w:val="both"/>
        <w:rPr>
          <w:rFonts w:eastAsia="Calibri"/>
        </w:rPr>
      </w:pPr>
      <w:r>
        <w:rPr>
          <w:rFonts w:eastAsia="Calibri"/>
        </w:rPr>
        <w:t xml:space="preserve">        </w:t>
      </w:r>
      <w:r w:rsidR="004B1F6B">
        <w:rPr>
          <w:rFonts w:eastAsia="Calibri"/>
        </w:rPr>
        <w:t>Разработано п</w:t>
      </w:r>
      <w:r w:rsidR="00864E0B" w:rsidRPr="00864E0B">
        <w:rPr>
          <w:rFonts w:eastAsia="Calibri"/>
        </w:rPr>
        <w:t>оложение о сообщении государственными гражданскими служащими управления ветеринарии Ростовской области о получении подарка в связи с протокольными мероприятиями, служебными командировками и другими официальными мероприятиями.</w:t>
      </w:r>
    </w:p>
    <w:p w:rsidR="004B1F6B" w:rsidRPr="00864E0B" w:rsidRDefault="00292397" w:rsidP="00292397">
      <w:pPr>
        <w:widowControl w:val="0"/>
        <w:autoSpaceDE w:val="0"/>
        <w:autoSpaceDN w:val="0"/>
        <w:adjustRightInd w:val="0"/>
        <w:jc w:val="both"/>
        <w:rPr>
          <w:bCs/>
          <w:color w:val="000000"/>
          <w:lang w:eastAsia="ru-RU"/>
        </w:rPr>
      </w:pPr>
      <w:r>
        <w:rPr>
          <w:bCs/>
          <w:color w:val="000000"/>
          <w:lang w:eastAsia="ru-RU"/>
        </w:rPr>
        <w:t xml:space="preserve">        Управлением ветеринарии Ростовской области р</w:t>
      </w:r>
      <w:r w:rsidR="004B1F6B" w:rsidRPr="00864E0B">
        <w:rPr>
          <w:bCs/>
          <w:color w:val="000000"/>
          <w:lang w:eastAsia="ru-RU"/>
        </w:rPr>
        <w:t xml:space="preserve">азработаны и утверждены </w:t>
      </w:r>
      <w:r>
        <w:rPr>
          <w:bCs/>
          <w:color w:val="000000"/>
          <w:lang w:eastAsia="ru-RU"/>
        </w:rPr>
        <w:t xml:space="preserve">следующее </w:t>
      </w:r>
      <w:proofErr w:type="spellStart"/>
      <w:r w:rsidR="004B1F6B">
        <w:rPr>
          <w:bCs/>
          <w:color w:val="000000"/>
          <w:lang w:eastAsia="ru-RU"/>
        </w:rPr>
        <w:t>а</w:t>
      </w:r>
      <w:r w:rsidR="004B1F6B" w:rsidRPr="00864E0B">
        <w:rPr>
          <w:bCs/>
          <w:color w:val="000000"/>
          <w:lang w:eastAsia="ru-RU"/>
        </w:rPr>
        <w:t>нтикоррупционные</w:t>
      </w:r>
      <w:proofErr w:type="spellEnd"/>
      <w:r w:rsidR="004B1F6B" w:rsidRPr="00864E0B">
        <w:rPr>
          <w:bCs/>
          <w:color w:val="000000"/>
          <w:lang w:eastAsia="ru-RU"/>
        </w:rPr>
        <w:t xml:space="preserve"> стандарты:</w:t>
      </w:r>
    </w:p>
    <w:p w:rsidR="004B1F6B" w:rsidRPr="00864E0B" w:rsidRDefault="004B1F6B" w:rsidP="004B1F6B">
      <w:pPr>
        <w:widowControl w:val="0"/>
        <w:autoSpaceDE w:val="0"/>
        <w:autoSpaceDN w:val="0"/>
        <w:adjustRightInd w:val="0"/>
        <w:ind w:firstLine="708"/>
        <w:jc w:val="both"/>
        <w:rPr>
          <w:bCs/>
          <w:color w:val="000000"/>
          <w:lang w:eastAsia="ru-RU"/>
        </w:rPr>
      </w:pPr>
      <w:r w:rsidRPr="00864E0B">
        <w:rPr>
          <w:bCs/>
          <w:color w:val="000000"/>
          <w:lang w:eastAsia="ru-RU"/>
        </w:rPr>
        <w:t>- в сфере закупок товаров, работ, услуг для государственных нужд;</w:t>
      </w:r>
    </w:p>
    <w:p w:rsidR="004B1F6B" w:rsidRPr="00864E0B" w:rsidRDefault="004B1F6B" w:rsidP="004B1F6B">
      <w:pPr>
        <w:widowControl w:val="0"/>
        <w:autoSpaceDE w:val="0"/>
        <w:autoSpaceDN w:val="0"/>
        <w:adjustRightInd w:val="0"/>
        <w:ind w:firstLine="708"/>
        <w:jc w:val="both"/>
        <w:rPr>
          <w:bCs/>
          <w:color w:val="000000"/>
          <w:lang w:eastAsia="ru-RU"/>
        </w:rPr>
      </w:pPr>
      <w:r w:rsidRPr="00864E0B">
        <w:rPr>
          <w:bCs/>
          <w:color w:val="000000"/>
          <w:lang w:eastAsia="ru-RU"/>
        </w:rPr>
        <w:t>-</w:t>
      </w:r>
      <w:r w:rsidR="00127BA3">
        <w:rPr>
          <w:bCs/>
          <w:color w:val="000000"/>
          <w:lang w:eastAsia="ru-RU"/>
        </w:rPr>
        <w:t xml:space="preserve"> </w:t>
      </w:r>
      <w:r w:rsidRPr="00864E0B">
        <w:rPr>
          <w:bCs/>
          <w:color w:val="000000"/>
          <w:lang w:eastAsia="ru-RU"/>
        </w:rPr>
        <w:t>в сфере осуществления регионального государственного ветеринарного контроля (надзора);</w:t>
      </w:r>
    </w:p>
    <w:p w:rsidR="00864E0B" w:rsidRPr="00864E0B" w:rsidRDefault="004B1F6B" w:rsidP="00722A04">
      <w:pPr>
        <w:ind w:firstLine="709"/>
        <w:jc w:val="both"/>
        <w:rPr>
          <w:bCs/>
          <w:color w:val="000000"/>
          <w:lang w:eastAsia="ru-RU"/>
        </w:rPr>
      </w:pPr>
      <w:r w:rsidRPr="00864E0B">
        <w:rPr>
          <w:bCs/>
          <w:color w:val="000000"/>
          <w:lang w:eastAsia="ru-RU"/>
        </w:rPr>
        <w:t xml:space="preserve">- </w:t>
      </w:r>
      <w:proofErr w:type="spellStart"/>
      <w:r w:rsidRPr="00864E0B">
        <w:rPr>
          <w:bCs/>
          <w:color w:val="000000"/>
          <w:lang w:eastAsia="ru-RU"/>
        </w:rPr>
        <w:t>антикоррупционный</w:t>
      </w:r>
      <w:proofErr w:type="spellEnd"/>
      <w:r w:rsidRPr="00864E0B">
        <w:rPr>
          <w:bCs/>
          <w:color w:val="000000"/>
          <w:lang w:eastAsia="ru-RU"/>
        </w:rPr>
        <w:t xml:space="preserve"> стандарт поведения гражданского служащего в сфере служебного поведения</w:t>
      </w:r>
      <w:r w:rsidR="00722A04">
        <w:rPr>
          <w:bCs/>
          <w:color w:val="000000"/>
          <w:lang w:eastAsia="ru-RU"/>
        </w:rPr>
        <w:t xml:space="preserve"> в соответствии с </w:t>
      </w:r>
      <w:r w:rsidR="00722A04">
        <w:t>единым</w:t>
      </w:r>
      <w:r w:rsidR="00864E0B" w:rsidRPr="00864E0B">
        <w:t xml:space="preserve"> </w:t>
      </w:r>
      <w:r w:rsidR="00864E0B" w:rsidRPr="00864E0B">
        <w:rPr>
          <w:lang w:eastAsia="ru-RU"/>
        </w:rPr>
        <w:t>Кодекс</w:t>
      </w:r>
      <w:r w:rsidR="00722A04">
        <w:rPr>
          <w:lang w:eastAsia="ru-RU"/>
        </w:rPr>
        <w:t>ом</w:t>
      </w:r>
      <w:r w:rsidR="00864E0B" w:rsidRPr="00864E0B">
        <w:rPr>
          <w:lang w:eastAsia="ru-RU"/>
        </w:rPr>
        <w:t xml:space="preserve"> этики и служебного поведения </w:t>
      </w:r>
      <w:r w:rsidR="00864E0B" w:rsidRPr="00864E0B">
        <w:rPr>
          <w:bCs/>
          <w:color w:val="000000"/>
          <w:lang w:eastAsia="ru-RU"/>
        </w:rPr>
        <w:t>государственных гражданских служащих Ростовской области</w:t>
      </w:r>
      <w:r w:rsidR="00722A04">
        <w:rPr>
          <w:bCs/>
          <w:color w:val="000000"/>
          <w:lang w:eastAsia="ru-RU"/>
        </w:rPr>
        <w:t xml:space="preserve">, принятым </w:t>
      </w:r>
      <w:r w:rsidR="00722A04" w:rsidRPr="00864E0B">
        <w:t>Правительством Р</w:t>
      </w:r>
      <w:r w:rsidR="00722A04">
        <w:t xml:space="preserve">остовской области </w:t>
      </w:r>
      <w:r w:rsidR="00722A04" w:rsidRPr="00864E0B">
        <w:t>в 2016 году</w:t>
      </w:r>
      <w:r>
        <w:rPr>
          <w:bCs/>
          <w:color w:val="000000"/>
          <w:lang w:eastAsia="ru-RU"/>
        </w:rPr>
        <w:t>.</w:t>
      </w:r>
    </w:p>
    <w:p w:rsidR="00864E0B" w:rsidRPr="00864E0B" w:rsidRDefault="00722A04" w:rsidP="00722A04">
      <w:pPr>
        <w:widowControl w:val="0"/>
        <w:autoSpaceDE w:val="0"/>
        <w:autoSpaceDN w:val="0"/>
        <w:adjustRightInd w:val="0"/>
        <w:jc w:val="both"/>
      </w:pPr>
      <w:r>
        <w:rPr>
          <w:bCs/>
          <w:color w:val="000000"/>
          <w:lang w:eastAsia="ru-RU"/>
        </w:rPr>
        <w:t xml:space="preserve">        Н</w:t>
      </w:r>
      <w:r w:rsidR="00864E0B" w:rsidRPr="00864E0B">
        <w:rPr>
          <w:bCs/>
          <w:color w:val="000000"/>
          <w:lang w:eastAsia="ru-RU"/>
        </w:rPr>
        <w:t>а официальном сайте управления ветеринарии размещен раздел «Противодействие коррупции»</w:t>
      </w:r>
      <w:bookmarkStart w:id="0" w:name="_GoBack"/>
      <w:bookmarkEnd w:id="0"/>
      <w:r w:rsidR="00864E0B" w:rsidRPr="00864E0B">
        <w:rPr>
          <w:bCs/>
          <w:color w:val="000000"/>
          <w:lang w:eastAsia="ru-RU"/>
        </w:rPr>
        <w:t>, а также телефоны горяч</w:t>
      </w:r>
      <w:r w:rsidR="00292397">
        <w:rPr>
          <w:bCs/>
          <w:color w:val="000000"/>
          <w:lang w:eastAsia="ru-RU"/>
        </w:rPr>
        <w:t xml:space="preserve">ей линии </w:t>
      </w:r>
      <w:r w:rsidR="00864E0B" w:rsidRPr="00864E0B">
        <w:rPr>
          <w:bCs/>
          <w:color w:val="000000"/>
          <w:lang w:eastAsia="ru-RU"/>
        </w:rPr>
        <w:t xml:space="preserve">на стенде </w:t>
      </w:r>
      <w:r>
        <w:rPr>
          <w:bCs/>
          <w:color w:val="000000"/>
          <w:lang w:eastAsia="ru-RU"/>
        </w:rPr>
        <w:t xml:space="preserve">в приемной управления </w:t>
      </w:r>
      <w:r w:rsidR="00864E0B" w:rsidRPr="00864E0B">
        <w:rPr>
          <w:bCs/>
          <w:color w:val="000000"/>
          <w:lang w:eastAsia="ru-RU"/>
        </w:rPr>
        <w:t>вет</w:t>
      </w:r>
      <w:r>
        <w:rPr>
          <w:bCs/>
          <w:color w:val="000000"/>
          <w:lang w:eastAsia="ru-RU"/>
        </w:rPr>
        <w:t>еринарии</w:t>
      </w:r>
      <w:r w:rsidR="00864E0B" w:rsidRPr="00864E0B">
        <w:rPr>
          <w:bCs/>
          <w:color w:val="000000"/>
          <w:lang w:eastAsia="ru-RU"/>
        </w:rPr>
        <w:t xml:space="preserve"> Р</w:t>
      </w:r>
      <w:r>
        <w:rPr>
          <w:bCs/>
          <w:color w:val="000000"/>
          <w:lang w:eastAsia="ru-RU"/>
        </w:rPr>
        <w:t>остовской области.</w:t>
      </w:r>
    </w:p>
    <w:p w:rsidR="00E71DED" w:rsidRDefault="00E71DED" w:rsidP="00864E0B">
      <w:pPr>
        <w:tabs>
          <w:tab w:val="left" w:pos="538"/>
        </w:tabs>
        <w:jc w:val="both"/>
      </w:pPr>
    </w:p>
    <w:p w:rsidR="002F3980" w:rsidRDefault="00967C96" w:rsidP="008D5706">
      <w:pPr>
        <w:tabs>
          <w:tab w:val="left" w:pos="538"/>
        </w:tabs>
        <w:jc w:val="both"/>
      </w:pPr>
      <w:r>
        <w:t xml:space="preserve"> </w:t>
      </w:r>
      <w:r w:rsidR="008D5706">
        <w:t xml:space="preserve">      </w:t>
      </w:r>
    </w:p>
    <w:p w:rsidR="0093613E" w:rsidRPr="008D2D5A" w:rsidRDefault="00C91190" w:rsidP="0093613E">
      <w:pPr>
        <w:tabs>
          <w:tab w:val="left" w:pos="0"/>
        </w:tabs>
        <w:jc w:val="both"/>
        <w:rPr>
          <w:color w:val="000000"/>
        </w:rPr>
      </w:pPr>
      <w:r>
        <w:t xml:space="preserve">        </w:t>
      </w:r>
      <w:r w:rsidR="0093613E">
        <w:t xml:space="preserve">Председатель общественного совета </w:t>
      </w:r>
      <w:r w:rsidR="0093613E" w:rsidRPr="00112B68">
        <w:rPr>
          <w:b/>
        </w:rPr>
        <w:t>Фирсов Н.Ф.</w:t>
      </w:r>
      <w:r w:rsidR="0093613E">
        <w:rPr>
          <w:b/>
        </w:rPr>
        <w:t xml:space="preserve"> </w:t>
      </w:r>
      <w:r w:rsidR="0093613E" w:rsidRPr="008D2D5A">
        <w:t>выносит на голосование членов общественного совета</w:t>
      </w:r>
      <w:r w:rsidR="0093613E">
        <w:t xml:space="preserve"> проект решени</w:t>
      </w:r>
      <w:r w:rsidR="004747BE">
        <w:t>й</w:t>
      </w:r>
      <w:r w:rsidR="0093613E">
        <w:t xml:space="preserve"> по  заслушанн</w:t>
      </w:r>
      <w:r w:rsidR="004747BE">
        <w:t>ым</w:t>
      </w:r>
      <w:r w:rsidR="0093613E">
        <w:t xml:space="preserve"> в рамках повестки дня вопрос</w:t>
      </w:r>
      <w:r w:rsidR="004747BE">
        <w:t>ам</w:t>
      </w:r>
      <w:r w:rsidR="0093613E">
        <w:t>.</w:t>
      </w:r>
    </w:p>
    <w:p w:rsidR="0093613E" w:rsidRDefault="0093613E" w:rsidP="00FD7253">
      <w:pPr>
        <w:tabs>
          <w:tab w:val="left" w:pos="0"/>
        </w:tabs>
        <w:jc w:val="both"/>
        <w:rPr>
          <w:color w:val="000000"/>
        </w:rPr>
      </w:pPr>
    </w:p>
    <w:p w:rsidR="00FB654F" w:rsidRDefault="00F47B95" w:rsidP="00756B8D">
      <w:pPr>
        <w:tabs>
          <w:tab w:val="left" w:pos="0"/>
        </w:tabs>
        <w:jc w:val="center"/>
        <w:rPr>
          <w:b/>
          <w:color w:val="000000"/>
        </w:rPr>
      </w:pPr>
      <w:r>
        <w:rPr>
          <w:b/>
          <w:color w:val="000000"/>
        </w:rPr>
        <w:t>РЕШИЛИ</w:t>
      </w:r>
      <w:r w:rsidR="00756B8D" w:rsidRPr="00756B8D">
        <w:rPr>
          <w:b/>
          <w:color w:val="000000"/>
        </w:rPr>
        <w:t>:</w:t>
      </w:r>
    </w:p>
    <w:p w:rsidR="00F47B95" w:rsidRDefault="00F47B95" w:rsidP="00F47B95">
      <w:pPr>
        <w:tabs>
          <w:tab w:val="left" w:pos="0"/>
        </w:tabs>
        <w:jc w:val="both"/>
        <w:rPr>
          <w:b/>
          <w:color w:val="000000"/>
        </w:rPr>
      </w:pPr>
    </w:p>
    <w:p w:rsidR="00127BA3" w:rsidRDefault="00127BA3" w:rsidP="00127BA3">
      <w:pPr>
        <w:jc w:val="both"/>
        <w:rPr>
          <w:color w:val="000000"/>
        </w:rPr>
      </w:pPr>
      <w:r>
        <w:rPr>
          <w:b/>
          <w:color w:val="000000"/>
        </w:rPr>
        <w:t xml:space="preserve">        </w:t>
      </w:r>
      <w:r w:rsidR="00F47B95">
        <w:rPr>
          <w:b/>
          <w:color w:val="000000"/>
        </w:rPr>
        <w:t xml:space="preserve">1. </w:t>
      </w:r>
      <w:r w:rsidR="003F5855">
        <w:rPr>
          <w:b/>
          <w:color w:val="000000"/>
        </w:rPr>
        <w:t xml:space="preserve"> </w:t>
      </w:r>
      <w:r w:rsidR="00F47B95">
        <w:rPr>
          <w:color w:val="000000"/>
        </w:rPr>
        <w:t>Информацию по первому вопрос</w:t>
      </w:r>
      <w:r w:rsidR="00741954">
        <w:rPr>
          <w:color w:val="000000"/>
        </w:rPr>
        <w:t>у</w:t>
      </w:r>
      <w:r w:rsidR="00F47B95">
        <w:rPr>
          <w:color w:val="000000"/>
        </w:rPr>
        <w:t xml:space="preserve"> принять к сведению</w:t>
      </w:r>
      <w:r w:rsidR="003265DA">
        <w:rPr>
          <w:color w:val="000000"/>
        </w:rPr>
        <w:t>.</w:t>
      </w:r>
      <w:r w:rsidR="002F4465" w:rsidRPr="002F4465">
        <w:t xml:space="preserve"> </w:t>
      </w:r>
      <w:r>
        <w:t xml:space="preserve">Рекомендовать управлению ветеринарии Ростовской области </w:t>
      </w:r>
      <w:r w:rsidRPr="005738A8">
        <w:rPr>
          <w:spacing w:val="-2"/>
        </w:rPr>
        <w:t xml:space="preserve">в целях оперативного анализа и </w:t>
      </w:r>
      <w:r w:rsidR="009D035E">
        <w:rPr>
          <w:spacing w:val="-2"/>
        </w:rPr>
        <w:t xml:space="preserve">формирования </w:t>
      </w:r>
      <w:r>
        <w:rPr>
          <w:spacing w:val="-2"/>
        </w:rPr>
        <w:t xml:space="preserve">корректной </w:t>
      </w:r>
      <w:r w:rsidRPr="005738A8">
        <w:rPr>
          <w:spacing w:val="-2"/>
        </w:rPr>
        <w:t>отчетности по обращениям граждан</w:t>
      </w:r>
      <w:r>
        <w:rPr>
          <w:spacing w:val="-2"/>
        </w:rPr>
        <w:t>, поступившим</w:t>
      </w:r>
      <w:r w:rsidRPr="005738A8">
        <w:rPr>
          <w:spacing w:val="-2"/>
        </w:rPr>
        <w:t xml:space="preserve"> в управление ветеринарии по подведомственности из других </w:t>
      </w:r>
      <w:r w:rsidRPr="005738A8">
        <w:rPr>
          <w:bCs/>
          <w:kern w:val="36"/>
          <w:lang w:eastAsia="ru-RU"/>
        </w:rPr>
        <w:t xml:space="preserve">органов исполнительной власти </w:t>
      </w:r>
      <w:r w:rsidRPr="005738A8">
        <w:t>и правоохранительных органов</w:t>
      </w:r>
      <w:r>
        <w:t>,</w:t>
      </w:r>
      <w:r w:rsidRPr="005738A8">
        <w:t xml:space="preserve"> </w:t>
      </w:r>
      <w:r w:rsidRPr="005738A8">
        <w:rPr>
          <w:spacing w:val="-2"/>
        </w:rPr>
        <w:t xml:space="preserve">рассмотреть вопрос о регистрации </w:t>
      </w:r>
      <w:r>
        <w:rPr>
          <w:spacing w:val="-2"/>
        </w:rPr>
        <w:t xml:space="preserve">таких </w:t>
      </w:r>
      <w:r w:rsidRPr="005738A8">
        <w:rPr>
          <w:spacing w:val="-2"/>
        </w:rPr>
        <w:t>обращений</w:t>
      </w:r>
      <w:r w:rsidRPr="005738A8">
        <w:t xml:space="preserve"> под номер</w:t>
      </w:r>
      <w:r>
        <w:t>о</w:t>
      </w:r>
      <w:r w:rsidRPr="005738A8">
        <w:t>м 41-ОГ</w:t>
      </w:r>
      <w:r>
        <w:t>.</w:t>
      </w:r>
    </w:p>
    <w:p w:rsidR="001C3A4A" w:rsidRDefault="001C3A4A" w:rsidP="00D36651">
      <w:pPr>
        <w:tabs>
          <w:tab w:val="left" w:pos="0"/>
        </w:tabs>
        <w:ind w:firstLine="426"/>
        <w:jc w:val="both"/>
        <w:rPr>
          <w:color w:val="000000"/>
        </w:rPr>
      </w:pPr>
    </w:p>
    <w:p w:rsidR="004747BE" w:rsidRDefault="004747BE" w:rsidP="00B65821">
      <w:pPr>
        <w:tabs>
          <w:tab w:val="left" w:pos="0"/>
        </w:tabs>
        <w:jc w:val="both"/>
        <w:rPr>
          <w:color w:val="000000"/>
        </w:rPr>
      </w:pPr>
      <w:r>
        <w:rPr>
          <w:color w:val="000000"/>
        </w:rPr>
        <w:t>Голосовали «за» - единогласно.</w:t>
      </w:r>
    </w:p>
    <w:p w:rsidR="004747BE" w:rsidRDefault="004747BE" w:rsidP="00D36651">
      <w:pPr>
        <w:tabs>
          <w:tab w:val="left" w:pos="0"/>
        </w:tabs>
        <w:ind w:firstLine="426"/>
        <w:jc w:val="both"/>
        <w:rPr>
          <w:color w:val="000000"/>
        </w:rPr>
      </w:pPr>
    </w:p>
    <w:p w:rsidR="008601D9" w:rsidRDefault="003E0251" w:rsidP="005738A8">
      <w:pPr>
        <w:tabs>
          <w:tab w:val="left" w:pos="538"/>
        </w:tabs>
        <w:jc w:val="both"/>
        <w:rPr>
          <w:color w:val="000000"/>
        </w:rPr>
      </w:pPr>
      <w:r>
        <w:rPr>
          <w:b/>
          <w:color w:val="000000"/>
        </w:rPr>
        <w:t xml:space="preserve">       </w:t>
      </w:r>
      <w:r w:rsidR="001C3A4A" w:rsidRPr="001C3A4A">
        <w:rPr>
          <w:b/>
          <w:color w:val="000000"/>
        </w:rPr>
        <w:t>2.</w:t>
      </w:r>
      <w:r w:rsidR="001C3A4A">
        <w:rPr>
          <w:color w:val="000000"/>
        </w:rPr>
        <w:t xml:space="preserve"> </w:t>
      </w:r>
      <w:r w:rsidR="0008015B">
        <w:rPr>
          <w:color w:val="000000"/>
        </w:rPr>
        <w:t>Информацию по второму вопросу принять к сведению.</w:t>
      </w:r>
      <w:r w:rsidR="00596DAC">
        <w:rPr>
          <w:color w:val="000000"/>
        </w:rPr>
        <w:t xml:space="preserve"> </w:t>
      </w:r>
    </w:p>
    <w:p w:rsidR="00B65821" w:rsidRDefault="00B65821" w:rsidP="00B65821">
      <w:pPr>
        <w:tabs>
          <w:tab w:val="left" w:pos="0"/>
        </w:tabs>
        <w:jc w:val="both"/>
        <w:rPr>
          <w:color w:val="000000"/>
        </w:rPr>
      </w:pPr>
    </w:p>
    <w:p w:rsidR="0008015B" w:rsidRPr="0008015B" w:rsidRDefault="0008015B" w:rsidP="00B65821">
      <w:pPr>
        <w:tabs>
          <w:tab w:val="left" w:pos="0"/>
        </w:tabs>
        <w:jc w:val="both"/>
        <w:rPr>
          <w:b/>
        </w:rPr>
      </w:pPr>
      <w:r>
        <w:t>Голосовали «за» - единогласно</w:t>
      </w:r>
      <w:r w:rsidR="00127BA3">
        <w:t>.</w:t>
      </w:r>
    </w:p>
    <w:p w:rsidR="00D36651" w:rsidRDefault="00D36651" w:rsidP="00D36651">
      <w:pPr>
        <w:tabs>
          <w:tab w:val="left" w:pos="0"/>
        </w:tabs>
        <w:ind w:right="-92" w:firstLine="426"/>
        <w:jc w:val="both"/>
        <w:rPr>
          <w:color w:val="000000"/>
        </w:rPr>
      </w:pPr>
    </w:p>
    <w:p w:rsidR="00023440" w:rsidRDefault="00023440" w:rsidP="00FD7253"/>
    <w:p w:rsidR="00B65821" w:rsidRDefault="00B65821" w:rsidP="00FD7253"/>
    <w:p w:rsidR="00023440" w:rsidRDefault="00023440" w:rsidP="00FD7253">
      <w:r>
        <w:t>Секретарь общественного совета                                                                                       А.В. Кузьмина</w:t>
      </w:r>
    </w:p>
    <w:p w:rsidR="00023440" w:rsidRDefault="00023440" w:rsidP="00FD7253"/>
    <w:p w:rsidR="00AD373B" w:rsidRDefault="00AD373B" w:rsidP="00FD7253">
      <w:pPr>
        <w:rPr>
          <w:b/>
        </w:rPr>
      </w:pPr>
    </w:p>
    <w:sectPr w:rsidR="00AD373B" w:rsidSect="004A64A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D373B"/>
    <w:rsid w:val="0001075D"/>
    <w:rsid w:val="00023440"/>
    <w:rsid w:val="00025192"/>
    <w:rsid w:val="00027D4C"/>
    <w:rsid w:val="000328A6"/>
    <w:rsid w:val="00033E6F"/>
    <w:rsid w:val="0003589E"/>
    <w:rsid w:val="00041D3A"/>
    <w:rsid w:val="00043129"/>
    <w:rsid w:val="00046F2E"/>
    <w:rsid w:val="0005670D"/>
    <w:rsid w:val="00057A6F"/>
    <w:rsid w:val="00066CF6"/>
    <w:rsid w:val="000726DE"/>
    <w:rsid w:val="0007553C"/>
    <w:rsid w:val="0008015B"/>
    <w:rsid w:val="00080A71"/>
    <w:rsid w:val="00080F95"/>
    <w:rsid w:val="00086238"/>
    <w:rsid w:val="000902C2"/>
    <w:rsid w:val="000A10D5"/>
    <w:rsid w:val="000A1BD5"/>
    <w:rsid w:val="000A6048"/>
    <w:rsid w:val="000A60F8"/>
    <w:rsid w:val="000A7FC0"/>
    <w:rsid w:val="000B0CD6"/>
    <w:rsid w:val="000B1B8B"/>
    <w:rsid w:val="000C77B3"/>
    <w:rsid w:val="000D07BF"/>
    <w:rsid w:val="000D0A4B"/>
    <w:rsid w:val="000D3ECE"/>
    <w:rsid w:val="000E15E6"/>
    <w:rsid w:val="000E333C"/>
    <w:rsid w:val="000E59F3"/>
    <w:rsid w:val="000E6C81"/>
    <w:rsid w:val="000F6AD8"/>
    <w:rsid w:val="000F7A3D"/>
    <w:rsid w:val="00105425"/>
    <w:rsid w:val="00123C71"/>
    <w:rsid w:val="001267B7"/>
    <w:rsid w:val="00127BA3"/>
    <w:rsid w:val="001355A2"/>
    <w:rsid w:val="0014141E"/>
    <w:rsid w:val="00141830"/>
    <w:rsid w:val="00141D0D"/>
    <w:rsid w:val="00142C6D"/>
    <w:rsid w:val="001470C5"/>
    <w:rsid w:val="00154961"/>
    <w:rsid w:val="00157ADE"/>
    <w:rsid w:val="0016043F"/>
    <w:rsid w:val="0016394D"/>
    <w:rsid w:val="00165BB5"/>
    <w:rsid w:val="00165E02"/>
    <w:rsid w:val="00171941"/>
    <w:rsid w:val="00177935"/>
    <w:rsid w:val="001844D9"/>
    <w:rsid w:val="0018566B"/>
    <w:rsid w:val="0018691B"/>
    <w:rsid w:val="00187870"/>
    <w:rsid w:val="001911E2"/>
    <w:rsid w:val="00194117"/>
    <w:rsid w:val="0019467E"/>
    <w:rsid w:val="001957E0"/>
    <w:rsid w:val="001961A7"/>
    <w:rsid w:val="001A10FB"/>
    <w:rsid w:val="001A3A60"/>
    <w:rsid w:val="001B016B"/>
    <w:rsid w:val="001B2D22"/>
    <w:rsid w:val="001B5933"/>
    <w:rsid w:val="001B68C9"/>
    <w:rsid w:val="001C1189"/>
    <w:rsid w:val="001C3A4A"/>
    <w:rsid w:val="001C52FE"/>
    <w:rsid w:val="001C610B"/>
    <w:rsid w:val="001D2C04"/>
    <w:rsid w:val="001D62CA"/>
    <w:rsid w:val="001D6DE1"/>
    <w:rsid w:val="001E03C2"/>
    <w:rsid w:val="001E5EB6"/>
    <w:rsid w:val="00201901"/>
    <w:rsid w:val="00201AC1"/>
    <w:rsid w:val="00204A93"/>
    <w:rsid w:val="002115A1"/>
    <w:rsid w:val="00212AEA"/>
    <w:rsid w:val="00215EEB"/>
    <w:rsid w:val="00223036"/>
    <w:rsid w:val="002409D7"/>
    <w:rsid w:val="00243796"/>
    <w:rsid w:val="002456A9"/>
    <w:rsid w:val="002457DE"/>
    <w:rsid w:val="00245B94"/>
    <w:rsid w:val="00247DE4"/>
    <w:rsid w:val="00250B58"/>
    <w:rsid w:val="00255163"/>
    <w:rsid w:val="00262672"/>
    <w:rsid w:val="00274621"/>
    <w:rsid w:val="002752D9"/>
    <w:rsid w:val="00282449"/>
    <w:rsid w:val="0028605C"/>
    <w:rsid w:val="00287208"/>
    <w:rsid w:val="002874C5"/>
    <w:rsid w:val="00291057"/>
    <w:rsid w:val="00292397"/>
    <w:rsid w:val="002A7411"/>
    <w:rsid w:val="002B64AF"/>
    <w:rsid w:val="002B6EE1"/>
    <w:rsid w:val="002C37BE"/>
    <w:rsid w:val="002C5E1D"/>
    <w:rsid w:val="002C6E1C"/>
    <w:rsid w:val="002D08B3"/>
    <w:rsid w:val="002D128A"/>
    <w:rsid w:val="002D1CE7"/>
    <w:rsid w:val="002D33F7"/>
    <w:rsid w:val="002D461F"/>
    <w:rsid w:val="002E257B"/>
    <w:rsid w:val="002E3922"/>
    <w:rsid w:val="002E53C6"/>
    <w:rsid w:val="002E5AF4"/>
    <w:rsid w:val="002F3980"/>
    <w:rsid w:val="002F407B"/>
    <w:rsid w:val="002F4465"/>
    <w:rsid w:val="002F6444"/>
    <w:rsid w:val="00301C8B"/>
    <w:rsid w:val="0030209A"/>
    <w:rsid w:val="00303164"/>
    <w:rsid w:val="00306403"/>
    <w:rsid w:val="003108BA"/>
    <w:rsid w:val="003113DC"/>
    <w:rsid w:val="00311497"/>
    <w:rsid w:val="00320B93"/>
    <w:rsid w:val="00321E70"/>
    <w:rsid w:val="00324784"/>
    <w:rsid w:val="003265DA"/>
    <w:rsid w:val="00331529"/>
    <w:rsid w:val="0033155D"/>
    <w:rsid w:val="00333608"/>
    <w:rsid w:val="00337137"/>
    <w:rsid w:val="00345FDB"/>
    <w:rsid w:val="003475A5"/>
    <w:rsid w:val="00357146"/>
    <w:rsid w:val="00357A47"/>
    <w:rsid w:val="00364AC3"/>
    <w:rsid w:val="00370A3E"/>
    <w:rsid w:val="00372F5E"/>
    <w:rsid w:val="00375392"/>
    <w:rsid w:val="003770EC"/>
    <w:rsid w:val="0039083F"/>
    <w:rsid w:val="00390BE2"/>
    <w:rsid w:val="0039291F"/>
    <w:rsid w:val="00396894"/>
    <w:rsid w:val="003A122F"/>
    <w:rsid w:val="003B3ADF"/>
    <w:rsid w:val="003B56A6"/>
    <w:rsid w:val="003B6B16"/>
    <w:rsid w:val="003B7CF1"/>
    <w:rsid w:val="003B7ECB"/>
    <w:rsid w:val="003D3BFF"/>
    <w:rsid w:val="003D59A8"/>
    <w:rsid w:val="003D7D50"/>
    <w:rsid w:val="003E0251"/>
    <w:rsid w:val="003E1FC3"/>
    <w:rsid w:val="003E4AB3"/>
    <w:rsid w:val="003E59A8"/>
    <w:rsid w:val="003F385A"/>
    <w:rsid w:val="003F4144"/>
    <w:rsid w:val="003F4555"/>
    <w:rsid w:val="003F5855"/>
    <w:rsid w:val="004004F3"/>
    <w:rsid w:val="0040235C"/>
    <w:rsid w:val="004069EB"/>
    <w:rsid w:val="00410C72"/>
    <w:rsid w:val="0041141A"/>
    <w:rsid w:val="00412E22"/>
    <w:rsid w:val="0041509C"/>
    <w:rsid w:val="00416139"/>
    <w:rsid w:val="004227B3"/>
    <w:rsid w:val="00424F96"/>
    <w:rsid w:val="0042558E"/>
    <w:rsid w:val="00425957"/>
    <w:rsid w:val="00426794"/>
    <w:rsid w:val="0043050D"/>
    <w:rsid w:val="00431779"/>
    <w:rsid w:val="00432A53"/>
    <w:rsid w:val="004346A0"/>
    <w:rsid w:val="00443F0E"/>
    <w:rsid w:val="00446558"/>
    <w:rsid w:val="00446864"/>
    <w:rsid w:val="00447A47"/>
    <w:rsid w:val="00454966"/>
    <w:rsid w:val="00454B5F"/>
    <w:rsid w:val="00456CD7"/>
    <w:rsid w:val="00462405"/>
    <w:rsid w:val="00464280"/>
    <w:rsid w:val="00472242"/>
    <w:rsid w:val="004747BE"/>
    <w:rsid w:val="004759EB"/>
    <w:rsid w:val="004773ED"/>
    <w:rsid w:val="00482B96"/>
    <w:rsid w:val="00485629"/>
    <w:rsid w:val="004906AB"/>
    <w:rsid w:val="0049283D"/>
    <w:rsid w:val="004A64A1"/>
    <w:rsid w:val="004A6C37"/>
    <w:rsid w:val="004A7E78"/>
    <w:rsid w:val="004B1F6B"/>
    <w:rsid w:val="004B4D71"/>
    <w:rsid w:val="004B563E"/>
    <w:rsid w:val="004C7180"/>
    <w:rsid w:val="004D13D7"/>
    <w:rsid w:val="004D1BB6"/>
    <w:rsid w:val="004D7474"/>
    <w:rsid w:val="004E45C0"/>
    <w:rsid w:val="004E4CD0"/>
    <w:rsid w:val="004F5787"/>
    <w:rsid w:val="004F7B6A"/>
    <w:rsid w:val="00500A4C"/>
    <w:rsid w:val="00500E43"/>
    <w:rsid w:val="0050366C"/>
    <w:rsid w:val="00515839"/>
    <w:rsid w:val="0052276D"/>
    <w:rsid w:val="00523DF9"/>
    <w:rsid w:val="0052422B"/>
    <w:rsid w:val="0053066D"/>
    <w:rsid w:val="00532150"/>
    <w:rsid w:val="00532995"/>
    <w:rsid w:val="00532E0D"/>
    <w:rsid w:val="00534F29"/>
    <w:rsid w:val="005364EA"/>
    <w:rsid w:val="005469EE"/>
    <w:rsid w:val="00550B53"/>
    <w:rsid w:val="00551AED"/>
    <w:rsid w:val="00553B56"/>
    <w:rsid w:val="0055447B"/>
    <w:rsid w:val="00557558"/>
    <w:rsid w:val="005604A3"/>
    <w:rsid w:val="00567203"/>
    <w:rsid w:val="005738A8"/>
    <w:rsid w:val="0057744B"/>
    <w:rsid w:val="00582E56"/>
    <w:rsid w:val="005873FC"/>
    <w:rsid w:val="005941F7"/>
    <w:rsid w:val="005949FA"/>
    <w:rsid w:val="00596DAC"/>
    <w:rsid w:val="00597822"/>
    <w:rsid w:val="005A1BD4"/>
    <w:rsid w:val="005A3761"/>
    <w:rsid w:val="005B5496"/>
    <w:rsid w:val="005B79B4"/>
    <w:rsid w:val="005C0875"/>
    <w:rsid w:val="005C3521"/>
    <w:rsid w:val="005C4A3D"/>
    <w:rsid w:val="005C7A0C"/>
    <w:rsid w:val="005F14EF"/>
    <w:rsid w:val="005F21C1"/>
    <w:rsid w:val="005F3BDC"/>
    <w:rsid w:val="00600F8C"/>
    <w:rsid w:val="00605DB1"/>
    <w:rsid w:val="00606B59"/>
    <w:rsid w:val="00614FAD"/>
    <w:rsid w:val="006249FC"/>
    <w:rsid w:val="0063139F"/>
    <w:rsid w:val="00640057"/>
    <w:rsid w:val="00642813"/>
    <w:rsid w:val="00643D5A"/>
    <w:rsid w:val="00645E09"/>
    <w:rsid w:val="006510B9"/>
    <w:rsid w:val="00653290"/>
    <w:rsid w:val="00654412"/>
    <w:rsid w:val="006557A3"/>
    <w:rsid w:val="0065718C"/>
    <w:rsid w:val="00661A14"/>
    <w:rsid w:val="0067690D"/>
    <w:rsid w:val="006847C2"/>
    <w:rsid w:val="00687DC5"/>
    <w:rsid w:val="00693868"/>
    <w:rsid w:val="00697660"/>
    <w:rsid w:val="006A243A"/>
    <w:rsid w:val="006A277A"/>
    <w:rsid w:val="006A33E9"/>
    <w:rsid w:val="006A5475"/>
    <w:rsid w:val="006A5E7B"/>
    <w:rsid w:val="006B2A0B"/>
    <w:rsid w:val="006B2C8E"/>
    <w:rsid w:val="006B7590"/>
    <w:rsid w:val="006C0D90"/>
    <w:rsid w:val="006D3AC2"/>
    <w:rsid w:val="006D4873"/>
    <w:rsid w:val="006D70C4"/>
    <w:rsid w:val="006D7C21"/>
    <w:rsid w:val="006E0EF0"/>
    <w:rsid w:val="006E344B"/>
    <w:rsid w:val="006E38A1"/>
    <w:rsid w:val="006E3D28"/>
    <w:rsid w:val="006F05D5"/>
    <w:rsid w:val="006F66B4"/>
    <w:rsid w:val="00703CF7"/>
    <w:rsid w:val="0070447A"/>
    <w:rsid w:val="00704DDB"/>
    <w:rsid w:val="00705D48"/>
    <w:rsid w:val="00710F2E"/>
    <w:rsid w:val="00714724"/>
    <w:rsid w:val="00714A7E"/>
    <w:rsid w:val="007217A2"/>
    <w:rsid w:val="00722A04"/>
    <w:rsid w:val="007255F5"/>
    <w:rsid w:val="00741954"/>
    <w:rsid w:val="00742BE3"/>
    <w:rsid w:val="00743F21"/>
    <w:rsid w:val="007529E7"/>
    <w:rsid w:val="00756B8D"/>
    <w:rsid w:val="00760757"/>
    <w:rsid w:val="007627CD"/>
    <w:rsid w:val="00777DEE"/>
    <w:rsid w:val="00780287"/>
    <w:rsid w:val="00784598"/>
    <w:rsid w:val="00786362"/>
    <w:rsid w:val="00796D08"/>
    <w:rsid w:val="007A0323"/>
    <w:rsid w:val="007A0767"/>
    <w:rsid w:val="007B04EA"/>
    <w:rsid w:val="007B1865"/>
    <w:rsid w:val="007B634D"/>
    <w:rsid w:val="007C7A69"/>
    <w:rsid w:val="007E072C"/>
    <w:rsid w:val="007E35D5"/>
    <w:rsid w:val="007E3A35"/>
    <w:rsid w:val="00800555"/>
    <w:rsid w:val="00805770"/>
    <w:rsid w:val="008065A3"/>
    <w:rsid w:val="008145D9"/>
    <w:rsid w:val="0081753F"/>
    <w:rsid w:val="00817C00"/>
    <w:rsid w:val="00825DCE"/>
    <w:rsid w:val="0083172E"/>
    <w:rsid w:val="00834DB1"/>
    <w:rsid w:val="00846A36"/>
    <w:rsid w:val="00846E55"/>
    <w:rsid w:val="008550CD"/>
    <w:rsid w:val="008601D9"/>
    <w:rsid w:val="00862F1D"/>
    <w:rsid w:val="00863684"/>
    <w:rsid w:val="00864996"/>
    <w:rsid w:val="00864E0B"/>
    <w:rsid w:val="00870792"/>
    <w:rsid w:val="00870A10"/>
    <w:rsid w:val="00875846"/>
    <w:rsid w:val="00876BDA"/>
    <w:rsid w:val="00877EC7"/>
    <w:rsid w:val="008811F6"/>
    <w:rsid w:val="0089106D"/>
    <w:rsid w:val="008915C4"/>
    <w:rsid w:val="00894C82"/>
    <w:rsid w:val="008953FB"/>
    <w:rsid w:val="0089743F"/>
    <w:rsid w:val="008A4306"/>
    <w:rsid w:val="008A58CC"/>
    <w:rsid w:val="008A6088"/>
    <w:rsid w:val="008A65DA"/>
    <w:rsid w:val="008B150A"/>
    <w:rsid w:val="008B1E8C"/>
    <w:rsid w:val="008B6E75"/>
    <w:rsid w:val="008B78E6"/>
    <w:rsid w:val="008C25A0"/>
    <w:rsid w:val="008C7755"/>
    <w:rsid w:val="008D2107"/>
    <w:rsid w:val="008D5384"/>
    <w:rsid w:val="008D5706"/>
    <w:rsid w:val="008D6D3B"/>
    <w:rsid w:val="008E3031"/>
    <w:rsid w:val="008E5578"/>
    <w:rsid w:val="008F159D"/>
    <w:rsid w:val="00901DF8"/>
    <w:rsid w:val="00903514"/>
    <w:rsid w:val="009070D4"/>
    <w:rsid w:val="00911EEB"/>
    <w:rsid w:val="0091672A"/>
    <w:rsid w:val="009229E5"/>
    <w:rsid w:val="009306B1"/>
    <w:rsid w:val="0093244C"/>
    <w:rsid w:val="00934029"/>
    <w:rsid w:val="0093613E"/>
    <w:rsid w:val="009369B4"/>
    <w:rsid w:val="00941C7C"/>
    <w:rsid w:val="00951874"/>
    <w:rsid w:val="00952411"/>
    <w:rsid w:val="00952A27"/>
    <w:rsid w:val="00957445"/>
    <w:rsid w:val="009623B9"/>
    <w:rsid w:val="00965F00"/>
    <w:rsid w:val="00966064"/>
    <w:rsid w:val="00967C96"/>
    <w:rsid w:val="00974C8F"/>
    <w:rsid w:val="00977375"/>
    <w:rsid w:val="009918F1"/>
    <w:rsid w:val="00994DED"/>
    <w:rsid w:val="009A0042"/>
    <w:rsid w:val="009A290E"/>
    <w:rsid w:val="009A3F2F"/>
    <w:rsid w:val="009A4F22"/>
    <w:rsid w:val="009B0462"/>
    <w:rsid w:val="009B2566"/>
    <w:rsid w:val="009C50D5"/>
    <w:rsid w:val="009C616E"/>
    <w:rsid w:val="009C65C8"/>
    <w:rsid w:val="009D035E"/>
    <w:rsid w:val="009D0542"/>
    <w:rsid w:val="009D3B3A"/>
    <w:rsid w:val="009E0D82"/>
    <w:rsid w:val="009E194E"/>
    <w:rsid w:val="009E5045"/>
    <w:rsid w:val="009E677B"/>
    <w:rsid w:val="009F0DB6"/>
    <w:rsid w:val="009F4029"/>
    <w:rsid w:val="00A05AFB"/>
    <w:rsid w:val="00A15A32"/>
    <w:rsid w:val="00A23D01"/>
    <w:rsid w:val="00A25CC8"/>
    <w:rsid w:val="00A26CCD"/>
    <w:rsid w:val="00A33D88"/>
    <w:rsid w:val="00A3478D"/>
    <w:rsid w:val="00A40E1F"/>
    <w:rsid w:val="00A61E06"/>
    <w:rsid w:val="00A61F06"/>
    <w:rsid w:val="00A63658"/>
    <w:rsid w:val="00A66D68"/>
    <w:rsid w:val="00A71933"/>
    <w:rsid w:val="00A73E6B"/>
    <w:rsid w:val="00A7425F"/>
    <w:rsid w:val="00A77FB9"/>
    <w:rsid w:val="00A81383"/>
    <w:rsid w:val="00A826C8"/>
    <w:rsid w:val="00A84DD9"/>
    <w:rsid w:val="00A91922"/>
    <w:rsid w:val="00A93FC4"/>
    <w:rsid w:val="00A952F7"/>
    <w:rsid w:val="00AA326C"/>
    <w:rsid w:val="00AA3A28"/>
    <w:rsid w:val="00AA6DB2"/>
    <w:rsid w:val="00AA7D63"/>
    <w:rsid w:val="00AB1A31"/>
    <w:rsid w:val="00AB338A"/>
    <w:rsid w:val="00AB53F5"/>
    <w:rsid w:val="00AC5A02"/>
    <w:rsid w:val="00AC6343"/>
    <w:rsid w:val="00AC6B7B"/>
    <w:rsid w:val="00AD2E95"/>
    <w:rsid w:val="00AD373B"/>
    <w:rsid w:val="00AD4697"/>
    <w:rsid w:val="00AE341F"/>
    <w:rsid w:val="00AE4175"/>
    <w:rsid w:val="00AE4E4D"/>
    <w:rsid w:val="00AE56B1"/>
    <w:rsid w:val="00AE717E"/>
    <w:rsid w:val="00AF51E1"/>
    <w:rsid w:val="00B004DF"/>
    <w:rsid w:val="00B02A68"/>
    <w:rsid w:val="00B102B8"/>
    <w:rsid w:val="00B105DD"/>
    <w:rsid w:val="00B11123"/>
    <w:rsid w:val="00B12DB7"/>
    <w:rsid w:val="00B24D02"/>
    <w:rsid w:val="00B25B1F"/>
    <w:rsid w:val="00B3477D"/>
    <w:rsid w:val="00B40011"/>
    <w:rsid w:val="00B40EB8"/>
    <w:rsid w:val="00B4267A"/>
    <w:rsid w:val="00B43422"/>
    <w:rsid w:val="00B43479"/>
    <w:rsid w:val="00B4506B"/>
    <w:rsid w:val="00B51E1E"/>
    <w:rsid w:val="00B556A7"/>
    <w:rsid w:val="00B6185E"/>
    <w:rsid w:val="00B65265"/>
    <w:rsid w:val="00B65821"/>
    <w:rsid w:val="00B71C80"/>
    <w:rsid w:val="00B72658"/>
    <w:rsid w:val="00B73518"/>
    <w:rsid w:val="00B75AEB"/>
    <w:rsid w:val="00B76F3E"/>
    <w:rsid w:val="00B80433"/>
    <w:rsid w:val="00B9469B"/>
    <w:rsid w:val="00B95B79"/>
    <w:rsid w:val="00B9797B"/>
    <w:rsid w:val="00BB4F9F"/>
    <w:rsid w:val="00BB6A60"/>
    <w:rsid w:val="00BB7433"/>
    <w:rsid w:val="00BE2199"/>
    <w:rsid w:val="00BE396C"/>
    <w:rsid w:val="00BE6A76"/>
    <w:rsid w:val="00BF3664"/>
    <w:rsid w:val="00BF6224"/>
    <w:rsid w:val="00BF6711"/>
    <w:rsid w:val="00C003E4"/>
    <w:rsid w:val="00C02E4C"/>
    <w:rsid w:val="00C05997"/>
    <w:rsid w:val="00C05FD0"/>
    <w:rsid w:val="00C069D2"/>
    <w:rsid w:val="00C14776"/>
    <w:rsid w:val="00C16512"/>
    <w:rsid w:val="00C21DB1"/>
    <w:rsid w:val="00C22675"/>
    <w:rsid w:val="00C23E37"/>
    <w:rsid w:val="00C27BCD"/>
    <w:rsid w:val="00C31B50"/>
    <w:rsid w:val="00C33D99"/>
    <w:rsid w:val="00C37C96"/>
    <w:rsid w:val="00C42583"/>
    <w:rsid w:val="00C527DE"/>
    <w:rsid w:val="00C5410F"/>
    <w:rsid w:val="00C575FE"/>
    <w:rsid w:val="00C60F34"/>
    <w:rsid w:val="00C61AE6"/>
    <w:rsid w:val="00C624DD"/>
    <w:rsid w:val="00C63D8D"/>
    <w:rsid w:val="00C76920"/>
    <w:rsid w:val="00C873EF"/>
    <w:rsid w:val="00C91190"/>
    <w:rsid w:val="00C95949"/>
    <w:rsid w:val="00CA5999"/>
    <w:rsid w:val="00CA5D53"/>
    <w:rsid w:val="00CA76EF"/>
    <w:rsid w:val="00CB0DF6"/>
    <w:rsid w:val="00CB1D4D"/>
    <w:rsid w:val="00CC1237"/>
    <w:rsid w:val="00CC5CF1"/>
    <w:rsid w:val="00CD2142"/>
    <w:rsid w:val="00CD380D"/>
    <w:rsid w:val="00CD4011"/>
    <w:rsid w:val="00CD7B02"/>
    <w:rsid w:val="00CE2426"/>
    <w:rsid w:val="00CE2B7E"/>
    <w:rsid w:val="00CE2BDB"/>
    <w:rsid w:val="00CE4B77"/>
    <w:rsid w:val="00CE6141"/>
    <w:rsid w:val="00CE6417"/>
    <w:rsid w:val="00CF5B1B"/>
    <w:rsid w:val="00D03768"/>
    <w:rsid w:val="00D03F3A"/>
    <w:rsid w:val="00D04A7D"/>
    <w:rsid w:val="00D05796"/>
    <w:rsid w:val="00D23918"/>
    <w:rsid w:val="00D249C5"/>
    <w:rsid w:val="00D262E3"/>
    <w:rsid w:val="00D36651"/>
    <w:rsid w:val="00D36DE4"/>
    <w:rsid w:val="00D41905"/>
    <w:rsid w:val="00D4623E"/>
    <w:rsid w:val="00D47C45"/>
    <w:rsid w:val="00D55D7F"/>
    <w:rsid w:val="00D57054"/>
    <w:rsid w:val="00D576D0"/>
    <w:rsid w:val="00D64CF5"/>
    <w:rsid w:val="00D66356"/>
    <w:rsid w:val="00D66981"/>
    <w:rsid w:val="00D66E88"/>
    <w:rsid w:val="00D73074"/>
    <w:rsid w:val="00D73A4B"/>
    <w:rsid w:val="00D75D62"/>
    <w:rsid w:val="00D81527"/>
    <w:rsid w:val="00D84FDA"/>
    <w:rsid w:val="00D86A19"/>
    <w:rsid w:val="00D90726"/>
    <w:rsid w:val="00D91143"/>
    <w:rsid w:val="00DA4845"/>
    <w:rsid w:val="00DA510F"/>
    <w:rsid w:val="00DB0289"/>
    <w:rsid w:val="00DB05C6"/>
    <w:rsid w:val="00DB406C"/>
    <w:rsid w:val="00DB5BA0"/>
    <w:rsid w:val="00DB722C"/>
    <w:rsid w:val="00DC35B0"/>
    <w:rsid w:val="00DC429D"/>
    <w:rsid w:val="00DD18D8"/>
    <w:rsid w:val="00DD1B01"/>
    <w:rsid w:val="00DD2C79"/>
    <w:rsid w:val="00DE451A"/>
    <w:rsid w:val="00DF3B3F"/>
    <w:rsid w:val="00DF5660"/>
    <w:rsid w:val="00DF6CA6"/>
    <w:rsid w:val="00E01F4C"/>
    <w:rsid w:val="00E03878"/>
    <w:rsid w:val="00E0466E"/>
    <w:rsid w:val="00E0574B"/>
    <w:rsid w:val="00E12DD8"/>
    <w:rsid w:val="00E13840"/>
    <w:rsid w:val="00E145E0"/>
    <w:rsid w:val="00E14B7D"/>
    <w:rsid w:val="00E158E7"/>
    <w:rsid w:val="00E15F51"/>
    <w:rsid w:val="00E20E03"/>
    <w:rsid w:val="00E215E0"/>
    <w:rsid w:val="00E23F03"/>
    <w:rsid w:val="00E252E3"/>
    <w:rsid w:val="00E30139"/>
    <w:rsid w:val="00E34004"/>
    <w:rsid w:val="00E37575"/>
    <w:rsid w:val="00E472FD"/>
    <w:rsid w:val="00E4746A"/>
    <w:rsid w:val="00E50504"/>
    <w:rsid w:val="00E54A5B"/>
    <w:rsid w:val="00E54D44"/>
    <w:rsid w:val="00E55A0C"/>
    <w:rsid w:val="00E57D39"/>
    <w:rsid w:val="00E57DD7"/>
    <w:rsid w:val="00E60B99"/>
    <w:rsid w:val="00E61D53"/>
    <w:rsid w:val="00E63855"/>
    <w:rsid w:val="00E667C5"/>
    <w:rsid w:val="00E674C6"/>
    <w:rsid w:val="00E67D51"/>
    <w:rsid w:val="00E71DED"/>
    <w:rsid w:val="00E73D63"/>
    <w:rsid w:val="00E83B0A"/>
    <w:rsid w:val="00E90F9D"/>
    <w:rsid w:val="00E91D67"/>
    <w:rsid w:val="00E946F5"/>
    <w:rsid w:val="00EA3DE8"/>
    <w:rsid w:val="00EA5DE4"/>
    <w:rsid w:val="00EB59D1"/>
    <w:rsid w:val="00EC188E"/>
    <w:rsid w:val="00EC5910"/>
    <w:rsid w:val="00EC75C1"/>
    <w:rsid w:val="00ED4661"/>
    <w:rsid w:val="00ED683C"/>
    <w:rsid w:val="00EE2CBF"/>
    <w:rsid w:val="00EF1BC4"/>
    <w:rsid w:val="00EF7180"/>
    <w:rsid w:val="00EF7EF4"/>
    <w:rsid w:val="00F176E2"/>
    <w:rsid w:val="00F24F94"/>
    <w:rsid w:val="00F27234"/>
    <w:rsid w:val="00F3043D"/>
    <w:rsid w:val="00F368C8"/>
    <w:rsid w:val="00F41E47"/>
    <w:rsid w:val="00F42FFE"/>
    <w:rsid w:val="00F47B95"/>
    <w:rsid w:val="00F551DD"/>
    <w:rsid w:val="00F60C45"/>
    <w:rsid w:val="00F6348F"/>
    <w:rsid w:val="00F63F23"/>
    <w:rsid w:val="00F66F54"/>
    <w:rsid w:val="00F70592"/>
    <w:rsid w:val="00F85385"/>
    <w:rsid w:val="00F8725A"/>
    <w:rsid w:val="00F9185A"/>
    <w:rsid w:val="00F93FF0"/>
    <w:rsid w:val="00F96828"/>
    <w:rsid w:val="00FA5245"/>
    <w:rsid w:val="00FA53AF"/>
    <w:rsid w:val="00FB1DA7"/>
    <w:rsid w:val="00FB31FF"/>
    <w:rsid w:val="00FB654F"/>
    <w:rsid w:val="00FC120C"/>
    <w:rsid w:val="00FC37EA"/>
    <w:rsid w:val="00FC7FDC"/>
    <w:rsid w:val="00FD1B46"/>
    <w:rsid w:val="00FD2B14"/>
    <w:rsid w:val="00FD7253"/>
    <w:rsid w:val="00FE1308"/>
    <w:rsid w:val="00FE59F0"/>
    <w:rsid w:val="00FF4332"/>
    <w:rsid w:val="00FF49BA"/>
    <w:rsid w:val="00FF5387"/>
    <w:rsid w:val="00FF7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3B"/>
    <w:pPr>
      <w:suppressAutoHyphens/>
      <w:spacing w:after="0" w:line="240" w:lineRule="auto"/>
    </w:pPr>
    <w:rPr>
      <w:rFonts w:ascii="Times New Roman" w:eastAsia="Times New Roman" w:hAnsi="Times New Roman" w:cs="Times New Roman"/>
      <w:kern w:val="2"/>
      <w:sz w:val="24"/>
      <w:szCs w:val="24"/>
      <w:lang w:eastAsia="zh-CN"/>
    </w:rPr>
  </w:style>
  <w:style w:type="paragraph" w:styleId="1">
    <w:name w:val="heading 1"/>
    <w:basedOn w:val="a"/>
    <w:next w:val="a"/>
    <w:link w:val="10"/>
    <w:uiPriority w:val="99"/>
    <w:qFormat/>
    <w:rsid w:val="0007553C"/>
    <w:pPr>
      <w:suppressAutoHyphens w:val="0"/>
      <w:autoSpaceDE w:val="0"/>
      <w:autoSpaceDN w:val="0"/>
      <w:adjustRightInd w:val="0"/>
      <w:spacing w:before="108" w:after="108"/>
      <w:jc w:val="center"/>
      <w:outlineLvl w:val="0"/>
    </w:pPr>
    <w:rPr>
      <w:rFonts w:ascii="Arial" w:eastAsiaTheme="minorHAnsi" w:hAnsi="Arial" w:cs="Arial"/>
      <w:b/>
      <w:bCs/>
      <w:color w:val="26282F"/>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D373B"/>
    <w:pPr>
      <w:ind w:left="720"/>
      <w:contextualSpacing/>
    </w:pPr>
  </w:style>
  <w:style w:type="character" w:customStyle="1" w:styleId="10">
    <w:name w:val="Заголовок 1 Знак"/>
    <w:basedOn w:val="a0"/>
    <w:link w:val="1"/>
    <w:uiPriority w:val="99"/>
    <w:rsid w:val="0007553C"/>
    <w:rPr>
      <w:rFonts w:ascii="Arial" w:hAnsi="Arial" w:cs="Arial"/>
      <w:b/>
      <w:bCs/>
      <w:color w:val="26282F"/>
      <w:sz w:val="24"/>
      <w:szCs w:val="24"/>
    </w:rPr>
  </w:style>
  <w:style w:type="character" w:customStyle="1" w:styleId="extended-textshort">
    <w:name w:val="extended-text__short"/>
    <w:basedOn w:val="a0"/>
    <w:rsid w:val="005738A8"/>
  </w:style>
</w:styles>
</file>

<file path=word/webSettings.xml><?xml version="1.0" encoding="utf-8"?>
<w:webSettings xmlns:r="http://schemas.openxmlformats.org/officeDocument/2006/relationships" xmlns:w="http://schemas.openxmlformats.org/wordprocessingml/2006/main">
  <w:divs>
    <w:div w:id="711006529">
      <w:bodyDiv w:val="1"/>
      <w:marLeft w:val="0"/>
      <w:marRight w:val="0"/>
      <w:marTop w:val="0"/>
      <w:marBottom w:val="0"/>
      <w:divBdr>
        <w:top w:val="none" w:sz="0" w:space="0" w:color="auto"/>
        <w:left w:val="none" w:sz="0" w:space="0" w:color="auto"/>
        <w:bottom w:val="none" w:sz="0" w:space="0" w:color="auto"/>
        <w:right w:val="none" w:sz="0" w:space="0" w:color="auto"/>
      </w:divBdr>
    </w:div>
    <w:div w:id="12868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7CDBC-C7FF-46C0-9CB1-0CD3D7DB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1</Pages>
  <Words>2371</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129</cp:revision>
  <cp:lastPrinted>2018-11-20T06:30:00Z</cp:lastPrinted>
  <dcterms:created xsi:type="dcterms:W3CDTF">2017-03-15T08:11:00Z</dcterms:created>
  <dcterms:modified xsi:type="dcterms:W3CDTF">2018-11-20T06:31:00Z</dcterms:modified>
</cp:coreProperties>
</file>