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618">
      <w:pPr>
        <w:pStyle w:val="1"/>
      </w:pPr>
      <w:r>
        <w:t>Областной закон Ростовской области</w:t>
      </w:r>
      <w:r>
        <w:br/>
        <w:t xml:space="preserve"> от 18 сентября 2006 г. N 540-ЗС</w:t>
      </w:r>
      <w:r>
        <w:br/>
        <w:t xml:space="preserve"> "Об обращениях граждан"</w:t>
      </w:r>
    </w:p>
    <w:p w:rsidR="00000000" w:rsidRDefault="00495618"/>
    <w:p w:rsidR="00000000" w:rsidRDefault="00495618">
      <w:r>
        <w:rPr>
          <w:rStyle w:val="a3"/>
        </w:rPr>
        <w:t>Принят Законодательным Собранием 8 сентября 2006 г.</w:t>
      </w:r>
    </w:p>
    <w:p w:rsidR="00000000" w:rsidRDefault="00495618"/>
    <w:p w:rsidR="00000000" w:rsidRDefault="00495618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Предмет регулирования и сфера применения настоящего Областного закона</w:t>
      </w:r>
    </w:p>
    <w:bookmarkEnd w:id="0"/>
    <w:p w:rsidR="00000000" w:rsidRDefault="00495618"/>
    <w:p w:rsidR="00000000" w:rsidRDefault="00495618">
      <w:bookmarkStart w:id="1" w:name="sub_1011"/>
      <w:r>
        <w:t xml:space="preserve">1. Настоящий Областной закон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 мая 2006 года N 59-ФЗ "О поря</w:t>
      </w:r>
      <w:r>
        <w:t>дке рассмотрения обращений граждан Российской Федерации" устанавливает положения, направленные на защиту права граждан Российской Федерации (далее - граждане) на обращение.</w:t>
      </w:r>
    </w:p>
    <w:bookmarkEnd w:id="1"/>
    <w:p w:rsidR="00000000" w:rsidRDefault="00495618"/>
    <w:p w:rsidR="00000000" w:rsidRDefault="00495618">
      <w:bookmarkStart w:id="2" w:name="sub_1022"/>
      <w:r>
        <w:t xml:space="preserve">2. </w:t>
      </w:r>
      <w:proofErr w:type="gramStart"/>
      <w:r>
        <w:t>Действие настоящего Областного закона распространяется на все в</w:t>
      </w:r>
      <w:r>
        <w:t xml:space="preserve">иды обращений граждан, объединений граждан, в том числе юридических лиц, полученных государственными органами Ростовской области, органами местного самоуправления, осуществляющими публично значимые функции государственными учреждениями Ростовской области, </w:t>
      </w:r>
      <w:r>
        <w:t>муниципальными учреждениями, иными организациями (далее также - органы) и их должностными лицами на личном приеме, по почте, телефаксу, телеграфу, информационным системам общего пользования, за исключением обращений, для которых</w:t>
      </w:r>
      <w:proofErr w:type="gramEnd"/>
      <w:r>
        <w:t xml:space="preserve"> федеральным конституционным</w:t>
      </w:r>
      <w:r>
        <w:t xml:space="preserve"> законом или федеральным законом установлен иной порядок рассмотрения.</w:t>
      </w:r>
    </w:p>
    <w:p w:rsidR="00000000" w:rsidRDefault="00495618">
      <w:bookmarkStart w:id="3" w:name="sub_1033"/>
      <w:bookmarkEnd w:id="2"/>
      <w:r>
        <w:t xml:space="preserve">3. </w:t>
      </w:r>
      <w:hyperlink r:id="rId8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495618">
      <w:pPr>
        <w:pStyle w:val="a5"/>
      </w:pPr>
      <w:bookmarkStart w:id="4" w:name="sub_2"/>
      <w:bookmarkEnd w:id="3"/>
      <w:r>
        <w:rPr>
          <w:rStyle w:val="a3"/>
        </w:rPr>
        <w:t>Статья 2.</w:t>
      </w:r>
      <w:r>
        <w:t xml:space="preserve"> Основные термины</w:t>
      </w:r>
    </w:p>
    <w:bookmarkEnd w:id="4"/>
    <w:p w:rsidR="00000000" w:rsidRDefault="00495618"/>
    <w:p w:rsidR="00000000" w:rsidRDefault="00495618">
      <w:r>
        <w:t xml:space="preserve">Для целей настоящего Областного </w:t>
      </w:r>
      <w:r>
        <w:t>закона используются следующие основные термины:</w:t>
      </w:r>
    </w:p>
    <w:p w:rsidR="00000000" w:rsidRDefault="00495618">
      <w:bookmarkStart w:id="5" w:name="sub_21"/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</w:t>
      </w:r>
      <w:proofErr w:type="gramStart"/>
      <w:r>
        <w:t>направленные</w:t>
      </w:r>
      <w:proofErr w:type="gramEnd"/>
      <w:r>
        <w:t xml:space="preserve"> в орган или должностному лицу в письменной форме или в форме электронного документа предложение, заявление или жалоба, а также устное обращение</w:t>
      </w:r>
      <w:r>
        <w:t xml:space="preserve"> гражданина в орган;</w:t>
      </w:r>
    </w:p>
    <w:p w:rsidR="00000000" w:rsidRDefault="00495618">
      <w:bookmarkStart w:id="6" w:name="sub_22"/>
      <w:bookmarkEnd w:id="5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органов, развитию общественных отношений, улучшению социально-экономической и иных сфер деятельности госу</w:t>
      </w:r>
      <w:r>
        <w:t>дарства и общества;</w:t>
      </w:r>
    </w:p>
    <w:p w:rsidR="00000000" w:rsidRDefault="00495618">
      <w:bookmarkStart w:id="7" w:name="sub_23"/>
      <w:bookmarkEnd w:id="6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</w:t>
      </w:r>
      <w:r>
        <w:t>работе органов и должностных лиц, либо критика деятельности указанных органов и должностных лиц;</w:t>
      </w:r>
    </w:p>
    <w:p w:rsidR="00000000" w:rsidRDefault="00495618">
      <w:bookmarkStart w:id="8" w:name="sub_24"/>
      <w:bookmarkEnd w:id="7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</w:t>
      </w:r>
      <w:r>
        <w:t>сов других лиц;</w:t>
      </w:r>
    </w:p>
    <w:p w:rsidR="00000000" w:rsidRDefault="00495618">
      <w:bookmarkStart w:id="9" w:name="sub_25"/>
      <w:bookmarkEnd w:id="8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государственных</w:t>
      </w:r>
      <w:r>
        <w:t xml:space="preserve"> органах Ростовской области, органах местного самоуправления, осуществляющих публично значимые функции государственных учреждениях Ростовской области, муниципальных учреждениях, иных организациях.</w:t>
      </w:r>
    </w:p>
    <w:bookmarkEnd w:id="9"/>
    <w:p w:rsidR="00000000" w:rsidRDefault="00495618"/>
    <w:p w:rsidR="00000000" w:rsidRDefault="00495618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Право граждан на обращение</w:t>
      </w:r>
    </w:p>
    <w:bookmarkEnd w:id="10"/>
    <w:p w:rsidR="00000000" w:rsidRDefault="00495618"/>
    <w:p w:rsidR="00000000" w:rsidRDefault="00495618">
      <w:bookmarkStart w:id="11" w:name="sub_31"/>
      <w:r>
        <w:t>1. Граждане имеют право обращаться лично или через своего представителя, а также направлять индивидуальные и коллективные обращения в органы и должностным лицам.</w:t>
      </w:r>
    </w:p>
    <w:p w:rsidR="00000000" w:rsidRDefault="00495618">
      <w:bookmarkStart w:id="12" w:name="sub_32"/>
      <w:bookmarkEnd w:id="11"/>
      <w:r>
        <w:t xml:space="preserve">2. Граждане реализуют право на обращение свободно и добровольно. Осуществление </w:t>
      </w:r>
      <w:r>
        <w:lastRenderedPageBreak/>
        <w:t>г</w:t>
      </w:r>
      <w:r>
        <w:t>ражданами права на обращение не должно нарушать права и свободы других лиц.</w:t>
      </w:r>
    </w:p>
    <w:p w:rsidR="00000000" w:rsidRDefault="00495618">
      <w:bookmarkStart w:id="13" w:name="sub_33"/>
      <w:bookmarkEnd w:id="12"/>
      <w:r>
        <w:t>3. Рассмотрение обращений граждан осуществляется бесплатно.</w:t>
      </w:r>
    </w:p>
    <w:p w:rsidR="00000000" w:rsidRDefault="00495618">
      <w:bookmarkStart w:id="14" w:name="sub_34"/>
      <w:bookmarkEnd w:id="13"/>
      <w:r>
        <w:t>4. Органы и должностные лица обеспечивают организацию информирования граждан о порядке реализаци</w:t>
      </w:r>
      <w:r>
        <w:t>и их права на обращение.</w:t>
      </w:r>
    </w:p>
    <w:bookmarkEnd w:id="14"/>
    <w:p w:rsidR="00000000" w:rsidRDefault="00495618"/>
    <w:p w:rsidR="00000000" w:rsidRDefault="00495618">
      <w:pPr>
        <w:pStyle w:val="a5"/>
      </w:pPr>
      <w:bookmarkStart w:id="15" w:name="sub_4"/>
      <w:r>
        <w:rPr>
          <w:rStyle w:val="a3"/>
        </w:rPr>
        <w:t>Статья 4.</w:t>
      </w:r>
      <w:r>
        <w:t xml:space="preserve"> Права гражданина при рассмотрении обращения</w:t>
      </w:r>
    </w:p>
    <w:bookmarkEnd w:id="15"/>
    <w:p w:rsidR="00000000" w:rsidRDefault="00495618"/>
    <w:p w:rsidR="00000000" w:rsidRDefault="00495618">
      <w:bookmarkStart w:id="16" w:name="sub_41"/>
      <w:r>
        <w:t xml:space="preserve">1. При рассмотрении обращения органом или </w:t>
      </w:r>
      <w:hyperlink w:anchor="sub_25" w:history="1">
        <w:r>
          <w:rPr>
            <w:rStyle w:val="a4"/>
          </w:rPr>
          <w:t>должностным лицом</w:t>
        </w:r>
      </w:hyperlink>
      <w:r>
        <w:t xml:space="preserve"> гражданин имеет право лично или через своего представителя:</w:t>
      </w:r>
    </w:p>
    <w:p w:rsidR="00000000" w:rsidRDefault="00495618">
      <w:bookmarkStart w:id="17" w:name="sub_411"/>
      <w:bookmarkEnd w:id="16"/>
      <w:r>
        <w:t>1) запрашивать информацию о дате и номере регистрации обращения;</w:t>
      </w:r>
    </w:p>
    <w:p w:rsidR="00000000" w:rsidRDefault="00495618">
      <w:bookmarkStart w:id="18" w:name="sub_412"/>
      <w:bookmarkEnd w:id="17"/>
      <w: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495618">
      <w:bookmarkStart w:id="19" w:name="sub_413"/>
      <w:bookmarkEnd w:id="18"/>
      <w:r>
        <w:t>3) знакомиться с документа</w:t>
      </w:r>
      <w:r>
        <w:t>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</w:t>
      </w:r>
      <w:r>
        <w:t>ном тайну;</w:t>
      </w:r>
    </w:p>
    <w:p w:rsidR="00000000" w:rsidRDefault="00495618">
      <w:bookmarkStart w:id="20" w:name="sub_414"/>
      <w:bookmarkEnd w:id="19"/>
      <w:proofErr w:type="gramStart"/>
      <w: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w:anchor="sub_10" w:history="1">
        <w:r>
          <w:rPr>
            <w:rStyle w:val="a4"/>
          </w:rPr>
          <w:t>статье 10</w:t>
        </w:r>
      </w:hyperlink>
      <w:r>
        <w:t xml:space="preserve"> настоящего Областного закона, а в случае, предусмотренном </w:t>
      </w:r>
      <w:hyperlink w:anchor="sub_1061" w:history="1">
        <w:r>
          <w:rPr>
            <w:rStyle w:val="a4"/>
          </w:rPr>
          <w:t>част</w:t>
        </w:r>
        <w:r>
          <w:rPr>
            <w:rStyle w:val="a4"/>
          </w:rPr>
          <w:t>ью 6.1 статьи 10</w:t>
        </w:r>
      </w:hyperlink>
      <w:r>
        <w:t xml:space="preserve"> настоящего Областного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</w:t>
      </w:r>
      <w:r>
        <w:t>в;</w:t>
      </w:r>
      <w:proofErr w:type="gramEnd"/>
    </w:p>
    <w:p w:rsidR="00000000" w:rsidRDefault="00495618">
      <w:bookmarkStart w:id="21" w:name="sub_415"/>
      <w:bookmarkEnd w:id="20"/>
      <w:r>
        <w:t xml:space="preserve">5) обращаться с </w:t>
      </w:r>
      <w:hyperlink w:anchor="sub_23" w:history="1">
        <w:r>
          <w:rPr>
            <w:rStyle w:val="a4"/>
          </w:rPr>
          <w:t>жалобой</w:t>
        </w:r>
      </w:hyperlink>
      <w:r>
        <w:t xml:space="preserve">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495618">
      <w:bookmarkStart w:id="22" w:name="sub_416"/>
      <w:bookmarkEnd w:id="21"/>
      <w:r>
        <w:t xml:space="preserve">6) обращаться с </w:t>
      </w:r>
      <w:hyperlink w:anchor="sub_25" w:history="1">
        <w:r>
          <w:rPr>
            <w:rStyle w:val="a4"/>
          </w:rPr>
          <w:t>заявле</w:t>
        </w:r>
        <w:r>
          <w:rPr>
            <w:rStyle w:val="a4"/>
          </w:rPr>
          <w:t>нием</w:t>
        </w:r>
      </w:hyperlink>
      <w:r>
        <w:t xml:space="preserve"> о прекращении рассмотрения обращения;</w:t>
      </w:r>
    </w:p>
    <w:p w:rsidR="00000000" w:rsidRDefault="00495618">
      <w:bookmarkStart w:id="23" w:name="sub_417"/>
      <w:bookmarkEnd w:id="22"/>
      <w:r>
        <w:t>7) осуществлять иные права в соответствии с федеральным и областным законодательством.</w:t>
      </w:r>
    </w:p>
    <w:p w:rsidR="00000000" w:rsidRDefault="00495618">
      <w:bookmarkStart w:id="24" w:name="sub_42"/>
      <w:bookmarkEnd w:id="23"/>
      <w:r>
        <w:t xml:space="preserve">2. Лицо, решение или действие (бездействие) которого обжалуется, пользуется правами, указанными </w:t>
      </w:r>
      <w:r>
        <w:t xml:space="preserve">в </w:t>
      </w:r>
      <w:hyperlink w:anchor="sub_4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bookmarkEnd w:id="24"/>
    <w:p w:rsidR="00000000" w:rsidRDefault="00495618"/>
    <w:p w:rsidR="00000000" w:rsidRDefault="00495618">
      <w:pPr>
        <w:pStyle w:val="a5"/>
      </w:pPr>
      <w:bookmarkStart w:id="25" w:name="sub_5"/>
      <w:r>
        <w:rPr>
          <w:rStyle w:val="a3"/>
        </w:rPr>
        <w:t>Статья 5.</w:t>
      </w:r>
      <w:r>
        <w:t xml:space="preserve"> Гарантии безопасности гражданина в связи с его обращением</w:t>
      </w:r>
    </w:p>
    <w:bookmarkEnd w:id="25"/>
    <w:p w:rsidR="00000000" w:rsidRDefault="00495618"/>
    <w:p w:rsidR="00000000" w:rsidRDefault="00495618">
      <w:bookmarkStart w:id="26" w:name="sub_51"/>
      <w:r>
        <w:t>1. Запрещается преследование гражданина в связи с его обращением в орган</w:t>
      </w:r>
      <w:r>
        <w:t xml:space="preserve"> или к </w:t>
      </w:r>
      <w:hyperlink w:anchor="sub_25" w:history="1">
        <w:r>
          <w:rPr>
            <w:rStyle w:val="a4"/>
          </w:rPr>
          <w:t>должностному лицу</w:t>
        </w:r>
      </w:hyperlink>
      <w:r>
        <w:t xml:space="preserve"> с критикой деятельности указанных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495618">
      <w:bookmarkStart w:id="27" w:name="sub_52"/>
      <w:bookmarkEnd w:id="26"/>
      <w:r>
        <w:t>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</w:t>
      </w:r>
      <w:r>
        <w:t>ия в орган или должностному лицу, в компетенцию которых входит решение поставленных в обращении вопросов.</w:t>
      </w:r>
    </w:p>
    <w:bookmarkEnd w:id="27"/>
    <w:p w:rsidR="00000000" w:rsidRDefault="00495618"/>
    <w:p w:rsidR="00000000" w:rsidRDefault="00495618">
      <w:pPr>
        <w:pStyle w:val="a5"/>
      </w:pPr>
      <w:bookmarkStart w:id="28" w:name="sub_6"/>
      <w:r>
        <w:rPr>
          <w:rStyle w:val="a3"/>
        </w:rPr>
        <w:t>Статья 6.</w:t>
      </w:r>
      <w:r>
        <w:t xml:space="preserve"> Требования к письменному обращению</w:t>
      </w:r>
    </w:p>
    <w:bookmarkEnd w:id="28"/>
    <w:p w:rsidR="00000000" w:rsidRDefault="00495618"/>
    <w:p w:rsidR="00000000" w:rsidRDefault="00495618">
      <w:bookmarkStart w:id="29" w:name="sub_61"/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</w:t>
      </w:r>
      <w:r>
        <w:t>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</w:t>
      </w:r>
      <w:r>
        <w:t xml:space="preserve">у должны быть направлены ответ, уведомление о переадресации обращения, излагает суть </w:t>
      </w:r>
      <w:hyperlink w:anchor="sub_22" w:history="1">
        <w:r>
          <w:rPr>
            <w:rStyle w:val="a4"/>
          </w:rPr>
          <w:t>предложения</w:t>
        </w:r>
      </w:hyperlink>
      <w:r>
        <w:t xml:space="preserve">, </w:t>
      </w:r>
      <w:hyperlink w:anchor="sub_23" w:history="1">
        <w:r>
          <w:rPr>
            <w:rStyle w:val="a4"/>
          </w:rPr>
          <w:t>заявления</w:t>
        </w:r>
      </w:hyperlink>
      <w:r>
        <w:t xml:space="preserve"> или </w:t>
      </w:r>
      <w:hyperlink w:anchor="sub_24" w:history="1">
        <w:r>
          <w:rPr>
            <w:rStyle w:val="a4"/>
          </w:rPr>
          <w:t>жалобы</w:t>
        </w:r>
      </w:hyperlink>
      <w:r>
        <w:t>, ставит личную подпись и дату</w:t>
      </w:r>
      <w:proofErr w:type="gramEnd"/>
      <w:r>
        <w:t>.</w:t>
      </w:r>
    </w:p>
    <w:p w:rsidR="00000000" w:rsidRDefault="00495618">
      <w:bookmarkStart w:id="30" w:name="sub_62"/>
      <w:bookmarkEnd w:id="29"/>
      <w:r>
        <w:lastRenderedPageBreak/>
        <w:t>2. В случае необходимо</w:t>
      </w:r>
      <w:r>
        <w:t>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495618">
      <w:bookmarkStart w:id="31" w:name="sub_63"/>
      <w:bookmarkEnd w:id="30"/>
      <w:r>
        <w:t>3. Обращение, поступившее в орган или должностному лицу в форме электронного документа, подлежит рассмотрению в порядке, установл</w:t>
      </w:r>
      <w:r>
        <w:t>енном для рассмотрения письменных обращений, с учетом особенностей, предусмотренных для рассмотрения обращений, поступивших в форме электронного документа. В обращении, составленном в форме электронного документа, гражданин в обязательном порядке указывает</w:t>
      </w:r>
      <w:r>
        <w:t xml:space="preserve">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</w:t>
      </w:r>
      <w:r>
        <w:t>форме.</w:t>
      </w:r>
    </w:p>
    <w:bookmarkEnd w:id="31"/>
    <w:p w:rsidR="00000000" w:rsidRDefault="00495618"/>
    <w:p w:rsidR="00000000" w:rsidRDefault="00495618">
      <w:pPr>
        <w:pStyle w:val="a5"/>
      </w:pPr>
      <w:bookmarkStart w:id="32" w:name="sub_7"/>
      <w:r>
        <w:rPr>
          <w:rStyle w:val="a3"/>
        </w:rPr>
        <w:t>Статья 7.</w:t>
      </w:r>
      <w:r>
        <w:t xml:space="preserve"> Направление и регистрация письменного обращения</w:t>
      </w:r>
    </w:p>
    <w:bookmarkEnd w:id="32"/>
    <w:p w:rsidR="00000000" w:rsidRDefault="00495618"/>
    <w:p w:rsidR="00000000" w:rsidRDefault="00495618">
      <w:bookmarkStart w:id="33" w:name="sub_71"/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</w:t>
      </w:r>
      <w:r>
        <w:t>осов.</w:t>
      </w:r>
    </w:p>
    <w:p w:rsidR="00000000" w:rsidRDefault="00495618">
      <w:bookmarkStart w:id="34" w:name="sub_72"/>
      <w:bookmarkEnd w:id="33"/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000000" w:rsidRDefault="00495618">
      <w:bookmarkStart w:id="35" w:name="sub_73"/>
      <w:bookmarkEnd w:id="34"/>
      <w:r>
        <w:t xml:space="preserve">3. </w:t>
      </w:r>
      <w:proofErr w:type="gramStart"/>
      <w:r>
        <w:t>Письменное обращение, содержащее вопросы, решение которых не входит в компетенцию данных орг</w:t>
      </w:r>
      <w:r>
        <w:t>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</w:t>
      </w:r>
      <w:r>
        <w:t xml:space="preserve">бращение, о переадресации обращения, за исключением случая, указанного в </w:t>
      </w:r>
      <w:hyperlink w:anchor="sub_105" w:history="1">
        <w:r>
          <w:rPr>
            <w:rStyle w:val="a4"/>
          </w:rPr>
          <w:t>части 5 статьи 10</w:t>
        </w:r>
      </w:hyperlink>
      <w:r>
        <w:t xml:space="preserve"> настоящего Областного закона.</w:t>
      </w:r>
      <w:proofErr w:type="gramEnd"/>
    </w:p>
    <w:p w:rsidR="00000000" w:rsidRDefault="00495618">
      <w:bookmarkStart w:id="36" w:name="sub_731"/>
      <w:bookmarkEnd w:id="35"/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</w:t>
      </w:r>
      <w:r>
        <w:t>го правоприменительные функции, функции по контролю, надзору и оказанию государственных услуг в сфере миграции, и Губернатору Ростовской области с уведомлением гражданина, направившего обращение, о переадресации его обращения, за исключением случая, указан</w:t>
      </w:r>
      <w:r>
        <w:t>ного</w:t>
      </w:r>
      <w:proofErr w:type="gramEnd"/>
      <w:r>
        <w:t xml:space="preserve"> в </w:t>
      </w:r>
      <w:hyperlink w:anchor="sub_105" w:history="1">
        <w:r>
          <w:rPr>
            <w:rStyle w:val="a4"/>
          </w:rPr>
          <w:t>части 5 статьи 10</w:t>
        </w:r>
      </w:hyperlink>
      <w:r>
        <w:t xml:space="preserve"> настоящего Областного закона.</w:t>
      </w:r>
    </w:p>
    <w:p w:rsidR="00000000" w:rsidRDefault="00495618">
      <w:bookmarkStart w:id="37" w:name="sub_74"/>
      <w:bookmarkEnd w:id="36"/>
      <w:r>
        <w:t>4. В случае если решение поставленных в письменном обращении вопросов относится к компетенции нескольких органов или должностных лиц, копии обращения в течение сем</w:t>
      </w:r>
      <w:r>
        <w:t>и дней со дня регистрации направляются в соответствующие органы или соответствующим должностным лицам.</w:t>
      </w:r>
    </w:p>
    <w:p w:rsidR="00000000" w:rsidRDefault="00495618">
      <w:bookmarkStart w:id="38" w:name="sub_75"/>
      <w:bookmarkEnd w:id="37"/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</w:t>
      </w:r>
      <w:r>
        <w:t xml:space="preserve"> необходимости запрашивать в указанном органе или у должностного лица документы и материалы о результатах рассмотрения письменного обращения.</w:t>
      </w:r>
    </w:p>
    <w:p w:rsidR="00000000" w:rsidRDefault="00495618">
      <w:bookmarkStart w:id="39" w:name="sub_76"/>
      <w:bookmarkEnd w:id="38"/>
      <w:r>
        <w:t xml:space="preserve">6. Запрещается направлять </w:t>
      </w:r>
      <w:hyperlink w:anchor="sub_24" w:history="1">
        <w:r>
          <w:rPr>
            <w:rStyle w:val="a4"/>
          </w:rPr>
          <w:t>жалобу</w:t>
        </w:r>
      </w:hyperlink>
      <w:r>
        <w:t xml:space="preserve"> на рассмотрение в орган или должностному лицу</w:t>
      </w:r>
      <w:r>
        <w:t xml:space="preserve">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00000" w:rsidRDefault="00495618">
      <w:bookmarkStart w:id="40" w:name="sub_77"/>
      <w:bookmarkEnd w:id="39"/>
      <w:r>
        <w:t>7. В случае если в соответствии с запретом, предусмотренным частью 6 настоящей статьи, невозможно направление жалобы на рассмотрение в орган или должностному лицу, в компетенцию которых в</w:t>
      </w:r>
      <w:r>
        <w:t>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000000" w:rsidRDefault="00495618"/>
    <w:p w:rsidR="00000000" w:rsidRDefault="00495618">
      <w:pPr>
        <w:pStyle w:val="a5"/>
      </w:pPr>
      <w:bookmarkStart w:id="41" w:name="sub_8"/>
      <w:r>
        <w:rPr>
          <w:rStyle w:val="a3"/>
        </w:rPr>
        <w:t>Статья 8.</w:t>
      </w:r>
      <w:r>
        <w:t xml:space="preserve"> Обязательность принятия обращения к </w:t>
      </w:r>
      <w:r>
        <w:t>рассмотрению</w:t>
      </w:r>
    </w:p>
    <w:bookmarkEnd w:id="41"/>
    <w:p w:rsidR="00000000" w:rsidRDefault="00495618"/>
    <w:p w:rsidR="00000000" w:rsidRDefault="00495618">
      <w:bookmarkStart w:id="42" w:name="sub_81"/>
      <w:r>
        <w:t xml:space="preserve">1. Обращение, поступившее в орган или должностному лицу в соответствии с их </w:t>
      </w:r>
      <w:r>
        <w:lastRenderedPageBreak/>
        <w:t>компетенцией, подлежит обязательному рассмотрению.</w:t>
      </w:r>
    </w:p>
    <w:p w:rsidR="00000000" w:rsidRDefault="00495618">
      <w:bookmarkStart w:id="43" w:name="sub_82"/>
      <w:bookmarkEnd w:id="42"/>
      <w:r>
        <w:t>2. В случае необходимости рассматривающие обращение орган или должностное лицо могут обеспечить его рассмотрение с выездом на место.</w:t>
      </w:r>
    </w:p>
    <w:bookmarkEnd w:id="43"/>
    <w:p w:rsidR="00000000" w:rsidRDefault="00495618"/>
    <w:p w:rsidR="00000000" w:rsidRDefault="00495618">
      <w:pPr>
        <w:pStyle w:val="a5"/>
      </w:pPr>
      <w:bookmarkStart w:id="44" w:name="sub_9"/>
      <w:r>
        <w:rPr>
          <w:rStyle w:val="a3"/>
        </w:rPr>
        <w:t>Статья 9.</w:t>
      </w:r>
      <w:r>
        <w:t xml:space="preserve"> Рассмотрение обращения</w:t>
      </w:r>
    </w:p>
    <w:bookmarkEnd w:id="44"/>
    <w:p w:rsidR="00000000" w:rsidRDefault="00495618"/>
    <w:p w:rsidR="00000000" w:rsidRDefault="00495618">
      <w:bookmarkStart w:id="45" w:name="sub_91"/>
      <w:r>
        <w:t>1. При рассмотрении обращения орган или должностное лицо:</w:t>
      </w:r>
    </w:p>
    <w:p w:rsidR="00000000" w:rsidRDefault="00495618">
      <w:bookmarkStart w:id="46" w:name="sub_911"/>
      <w:bookmarkEnd w:id="45"/>
      <w:r>
        <w:t>1)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обращение, его представителя, а также лица, решение или действие (бездействие) которого обжалуются;</w:t>
      </w:r>
    </w:p>
    <w:p w:rsidR="00000000" w:rsidRDefault="00495618">
      <w:bookmarkStart w:id="47" w:name="sub_912"/>
      <w:bookmarkEnd w:id="46"/>
      <w:r>
        <w:t xml:space="preserve">2) запрашивают, в том числе в электронной форме, необходимые для рассмотрения обращения документы и материалы в других органах и у иных </w:t>
      </w:r>
      <w:hyperlink w:anchor="sub_25" w:history="1">
        <w:r>
          <w:rPr>
            <w:rStyle w:val="a4"/>
          </w:rPr>
          <w:t>должностных лиц</w:t>
        </w:r>
      </w:hyperlink>
      <w:r>
        <w:t>, за исключением судов, органов дознания и органов предварительного следств</w:t>
      </w:r>
      <w:r>
        <w:t>ия;</w:t>
      </w:r>
    </w:p>
    <w:bookmarkEnd w:id="47"/>
    <w:p w:rsidR="00000000" w:rsidRDefault="00495618">
      <w: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000000" w:rsidRDefault="00495618">
      <w:r>
        <w:t xml:space="preserve">4) дают письменный ответ по существу поставленных в обращении вопросов, за исключением случаев, указанных в </w:t>
      </w:r>
      <w:hyperlink w:anchor="sub_10" w:history="1">
        <w:r>
          <w:rPr>
            <w:rStyle w:val="a4"/>
          </w:rPr>
          <w:t>статье 10</w:t>
        </w:r>
      </w:hyperlink>
      <w:r>
        <w:t xml:space="preserve"> настоящего Областного закона;</w:t>
      </w:r>
    </w:p>
    <w:p w:rsidR="00000000" w:rsidRDefault="00495618">
      <w:r>
        <w:t>5) уведомляют гражданина о направлении его обращения на рассмотрение в другой орган или иному должностному лицу в соответствии с их компетенцией.</w:t>
      </w:r>
    </w:p>
    <w:p w:rsidR="00000000" w:rsidRDefault="00495618">
      <w:bookmarkStart w:id="48" w:name="sub_92"/>
      <w:r>
        <w:t xml:space="preserve">2. </w:t>
      </w:r>
      <w:proofErr w:type="gramStart"/>
      <w:r>
        <w:t>Орган или должностное лицо по направленному в установлен</w:t>
      </w:r>
      <w:r>
        <w:t>ном порядке запросу органа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</w:t>
      </w:r>
      <w:r>
        <w:t>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000000" w:rsidRDefault="00495618">
      <w:bookmarkStart w:id="49" w:name="sub_93"/>
      <w:bookmarkEnd w:id="48"/>
      <w:r>
        <w:t>3. Ответ на обращение подписывается руководителем органа, должностным лицом либо уполномоченным на то лицом.</w:t>
      </w:r>
    </w:p>
    <w:p w:rsidR="00000000" w:rsidRDefault="00495618">
      <w:bookmarkStart w:id="50" w:name="sub_94"/>
      <w:bookmarkEnd w:id="49"/>
      <w:r>
        <w:t>4. Ответ на обращение направляется в форме электронного документа по адресу электронной почты, указанному в обращении, поступившем в орган или должностному лицу в форме электронного документа, и в письменной форме по почтовому адресу, указанному в обращ</w:t>
      </w:r>
      <w:r>
        <w:t xml:space="preserve">ении, поступившем в орган или должностному лицу в письменной форме. </w:t>
      </w:r>
      <w:proofErr w:type="gramStart"/>
      <w:r>
        <w:t>Кроме того,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</w:t>
      </w:r>
      <w:r>
        <w:t xml:space="preserve">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</w:t>
      </w:r>
      <w:r>
        <w:t>настоящего Областного закона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данного органа в информационно-телекоммуникационной сети "Интернет".</w:t>
      </w:r>
    </w:p>
    <w:bookmarkEnd w:id="50"/>
    <w:p w:rsidR="00000000" w:rsidRDefault="00495618"/>
    <w:p w:rsidR="00000000" w:rsidRDefault="00495618">
      <w:pPr>
        <w:pStyle w:val="a5"/>
      </w:pPr>
      <w:bookmarkStart w:id="51" w:name="sub_10"/>
      <w:r>
        <w:rPr>
          <w:rStyle w:val="a3"/>
        </w:rPr>
        <w:t>Статья 10.</w:t>
      </w:r>
      <w:r>
        <w:t xml:space="preserve"> Порядок рассмотрения отдельных обращений</w:t>
      </w:r>
    </w:p>
    <w:bookmarkEnd w:id="51"/>
    <w:p w:rsidR="00000000" w:rsidRDefault="00495618"/>
    <w:p w:rsidR="00000000" w:rsidRDefault="00495618">
      <w:bookmarkStart w:id="52" w:name="sub_101"/>
      <w:r>
        <w:t>1. Установленные настоящим Областным законом положения рас</w:t>
      </w:r>
      <w:r>
        <w:t>пространяются на правоотношения, связанные с рассмотрением обращения, содержащегося в поступившей в орган или должностному лицу публикации в периодическом печатном издании.</w:t>
      </w:r>
    </w:p>
    <w:p w:rsidR="00000000" w:rsidRDefault="00495618">
      <w:bookmarkStart w:id="53" w:name="sub_102"/>
      <w:bookmarkEnd w:id="52"/>
      <w:r>
        <w:t xml:space="preserve">2.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</w:t>
      </w:r>
      <w:r>
        <w:t>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</w:t>
      </w:r>
      <w:r>
        <w:t>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495618">
      <w:bookmarkStart w:id="54" w:name="sub_103"/>
      <w:bookmarkEnd w:id="53"/>
      <w:r>
        <w:t xml:space="preserve">3. Обращение, в котором обжалуется судебное решение, в течение семи дней со дня </w:t>
      </w:r>
      <w:r>
        <w:lastRenderedPageBreak/>
        <w:t>регистрации возвращается г</w:t>
      </w:r>
      <w:r>
        <w:t>ражданину, направившему обращение, с разъяснением порядка обжалования данного судебного решения.</w:t>
      </w:r>
    </w:p>
    <w:p w:rsidR="00000000" w:rsidRDefault="00495618">
      <w:bookmarkStart w:id="55" w:name="sub_104"/>
      <w:bookmarkEnd w:id="54"/>
      <w:r>
        <w:t xml:space="preserve">4. Орган или должностное лицо при получении письменного обращения, в котором содержатся нецензурные либо оскорбительные выражения, угрозы жизни, </w:t>
      </w:r>
      <w:r>
        <w:t>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495618">
      <w:bookmarkStart w:id="56" w:name="sub_105"/>
      <w:bookmarkEnd w:id="55"/>
      <w:r>
        <w:t>5. В случае</w:t>
      </w:r>
      <w:r>
        <w:t xml:space="preserve">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</w:t>
      </w:r>
      <w:r>
        <w:t>щается гражданину, направившему обращение, если его фамилия и почтовый адрес поддаются прочтению.</w:t>
      </w:r>
    </w:p>
    <w:p w:rsidR="00000000" w:rsidRDefault="00495618">
      <w:bookmarkStart w:id="57" w:name="sub_1051"/>
      <w:bookmarkEnd w:id="56"/>
      <w:r>
        <w:t>5.1.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</w:t>
      </w:r>
      <w:r>
        <w:t>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495618">
      <w:bookmarkStart w:id="58" w:name="sub_106"/>
      <w:bookmarkEnd w:id="57"/>
      <w:r>
        <w:t xml:space="preserve">6. </w:t>
      </w:r>
      <w:proofErr w:type="gramStart"/>
      <w:r>
        <w:t>В случае если в письменном о</w:t>
      </w:r>
      <w:r>
        <w:t>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органа, должностное лицо</w:t>
      </w:r>
      <w: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указанное обращение и ранее направляемые обращения направлялись в один и тот же орган</w:t>
      </w:r>
      <w:r>
        <w:t xml:space="preserve"> или одному и тому же должностному лицу. О данном решении уведомляется гражданин, направивший обращение.</w:t>
      </w:r>
    </w:p>
    <w:p w:rsidR="00000000" w:rsidRDefault="00495618">
      <w:bookmarkStart w:id="59" w:name="sub_1061"/>
      <w:bookmarkEnd w:id="58"/>
      <w:r>
        <w:t xml:space="preserve">6.1. </w:t>
      </w:r>
      <w:proofErr w:type="gramStart"/>
      <w:r>
        <w:t>В случае поступления в орган или должностному лицу письменного обращения, содержащего вопрос, ответ на который размещен в соответст</w:t>
      </w:r>
      <w:r>
        <w:t xml:space="preserve">вии с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Областного закона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</w:t>
      </w:r>
      <w:r>
        <w:t>щается электронный адрес официального сайта в информационно-телекоммуникационной сети "Интернет", на котором размещен ответ на</w:t>
      </w:r>
      <w:proofErr w:type="gramEnd"/>
      <w:r>
        <w:t xml:space="preserve">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495618">
      <w:bookmarkStart w:id="60" w:name="sub_107"/>
      <w:bookmarkEnd w:id="59"/>
      <w:r>
        <w:t>7</w:t>
      </w:r>
      <w:r>
        <w:t xml:space="preserve"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>
        <w:t>ответ по существу постановленного в нем вопроса в связи с недопустимостью разглашения указанных сведений.</w:t>
      </w:r>
    </w:p>
    <w:p w:rsidR="00000000" w:rsidRDefault="00495618">
      <w:bookmarkStart w:id="61" w:name="sub_108"/>
      <w:bookmarkEnd w:id="60"/>
      <w:r>
        <w:t>8. В случае если причины, по которым ответ по существу постановленных в обращении вопросов не мог быть дан, в последующем были устранены</w:t>
      </w:r>
      <w:r>
        <w:t>, гражданин вправе вновь направить обращение в соответствующий орган или соответствующему должностному лицу.</w:t>
      </w:r>
    </w:p>
    <w:bookmarkEnd w:id="61"/>
    <w:p w:rsidR="00000000" w:rsidRDefault="00495618"/>
    <w:p w:rsidR="00000000" w:rsidRDefault="00495618">
      <w:pPr>
        <w:pStyle w:val="a5"/>
      </w:pPr>
      <w:bookmarkStart w:id="62" w:name="sub_11"/>
      <w:r>
        <w:rPr>
          <w:rStyle w:val="a3"/>
        </w:rPr>
        <w:t>Статья 11.</w:t>
      </w:r>
      <w:r>
        <w:t xml:space="preserve"> Сроки рассмотрения письменного обращения</w:t>
      </w:r>
    </w:p>
    <w:bookmarkEnd w:id="62"/>
    <w:p w:rsidR="00000000" w:rsidRDefault="00495618"/>
    <w:p w:rsidR="00000000" w:rsidRDefault="00495618">
      <w:bookmarkStart w:id="63" w:name="sub_111"/>
      <w:r>
        <w:t xml:space="preserve">1. Письменное обращение, поступившее в орган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111" w:history="1">
        <w:r>
          <w:rPr>
            <w:rStyle w:val="a4"/>
          </w:rPr>
          <w:t>части 1.1</w:t>
        </w:r>
      </w:hyperlink>
      <w:r>
        <w:t xml:space="preserve"> настоящ</w:t>
      </w:r>
      <w:r>
        <w:t>ей статьи.</w:t>
      </w:r>
    </w:p>
    <w:p w:rsidR="00000000" w:rsidRDefault="00495618">
      <w:bookmarkStart w:id="64" w:name="sub_1111"/>
      <w:bookmarkEnd w:id="63"/>
      <w:r>
        <w:t xml:space="preserve">1.1. Письменное обращение, поступившее Губернатору Ростовской области и содержащее информацию о фактах возможных нарушений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</w:t>
      </w:r>
      <w:r>
        <w:t xml:space="preserve"> сфере миграции, рассматривается в течение 20 дней со дня регистрации письменного обращения.</w:t>
      </w:r>
    </w:p>
    <w:p w:rsidR="00000000" w:rsidRDefault="00495618">
      <w:bookmarkStart w:id="65" w:name="sub_112"/>
      <w:bookmarkEnd w:id="64"/>
      <w:r>
        <w:lastRenderedPageBreak/>
        <w:t xml:space="preserve">2. В исключительных случаях, а также в случае направления запроса, предусмотренного </w:t>
      </w:r>
      <w:hyperlink w:anchor="sub_92" w:history="1">
        <w:r>
          <w:rPr>
            <w:rStyle w:val="a4"/>
          </w:rPr>
          <w:t>частью 2 статьи 9</w:t>
        </w:r>
      </w:hyperlink>
      <w:r>
        <w:t xml:space="preserve"> настоящего Областного </w:t>
      </w:r>
      <w:r>
        <w:t>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495618">
      <w:bookmarkStart w:id="66" w:name="sub_113"/>
      <w:bookmarkEnd w:id="65"/>
      <w:r>
        <w:t>3. В случае если</w:t>
      </w:r>
      <w:r>
        <w:t xml:space="preserve"> окончание срока рассмотрения обращения приходится на нерабочий день, днем окончания срока считается ближайший следующий за ним рабочий день.</w:t>
      </w:r>
    </w:p>
    <w:p w:rsidR="00000000" w:rsidRDefault="00495618">
      <w:bookmarkStart w:id="67" w:name="sub_114"/>
      <w:bookmarkEnd w:id="66"/>
      <w:r>
        <w:t xml:space="preserve">4. В сроки, установленные </w:t>
      </w:r>
      <w:hyperlink w:anchor="sub_111" w:history="1">
        <w:r>
          <w:rPr>
            <w:rStyle w:val="a4"/>
          </w:rPr>
          <w:t>частями 1</w:t>
        </w:r>
      </w:hyperlink>
      <w:r>
        <w:t>-</w:t>
      </w:r>
      <w:hyperlink w:anchor="sub_113" w:history="1">
        <w:r>
          <w:rPr>
            <w:rStyle w:val="a4"/>
          </w:rPr>
          <w:t>3</w:t>
        </w:r>
      </w:hyperlink>
      <w:r>
        <w:t xml:space="preserve"> настоящей ст</w:t>
      </w:r>
      <w:r>
        <w:t>атьи, не входит время, необходимое для уведомления заявителя о принятом решении.</w:t>
      </w:r>
    </w:p>
    <w:bookmarkEnd w:id="67"/>
    <w:p w:rsidR="00000000" w:rsidRDefault="00495618"/>
    <w:p w:rsidR="00000000" w:rsidRDefault="00495618">
      <w:pPr>
        <w:pStyle w:val="a5"/>
      </w:pPr>
      <w:bookmarkStart w:id="68" w:name="sub_12"/>
      <w:r>
        <w:rPr>
          <w:rStyle w:val="a3"/>
        </w:rPr>
        <w:t>Статья 12.</w:t>
      </w:r>
      <w:r>
        <w:t xml:space="preserve"> Личный прием граждан</w:t>
      </w:r>
    </w:p>
    <w:bookmarkEnd w:id="68"/>
    <w:p w:rsidR="00000000" w:rsidRDefault="00495618"/>
    <w:p w:rsidR="00000000" w:rsidRDefault="00495618">
      <w:r>
        <w:t>Личный прием граждан в органах проводится их руководителями и уполномоченными на то лицами в порядке, установленном федера</w:t>
      </w:r>
      <w:r>
        <w:t>льным законом.</w:t>
      </w:r>
    </w:p>
    <w:p w:rsidR="00000000" w:rsidRDefault="00495618"/>
    <w:p w:rsidR="00000000" w:rsidRDefault="00495618">
      <w:pPr>
        <w:pStyle w:val="a5"/>
      </w:pPr>
      <w:bookmarkStart w:id="69" w:name="sub_13"/>
      <w:r>
        <w:rPr>
          <w:rStyle w:val="a3"/>
        </w:rPr>
        <w:t>Статья 13.</w:t>
      </w: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bookmarkEnd w:id="69"/>
    <w:p w:rsidR="00000000" w:rsidRDefault="00495618"/>
    <w:p w:rsidR="00000000" w:rsidRDefault="00495618">
      <w:r>
        <w:t xml:space="preserve">Органы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поступивших об</w:t>
      </w:r>
      <w:r>
        <w:t>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495618"/>
    <w:p w:rsidR="00000000" w:rsidRDefault="00495618">
      <w:pPr>
        <w:pStyle w:val="a5"/>
      </w:pPr>
      <w:bookmarkStart w:id="70" w:name="sub_14"/>
      <w:r>
        <w:rPr>
          <w:rStyle w:val="a3"/>
        </w:rPr>
        <w:t>Статья 14.</w:t>
      </w:r>
      <w:r>
        <w:t xml:space="preserve"> </w:t>
      </w:r>
      <w:hyperlink r:id="rId1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495618">
      <w:pPr>
        <w:pStyle w:val="a5"/>
      </w:pPr>
      <w:bookmarkStart w:id="71" w:name="sub_15"/>
      <w:bookmarkEnd w:id="70"/>
      <w:r>
        <w:rPr>
          <w:rStyle w:val="a3"/>
        </w:rPr>
        <w:t>Статья 15.</w:t>
      </w:r>
      <w:r>
        <w:t xml:space="preserve"> Всту</w:t>
      </w:r>
      <w:r>
        <w:t>пление настоящего Областного закона в силу</w:t>
      </w:r>
    </w:p>
    <w:bookmarkEnd w:id="71"/>
    <w:p w:rsidR="00000000" w:rsidRDefault="00495618"/>
    <w:p w:rsidR="00000000" w:rsidRDefault="00495618">
      <w:bookmarkStart w:id="72" w:name="sub_151"/>
      <w:r>
        <w:t>1. Настоящий Областной закон вступает в силу 2 ноября 2006 года.</w:t>
      </w:r>
    </w:p>
    <w:p w:rsidR="00000000" w:rsidRDefault="00495618">
      <w:bookmarkStart w:id="73" w:name="sub_152"/>
      <w:bookmarkEnd w:id="72"/>
      <w:r>
        <w:t xml:space="preserve">2. Признать утратившим силу </w:t>
      </w:r>
      <w:hyperlink r:id="rId12" w:history="1">
        <w:r>
          <w:rPr>
            <w:rStyle w:val="a4"/>
          </w:rPr>
          <w:t>Областной закон</w:t>
        </w:r>
      </w:hyperlink>
      <w:r>
        <w:t xml:space="preserve"> от 3 о</w:t>
      </w:r>
      <w:r>
        <w:t>ктября 2005 года N 359-ЗС "О порядке и сроках рассмотрения обращений граждан".</w:t>
      </w:r>
    </w:p>
    <w:bookmarkEnd w:id="73"/>
    <w:p w:rsidR="00000000" w:rsidRDefault="00495618"/>
    <w:p w:rsidR="00000000" w:rsidRDefault="00495618">
      <w:pPr>
        <w:pStyle w:val="a7"/>
      </w:pPr>
      <w:r>
        <w:t>Глава Администрации</w:t>
      </w: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5618">
            <w:pPr>
              <w:pStyle w:val="a7"/>
            </w:pPr>
            <w:r>
              <w:t>(Губернатор)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5618">
            <w:pPr>
              <w:pStyle w:val="a6"/>
              <w:jc w:val="right"/>
            </w:pPr>
            <w:r>
              <w:t>В. Чуб</w:t>
            </w:r>
          </w:p>
        </w:tc>
      </w:tr>
    </w:tbl>
    <w:p w:rsidR="00000000" w:rsidRDefault="00495618"/>
    <w:p w:rsidR="00000000" w:rsidRDefault="00495618">
      <w:pPr>
        <w:pStyle w:val="a7"/>
      </w:pPr>
      <w:r>
        <w:t>г. Ростов-на-Дону</w:t>
      </w:r>
    </w:p>
    <w:p w:rsidR="00000000" w:rsidRDefault="00495618">
      <w:pPr>
        <w:pStyle w:val="a7"/>
      </w:pPr>
      <w:r>
        <w:t>18 сентября 2006 г.</w:t>
      </w:r>
    </w:p>
    <w:p w:rsidR="00000000" w:rsidRDefault="00495618">
      <w:pPr>
        <w:pStyle w:val="a7"/>
      </w:pPr>
      <w:r>
        <w:t>N 540-ЗС</w:t>
      </w:r>
    </w:p>
    <w:p w:rsidR="00495618" w:rsidRDefault="00495618"/>
    <w:sectPr w:rsidR="00495618"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18" w:rsidRDefault="00495618" w:rsidP="006F7E22">
      <w:r>
        <w:separator/>
      </w:r>
    </w:p>
  </w:endnote>
  <w:endnote w:type="continuationSeparator" w:id="0">
    <w:p w:rsidR="00495618" w:rsidRDefault="00495618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956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956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956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18" w:rsidRDefault="00495618" w:rsidP="006F7E22">
      <w:r>
        <w:separator/>
      </w:r>
    </w:p>
  </w:footnote>
  <w:footnote w:type="continuationSeparator" w:id="0">
    <w:p w:rsidR="00495618" w:rsidRDefault="00495618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05B"/>
    <w:rsid w:val="00495618"/>
    <w:rsid w:val="00B1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30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411302&amp;sub=1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46661&amp;sub=0" TargetMode="External"/><Relationship Id="rId12" Type="http://schemas.openxmlformats.org/officeDocument/2006/relationships/hyperlink" Target="http://mobileonline.garant.ru/document?id=980792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9889076&amp;sub=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84755&amp;sub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4755&amp;sub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2841</Words>
  <Characters>16200</Characters>
  <Application>Microsoft Office Word</Application>
  <DocSecurity>0</DocSecurity>
  <Lines>135</Lines>
  <Paragraphs>38</Paragraphs>
  <ScaleCrop>false</ScaleCrop>
  <Company>НПП "Гарант-Сервис"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2019-03-13T12:54:00Z</dcterms:created>
  <dcterms:modified xsi:type="dcterms:W3CDTF">2019-03-13T12:54:00Z</dcterms:modified>
</cp:coreProperties>
</file>