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71731">
      <w:pPr>
        <w:pStyle w:val="1"/>
      </w:pPr>
      <w:r>
        <w:t>Федеральный закон от 2 мая 2006 г. N 59-ФЗ</w:t>
      </w:r>
      <w:r>
        <w:br/>
        <w:t>"О порядке рассмотрения обращений граждан Российской Федерации"</w:t>
      </w:r>
    </w:p>
    <w:p w:rsidR="00000000" w:rsidRDefault="00071731"/>
    <w:p w:rsidR="00000000" w:rsidRDefault="00071731">
      <w:proofErr w:type="gramStart"/>
      <w:r>
        <w:rPr>
          <w:rStyle w:val="a3"/>
        </w:rPr>
        <w:t>Принят</w:t>
      </w:r>
      <w:proofErr w:type="gramEnd"/>
      <w:r>
        <w:rPr>
          <w:rStyle w:val="a3"/>
        </w:rPr>
        <w:t xml:space="preserve"> Государственной Думой 21 апреля 2006 года</w:t>
      </w:r>
    </w:p>
    <w:p w:rsidR="00000000" w:rsidRDefault="00071731">
      <w:proofErr w:type="gramStart"/>
      <w:r>
        <w:rPr>
          <w:rStyle w:val="a3"/>
        </w:rPr>
        <w:t>Одобрен</w:t>
      </w:r>
      <w:proofErr w:type="gramEnd"/>
      <w:r>
        <w:rPr>
          <w:rStyle w:val="a3"/>
        </w:rPr>
        <w:t xml:space="preserve"> Советом Федерации</w:t>
      </w:r>
      <w:r>
        <w:rPr>
          <w:rStyle w:val="a3"/>
        </w:rPr>
        <w:t xml:space="preserve"> 26 апреля 2006 года</w:t>
      </w:r>
    </w:p>
    <w:p w:rsidR="00000000" w:rsidRDefault="00071731">
      <w:pPr>
        <w:pStyle w:val="a5"/>
      </w:pPr>
      <w:bookmarkStart w:id="0" w:name="sub_1"/>
      <w:r>
        <w:rPr>
          <w:rStyle w:val="a3"/>
        </w:rPr>
        <w:t>Статья 1.</w:t>
      </w:r>
      <w:r>
        <w:t xml:space="preserve"> Сфера применения настоящего Федерального закона</w:t>
      </w:r>
    </w:p>
    <w:p w:rsidR="00000000" w:rsidRDefault="00071731">
      <w:bookmarkStart w:id="1" w:name="sub_101"/>
      <w:bookmarkEnd w:id="0"/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7" w:history="1">
        <w:r>
          <w:rPr>
            <w:rStyle w:val="a4"/>
          </w:rPr>
          <w:t>Конституцией</w:t>
        </w:r>
      </w:hyperlink>
      <w:r>
        <w:t xml:space="preserve"> Росси</w:t>
      </w:r>
      <w:r>
        <w:t>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000000" w:rsidRDefault="00071731">
      <w:bookmarkStart w:id="2" w:name="sub_102"/>
      <w:bookmarkEnd w:id="1"/>
      <w:r>
        <w:t>2.</w:t>
      </w:r>
      <w:r>
        <w:t xml:space="preserve">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</w:t>
      </w:r>
      <w:r>
        <w:t>едеральными законами.</w:t>
      </w:r>
    </w:p>
    <w:p w:rsidR="00000000" w:rsidRDefault="00071731">
      <w:bookmarkStart w:id="3" w:name="sub_103"/>
      <w:bookmarkEnd w:id="2"/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</w:t>
      </w:r>
      <w:r>
        <w:t>аев, установленных международным договором Российской Федерации или федеральным законом.</w:t>
      </w:r>
    </w:p>
    <w:p w:rsidR="00000000" w:rsidRDefault="00071731">
      <w:bookmarkStart w:id="4" w:name="sub_104"/>
      <w:bookmarkEnd w:id="3"/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</w:t>
      </w:r>
      <w:r>
        <w:t>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</w:t>
      </w:r>
      <w:r>
        <w:t>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000000" w:rsidRDefault="00071731">
      <w:pPr>
        <w:pStyle w:val="a5"/>
      </w:pPr>
      <w:bookmarkStart w:id="5" w:name="sub_2"/>
      <w:bookmarkEnd w:id="4"/>
      <w:r>
        <w:rPr>
          <w:rStyle w:val="a3"/>
        </w:rPr>
        <w:t>Статья 2.</w:t>
      </w:r>
      <w:r>
        <w:t xml:space="preserve"> Право граждан на обращение</w:t>
      </w:r>
    </w:p>
    <w:p w:rsidR="00000000" w:rsidRDefault="00071731">
      <w:bookmarkStart w:id="6" w:name="sub_201"/>
      <w:bookmarkEnd w:id="5"/>
      <w:r>
        <w:t>1. Граждане име</w:t>
      </w:r>
      <w:r>
        <w:t xml:space="preserve">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</w:t>
      </w:r>
      <w:r>
        <w:t>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000000" w:rsidRDefault="00071731">
      <w:bookmarkStart w:id="7" w:name="sub_202"/>
      <w:bookmarkEnd w:id="6"/>
      <w:r>
        <w:t>2. Граждане реализуют право на обращение свободно и добровольно. Осуществление гражданами права на обращение не</w:t>
      </w:r>
      <w:r>
        <w:t xml:space="preserve"> должно нарушать права и свободы других лиц.</w:t>
      </w:r>
    </w:p>
    <w:p w:rsidR="00000000" w:rsidRDefault="00071731">
      <w:bookmarkStart w:id="8" w:name="sub_203"/>
      <w:bookmarkEnd w:id="7"/>
      <w:r>
        <w:t>3. Рассмотрение обращений граждан осуществляется бесплатно.</w:t>
      </w:r>
    </w:p>
    <w:p w:rsidR="00000000" w:rsidRDefault="00071731">
      <w:pPr>
        <w:pStyle w:val="a5"/>
      </w:pPr>
      <w:bookmarkStart w:id="9" w:name="sub_3"/>
      <w:bookmarkEnd w:id="8"/>
      <w:r>
        <w:rPr>
          <w:rStyle w:val="a3"/>
        </w:rPr>
        <w:t>Статья 3.</w:t>
      </w:r>
      <w:r>
        <w:t xml:space="preserve"> Правовое регулирование правоотношений, связанных с рассмотрением обращений граждан</w:t>
      </w:r>
    </w:p>
    <w:p w:rsidR="00000000" w:rsidRDefault="00071731">
      <w:bookmarkStart w:id="10" w:name="sub_301"/>
      <w:bookmarkEnd w:id="9"/>
      <w:r>
        <w:t>1. Правоотношения, с</w:t>
      </w:r>
      <w:r>
        <w:t xml:space="preserve">вязанные с рассмотрением обращений граждан, регулируются </w:t>
      </w:r>
      <w:hyperlink r:id="rId8" w:history="1">
        <w:r>
          <w:rPr>
            <w:rStyle w:val="a4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</w:t>
      </w:r>
      <w:r>
        <w:t>оящим Федеральным законом и иными федеральными законами.</w:t>
      </w:r>
    </w:p>
    <w:p w:rsidR="00000000" w:rsidRDefault="00071731">
      <w:bookmarkStart w:id="11" w:name="sub_302"/>
      <w:bookmarkEnd w:id="10"/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</w:t>
      </w:r>
      <w:r>
        <w:t>антии права граждан на обращение, дополняющие гарантии, установленные настоящим Федеральным законом.</w:t>
      </w:r>
    </w:p>
    <w:p w:rsidR="00000000" w:rsidRDefault="00071731">
      <w:pPr>
        <w:pStyle w:val="a5"/>
      </w:pPr>
      <w:bookmarkStart w:id="12" w:name="sub_4"/>
      <w:bookmarkEnd w:id="11"/>
      <w:r>
        <w:rPr>
          <w:rStyle w:val="a3"/>
        </w:rPr>
        <w:t>Статья 4.</w:t>
      </w:r>
      <w:r>
        <w:t xml:space="preserve"> Основные термины, используемые в настоящем Федеральном законе</w:t>
      </w:r>
    </w:p>
    <w:bookmarkEnd w:id="12"/>
    <w:p w:rsidR="00000000" w:rsidRDefault="00071731">
      <w:r>
        <w:t>Для целей настоящего Федерального закона используются следующие ос</w:t>
      </w:r>
      <w:r>
        <w:t>новные термины:</w:t>
      </w:r>
    </w:p>
    <w:p w:rsidR="00000000" w:rsidRDefault="00071731">
      <w:bookmarkStart w:id="13" w:name="sub_401"/>
      <w:r>
        <w:t xml:space="preserve">1) </w:t>
      </w:r>
      <w:r>
        <w:rPr>
          <w:rStyle w:val="a3"/>
        </w:rPr>
        <w:t>обращение гражданина (далее - обращение)</w:t>
      </w:r>
      <w:r>
        <w:t xml:space="preserve"> - направленные в государственный орган, орган местного самоуправления или должностному лицу в письменной форме или в форме </w:t>
      </w:r>
      <w:r>
        <w:lastRenderedPageBreak/>
        <w:t xml:space="preserve">электронного документа предложение, заявление или жалоба, а также </w:t>
      </w:r>
      <w:r>
        <w:t>устное обращение гражданина в государственный орган, орган местного самоуправления;</w:t>
      </w:r>
    </w:p>
    <w:p w:rsidR="00000000" w:rsidRDefault="00071731">
      <w:bookmarkStart w:id="14" w:name="sub_402"/>
      <w:bookmarkEnd w:id="13"/>
      <w:r>
        <w:t xml:space="preserve">2) </w:t>
      </w:r>
      <w:r>
        <w:rPr>
          <w:rStyle w:val="a3"/>
        </w:rPr>
        <w:t>предложение</w:t>
      </w:r>
      <w:r>
        <w:t xml:space="preserve"> - рекомендация гражданина по совершенствованию законов и иных нормативных правовых актов, деятельности государственных органов и органов местно</w:t>
      </w:r>
      <w:r>
        <w:t>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000000" w:rsidRDefault="00071731">
      <w:bookmarkStart w:id="15" w:name="sub_403"/>
      <w:bookmarkEnd w:id="14"/>
      <w:r>
        <w:t xml:space="preserve">3) </w:t>
      </w:r>
      <w:r>
        <w:rPr>
          <w:rStyle w:val="a3"/>
        </w:rPr>
        <w:t>заявление</w:t>
      </w:r>
      <w:r>
        <w:t xml:space="preserve"> - просьба гражданина о содействии в реализации его конституционных прав и свобод или конституц</w:t>
      </w:r>
      <w:r>
        <w:t>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</w:t>
      </w:r>
      <w:r>
        <w:t>х лиц;</w:t>
      </w:r>
    </w:p>
    <w:p w:rsidR="00000000" w:rsidRDefault="00071731">
      <w:bookmarkStart w:id="16" w:name="sub_404"/>
      <w:bookmarkEnd w:id="15"/>
      <w:r>
        <w:t xml:space="preserve">4) </w:t>
      </w:r>
      <w:r>
        <w:rPr>
          <w:rStyle w:val="a3"/>
        </w:rPr>
        <w:t>жалоба</w:t>
      </w:r>
      <w:r>
        <w:t xml:space="preserve">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000000" w:rsidRDefault="00071731">
      <w:bookmarkStart w:id="17" w:name="sub_405"/>
      <w:bookmarkEnd w:id="16"/>
      <w:r>
        <w:t xml:space="preserve">5) </w:t>
      </w:r>
      <w:r>
        <w:rPr>
          <w:rStyle w:val="a3"/>
        </w:rPr>
        <w:t>должностное лицо</w:t>
      </w:r>
      <w:r>
        <w:t xml:space="preserve"> - лицо, постоянно, временно или по спе</w:t>
      </w:r>
      <w:r>
        <w:t>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000000" w:rsidRDefault="00071731">
      <w:pPr>
        <w:pStyle w:val="a5"/>
      </w:pPr>
      <w:bookmarkStart w:id="18" w:name="sub_5"/>
      <w:bookmarkEnd w:id="17"/>
      <w:r>
        <w:rPr>
          <w:rStyle w:val="a3"/>
        </w:rPr>
        <w:t>Статья 5.</w:t>
      </w:r>
      <w:r>
        <w:t xml:space="preserve"> Права гражданина при</w:t>
      </w:r>
      <w:r>
        <w:t xml:space="preserve"> рассмотрении обращения</w:t>
      </w:r>
    </w:p>
    <w:p w:rsidR="00000000" w:rsidRDefault="00071731">
      <w:bookmarkStart w:id="19" w:name="sub_501501"/>
      <w:bookmarkEnd w:id="18"/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000000" w:rsidRDefault="00071731">
      <w:bookmarkStart w:id="20" w:name="sub_501"/>
      <w:bookmarkEnd w:id="19"/>
      <w:r>
        <w:t xml:space="preserve">1) представлять дополнительные документы и материалы либо обращаться с </w:t>
      </w:r>
      <w:r>
        <w:t>просьбой об их истребовании, в том числе в электронной форме;</w:t>
      </w:r>
    </w:p>
    <w:p w:rsidR="00000000" w:rsidRDefault="00071731">
      <w:bookmarkStart w:id="21" w:name="sub_502"/>
      <w:bookmarkEnd w:id="20"/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</w:t>
      </w:r>
      <w:r>
        <w:t xml:space="preserve">и материалах не содержатся сведения, составляющие </w:t>
      </w:r>
      <w:hyperlink r:id="rId9" w:history="1">
        <w:r>
          <w:rPr>
            <w:rStyle w:val="a4"/>
          </w:rPr>
          <w:t>государственную</w:t>
        </w:r>
      </w:hyperlink>
      <w:r>
        <w:t xml:space="preserve"> или иную охраняемую федеральным законом тайну;</w:t>
      </w:r>
    </w:p>
    <w:p w:rsidR="00000000" w:rsidRDefault="00071731">
      <w:bookmarkStart w:id="22" w:name="sub_503"/>
      <w:bookmarkEnd w:id="21"/>
      <w:proofErr w:type="gramStart"/>
      <w:r>
        <w:t>3) получать письменный ответ по существу поставленных в об</w:t>
      </w:r>
      <w:r>
        <w:t xml:space="preserve">ращении вопросов, за исключением случаев, указанных в </w:t>
      </w:r>
      <w:hyperlink w:anchor="sub_11" w:history="1">
        <w:r>
          <w:rPr>
            <w:rStyle w:val="a4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sub_1151" w:history="1">
        <w:r>
          <w:rPr>
            <w:rStyle w:val="a4"/>
          </w:rPr>
          <w:t>частью 5.1 статьи 11</w:t>
        </w:r>
      </w:hyperlink>
      <w:r>
        <w:t xml:space="preserve"> настоящего Федерального закона, на основании обращения с прос</w:t>
      </w:r>
      <w:r>
        <w:t>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000000" w:rsidRDefault="00071731">
      <w:bookmarkStart w:id="23" w:name="sub_504"/>
      <w:bookmarkEnd w:id="22"/>
      <w:r>
        <w:t>4) обращаться с</w:t>
      </w:r>
      <w:r>
        <w:t xml:space="preserve">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000000" w:rsidRDefault="00071731">
      <w:bookmarkStart w:id="24" w:name="sub_505"/>
      <w:bookmarkEnd w:id="23"/>
      <w:r>
        <w:t>5) обращаться с заявлением о прекра</w:t>
      </w:r>
      <w:r>
        <w:t>щении рассмотрения обращения.</w:t>
      </w:r>
    </w:p>
    <w:p w:rsidR="00000000" w:rsidRDefault="00071731">
      <w:pPr>
        <w:pStyle w:val="a5"/>
      </w:pPr>
      <w:bookmarkStart w:id="25" w:name="sub_6"/>
      <w:bookmarkEnd w:id="24"/>
      <w:r>
        <w:rPr>
          <w:rStyle w:val="a3"/>
        </w:rPr>
        <w:t>Статья 6.</w:t>
      </w:r>
      <w:r>
        <w:t xml:space="preserve"> Гарантии безопасности гражданина в связи с его обращением</w:t>
      </w:r>
    </w:p>
    <w:p w:rsidR="00000000" w:rsidRDefault="00071731">
      <w:bookmarkStart w:id="26" w:name="sub_601"/>
      <w:bookmarkEnd w:id="25"/>
      <w:r>
        <w:t>1. Запрещается преследование гражданина в связи с его обращением в государственный орган, орган местного самоуправления или к должност</w:t>
      </w:r>
      <w:r>
        <w:t>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000000" w:rsidRDefault="00071731">
      <w:bookmarkStart w:id="27" w:name="sub_602"/>
      <w:bookmarkEnd w:id="26"/>
      <w:r>
        <w:t>2. При рассмотрении обращения не допус</w:t>
      </w:r>
      <w:r>
        <w:t>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</w:t>
      </w:r>
      <w:r>
        <w:t>стного самоуправления или должностному лицу, в компетенцию которых входит решение поставленных в обращении вопросов.</w:t>
      </w:r>
    </w:p>
    <w:p w:rsidR="00000000" w:rsidRDefault="00071731">
      <w:pPr>
        <w:pStyle w:val="a5"/>
      </w:pPr>
      <w:bookmarkStart w:id="28" w:name="sub_7"/>
      <w:bookmarkEnd w:id="27"/>
      <w:r>
        <w:rPr>
          <w:rStyle w:val="a3"/>
        </w:rPr>
        <w:t>Статья 7.</w:t>
      </w:r>
      <w:r>
        <w:t xml:space="preserve"> Требования к письменному обращению</w:t>
      </w:r>
    </w:p>
    <w:p w:rsidR="00000000" w:rsidRDefault="00071731">
      <w:bookmarkStart w:id="29" w:name="sub_701"/>
      <w:bookmarkEnd w:id="28"/>
      <w:r>
        <w:t xml:space="preserve">1. </w:t>
      </w:r>
      <w:proofErr w:type="gramStart"/>
      <w:r>
        <w:t xml:space="preserve"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</w:t>
      </w:r>
      <w:r>
        <w:lastRenderedPageBreak/>
        <w:t>ли</w:t>
      </w:r>
      <w:r>
        <w:t>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</w:t>
      </w:r>
      <w:r>
        <w:t>т личную подпись и дату.</w:t>
      </w:r>
    </w:p>
    <w:p w:rsidR="00000000" w:rsidRDefault="00071731">
      <w:bookmarkStart w:id="30" w:name="sub_702"/>
      <w:bookmarkEnd w:id="29"/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000000" w:rsidRDefault="00071731">
      <w:bookmarkStart w:id="31" w:name="sub_703"/>
      <w:bookmarkEnd w:id="30"/>
      <w:r>
        <w:t xml:space="preserve">3. Обращение, поступившее в государственный орган, орган местного </w:t>
      </w:r>
      <w:r>
        <w:t>самоуправления или должностному лицу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</w:t>
      </w:r>
      <w:r>
        <w:t xml:space="preserve">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000000" w:rsidRDefault="00071731">
      <w:pPr>
        <w:pStyle w:val="a5"/>
      </w:pPr>
      <w:bookmarkStart w:id="32" w:name="sub_8"/>
      <w:bookmarkEnd w:id="31"/>
      <w:r>
        <w:rPr>
          <w:rStyle w:val="a3"/>
        </w:rPr>
        <w:t>Статья 8.</w:t>
      </w:r>
      <w:r>
        <w:t xml:space="preserve"> Направление и регистрация </w:t>
      </w:r>
      <w:r>
        <w:t>письменного обращения</w:t>
      </w:r>
    </w:p>
    <w:p w:rsidR="00000000" w:rsidRDefault="00071731">
      <w:bookmarkStart w:id="33" w:name="sub_801"/>
      <w:bookmarkEnd w:id="32"/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000000" w:rsidRDefault="00071731">
      <w:bookmarkStart w:id="34" w:name="sub_802"/>
      <w:bookmarkEnd w:id="33"/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000000" w:rsidRDefault="00071731">
      <w:bookmarkStart w:id="35" w:name="sub_803"/>
      <w:bookmarkEnd w:id="34"/>
      <w:r>
        <w:t xml:space="preserve">3. </w:t>
      </w:r>
      <w:proofErr w:type="gramStart"/>
      <w:r>
        <w:t>Письменное обращение, содержащее вопросы, решение</w:t>
      </w:r>
      <w:r>
        <w:t xml:space="preserve">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</w:t>
      </w:r>
      <w:r>
        <w:t xml:space="preserve">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sub_1104" w:history="1">
        <w:r>
          <w:rPr>
            <w:rStyle w:val="a4"/>
          </w:rPr>
          <w:t>части 4 статьи 11</w:t>
        </w:r>
        <w:proofErr w:type="gramEnd"/>
      </w:hyperlink>
      <w:r>
        <w:t xml:space="preserve"> настоящего Федерального закона.</w:t>
      </w:r>
    </w:p>
    <w:p w:rsidR="00000000" w:rsidRDefault="00071731">
      <w:bookmarkStart w:id="36" w:name="sub_8031"/>
      <w:bookmarkEnd w:id="35"/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10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</w:t>
      </w:r>
      <w:r>
        <w:t>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</w:t>
      </w:r>
      <w:r>
        <w:t>ем гражданина, направившего обращение, о переадресации его обращения, за исключением</w:t>
      </w:r>
      <w:proofErr w:type="gramEnd"/>
      <w:r>
        <w:t xml:space="preserve"> случая, указанного в </w:t>
      </w:r>
      <w:hyperlink w:anchor="sub_1104" w:history="1">
        <w:r>
          <w:rPr>
            <w:rStyle w:val="a4"/>
          </w:rPr>
          <w:t>части 4 статьи 11</w:t>
        </w:r>
      </w:hyperlink>
      <w:r>
        <w:t xml:space="preserve"> настоящего Федерального закона.</w:t>
      </w:r>
    </w:p>
    <w:p w:rsidR="00000000" w:rsidRDefault="00071731">
      <w:bookmarkStart w:id="37" w:name="sub_804"/>
      <w:bookmarkEnd w:id="36"/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</w:t>
      </w:r>
      <w:r>
        <w:t>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</w:t>
      </w:r>
      <w:r>
        <w:t>правления или соответствующим должностным лицам.</w:t>
      </w:r>
    </w:p>
    <w:p w:rsidR="00000000" w:rsidRDefault="00071731">
      <w:bookmarkStart w:id="38" w:name="sub_805"/>
      <w:bookmarkEnd w:id="37"/>
      <w:r>
        <w:t xml:space="preserve"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</w:t>
      </w:r>
      <w:r>
        <w:t>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000000" w:rsidRDefault="00071731">
      <w:bookmarkStart w:id="39" w:name="sub_806"/>
      <w:bookmarkEnd w:id="38"/>
      <w:r>
        <w:t>6. Запрещается направлять жалобу на рассмотрение в госуда</w:t>
      </w:r>
      <w:r>
        <w:t xml:space="preserve">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000000" w:rsidRDefault="00071731">
      <w:bookmarkStart w:id="40" w:name="sub_807"/>
      <w:bookmarkEnd w:id="39"/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частью 6 настоящей статьи, невозможно направление жалобы</w:t>
      </w:r>
      <w:r>
        <w:t xml:space="preserve"> на рассмотрение в государственный орган, орган местного самоуправления или должностному лицу, в компетенцию которых входит решение поставленных в </w:t>
      </w:r>
      <w:r>
        <w:lastRenderedPageBreak/>
        <w:t>обращении вопросов, жалоба возвращается гражданину с разъяснением его права обжаловать соответствующие решени</w:t>
      </w:r>
      <w:r>
        <w:t>е или действие (бездействие) в установленном порядке в суд.</w:t>
      </w:r>
    </w:p>
    <w:p w:rsidR="00000000" w:rsidRDefault="00071731">
      <w:pPr>
        <w:pStyle w:val="a5"/>
      </w:pPr>
      <w:bookmarkStart w:id="41" w:name="sub_9"/>
      <w:bookmarkEnd w:id="40"/>
      <w:r>
        <w:rPr>
          <w:rStyle w:val="a3"/>
        </w:rPr>
        <w:t>Статья 9.</w:t>
      </w:r>
      <w:r>
        <w:t xml:space="preserve"> Обязательность принятия обращения к рассмотрению</w:t>
      </w:r>
    </w:p>
    <w:p w:rsidR="00000000" w:rsidRDefault="00071731">
      <w:bookmarkStart w:id="42" w:name="sub_901"/>
      <w:bookmarkEnd w:id="41"/>
      <w:r>
        <w:t>1. Обращение, поступившее в государственный орган, орган местного самоуправления или должностному лицу в соответс</w:t>
      </w:r>
      <w:r>
        <w:t>твии с их компетенцией, подлежит обязательному рассмотрению.</w:t>
      </w:r>
    </w:p>
    <w:p w:rsidR="00000000" w:rsidRDefault="00071731">
      <w:bookmarkStart w:id="43" w:name="sub_902"/>
      <w:bookmarkEnd w:id="42"/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000000" w:rsidRDefault="00071731">
      <w:pPr>
        <w:pStyle w:val="a5"/>
      </w:pPr>
      <w:bookmarkStart w:id="44" w:name="sub_10"/>
      <w:bookmarkEnd w:id="43"/>
      <w:r>
        <w:rPr>
          <w:rStyle w:val="a3"/>
        </w:rPr>
        <w:t>Статья 10.</w:t>
      </w:r>
      <w:r>
        <w:t xml:space="preserve"> Рассмотрение обращения</w:t>
      </w:r>
    </w:p>
    <w:p w:rsidR="00000000" w:rsidRDefault="00071731">
      <w:bookmarkStart w:id="45" w:name="sub_1001"/>
      <w:bookmarkEnd w:id="44"/>
      <w:r>
        <w:t>1. Государственный орган, орган местного самоуправления или должностное лицо:</w:t>
      </w:r>
    </w:p>
    <w:p w:rsidR="00000000" w:rsidRDefault="00071731">
      <w:bookmarkStart w:id="46" w:name="sub_10011"/>
      <w:bookmarkEnd w:id="45"/>
      <w:proofErr w:type="gramStart"/>
      <w:r>
        <w:t>1) обеспечивает объективное, всестороннее и своевременное рассмотрение обращения, в случае необходимо</w:t>
      </w:r>
      <w:r>
        <w:t>сти - с участием гражданина, направившего обращение;</w:t>
      </w:r>
      <w:proofErr w:type="gramEnd"/>
    </w:p>
    <w:p w:rsidR="00000000" w:rsidRDefault="00071731">
      <w:bookmarkStart w:id="47" w:name="sub_10012"/>
      <w:bookmarkEnd w:id="46"/>
      <w:r>
        <w:t xml:space="preserve"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</w:t>
      </w:r>
      <w:r>
        <w:t>должностных лиц, за исключением судов, органов дознания и органов предварительного следствия;</w:t>
      </w:r>
    </w:p>
    <w:p w:rsidR="00000000" w:rsidRDefault="00071731">
      <w:bookmarkStart w:id="48" w:name="sub_10013"/>
      <w:bookmarkEnd w:id="47"/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000000" w:rsidRDefault="00071731">
      <w:bookmarkStart w:id="49" w:name="sub_100114"/>
      <w:bookmarkEnd w:id="48"/>
      <w:r>
        <w:t>4) дает</w:t>
      </w:r>
      <w:r>
        <w:t xml:space="preserve"> письменный ответ по существу поставленных в обращении вопросов, за исключением случаев, указанных в </w:t>
      </w:r>
      <w:hyperlink w:anchor="sub_11" w:history="1">
        <w:r>
          <w:rPr>
            <w:rStyle w:val="a4"/>
          </w:rPr>
          <w:t>статье 11</w:t>
        </w:r>
      </w:hyperlink>
      <w:r>
        <w:t xml:space="preserve"> настоящего Федерального закона;</w:t>
      </w:r>
    </w:p>
    <w:p w:rsidR="00000000" w:rsidRDefault="00071731">
      <w:bookmarkStart w:id="50" w:name="sub_100115"/>
      <w:bookmarkEnd w:id="49"/>
      <w:r>
        <w:t xml:space="preserve">5) уведомляет гражданина о направлении его обращения на рассмотрение </w:t>
      </w:r>
      <w:r>
        <w:t>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000000" w:rsidRDefault="00071731">
      <w:bookmarkStart w:id="51" w:name="sub_1002"/>
      <w:bookmarkEnd w:id="50"/>
      <w:r>
        <w:t xml:space="preserve">2. </w:t>
      </w:r>
      <w:proofErr w:type="gramStart"/>
      <w:r>
        <w:t>Государственный орган, орган местного самоуправления или должностное лицо по направленному в установленном поря</w:t>
      </w:r>
      <w:r>
        <w:t>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</w:t>
      </w:r>
      <w:r>
        <w:t xml:space="preserve">лов, в которых содержатся сведения, составляющие </w:t>
      </w:r>
      <w:hyperlink r:id="rId11" w:history="1">
        <w:r>
          <w:rPr>
            <w:rStyle w:val="a4"/>
          </w:rPr>
          <w:t>государственную</w:t>
        </w:r>
      </w:hyperlink>
      <w:r>
        <w:t xml:space="preserve"> или иную охраняемую федеральным законом тайну, и для которых установлен особый порядок</w:t>
      </w:r>
      <w:proofErr w:type="gramEnd"/>
      <w:r>
        <w:t xml:space="preserve"> предоставления.</w:t>
      </w:r>
    </w:p>
    <w:p w:rsidR="00000000" w:rsidRDefault="00071731">
      <w:bookmarkStart w:id="52" w:name="sub_1003"/>
      <w:bookmarkEnd w:id="51"/>
      <w:r>
        <w:t>3</w:t>
      </w:r>
      <w:r>
        <w:t>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000000" w:rsidRDefault="00071731">
      <w:bookmarkStart w:id="53" w:name="sub_1004"/>
      <w:bookmarkEnd w:id="52"/>
      <w:r>
        <w:t>4. </w:t>
      </w:r>
      <w:proofErr w:type="gramStart"/>
      <w:r>
        <w:t>Ответ на обращение направляется в форме электронного документа по адресу элек</w:t>
      </w:r>
      <w:r>
        <w:t xml:space="preserve">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</w:t>
      </w:r>
      <w:r>
        <w:t>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</w:t>
      </w:r>
      <w:r>
        <w:t>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</w:t>
      </w:r>
      <w:r>
        <w:t xml:space="preserve">ением требований </w:t>
      </w:r>
      <w:hyperlink w:anchor="sub_602" w:history="1">
        <w:r>
          <w:rPr>
            <w:rStyle w:val="a4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000000" w:rsidRDefault="00071731">
      <w:pPr>
        <w:pStyle w:val="a5"/>
      </w:pPr>
      <w:bookmarkStart w:id="54" w:name="sub_11"/>
      <w:bookmarkEnd w:id="53"/>
      <w:r>
        <w:rPr>
          <w:rStyle w:val="a3"/>
        </w:rPr>
        <w:t>Статья 11.</w:t>
      </w:r>
      <w:r>
        <w:t xml:space="preserve"> Порядок рассмотрения отдельных обращений</w:t>
      </w:r>
    </w:p>
    <w:p w:rsidR="00000000" w:rsidRDefault="00071731">
      <w:bookmarkStart w:id="55" w:name="sub_1101"/>
      <w:bookmarkEnd w:id="54"/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</w:t>
      </w:r>
      <w:r>
        <w:t xml:space="preserve">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</w:t>
      </w:r>
      <w:r>
        <w:lastRenderedPageBreak/>
        <w:t>совершившем, обращение подлежит направлению в государственный орган в соответствии с его компетен</w:t>
      </w:r>
      <w:r>
        <w:t>цией.</w:t>
      </w:r>
    </w:p>
    <w:p w:rsidR="00000000" w:rsidRDefault="00071731">
      <w:bookmarkStart w:id="56" w:name="sub_1102"/>
      <w:bookmarkEnd w:id="55"/>
      <w:r>
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000000" w:rsidRDefault="00071731">
      <w:bookmarkStart w:id="57" w:name="sub_1103"/>
      <w:bookmarkEnd w:id="56"/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</w:t>
      </w:r>
      <w:r>
        <w:t>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000000" w:rsidRDefault="00071731">
      <w:bookmarkStart w:id="58" w:name="sub_1104"/>
      <w:bookmarkEnd w:id="57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</w:t>
      </w:r>
      <w:r>
        <w:t>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</w:t>
      </w:r>
      <w:r>
        <w:t>ину, направившему обращение, если его фамилия и почтовый адрес поддаются прочтению.</w:t>
      </w:r>
    </w:p>
    <w:p w:rsidR="00000000" w:rsidRDefault="00071731">
      <w:bookmarkStart w:id="59" w:name="sub_11041"/>
      <w:bookmarkEnd w:id="58"/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</w:t>
      </w:r>
      <w:r>
        <w:t>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000000" w:rsidRDefault="00071731">
      <w:bookmarkStart w:id="60" w:name="sub_1105"/>
      <w:bookmarkEnd w:id="59"/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</w:t>
      </w:r>
      <w:r>
        <w:t xml:space="preserve">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</w:t>
      </w:r>
      <w:r>
        <w:t xml:space="preserve">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000000" w:rsidRDefault="00071731">
      <w:bookmarkStart w:id="61" w:name="sub_1151"/>
      <w:bookmarkEnd w:id="60"/>
      <w:r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sub_1004" w:history="1">
        <w:r>
          <w:rPr>
            <w:rStyle w:val="a4"/>
          </w:rPr>
          <w:t>частью 4 статьи 10</w:t>
        </w:r>
      </w:hyperlink>
      <w:r>
        <w:t xml:space="preserve"> настоящего Федеральн</w:t>
      </w:r>
      <w:r>
        <w:t>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</w:t>
      </w:r>
      <w:r>
        <w:t>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000000" w:rsidRDefault="00071731">
      <w:bookmarkStart w:id="62" w:name="sub_1106"/>
      <w:bookmarkEnd w:id="61"/>
      <w:r>
        <w:t>6. В случае</w:t>
      </w:r>
      <w:proofErr w:type="gramStart"/>
      <w:r>
        <w:t>,</w:t>
      </w:r>
      <w:proofErr w:type="gramEnd"/>
      <w:r>
        <w:t xml:space="preserve"> ес</w:t>
      </w:r>
      <w:r>
        <w:t xml:space="preserve">ли ответ по существу поставленного в обращении вопроса не может быть дан без разглашения сведений, составляющих </w:t>
      </w:r>
      <w:hyperlink r:id="rId12" w:history="1">
        <w:r>
          <w:rPr>
            <w:rStyle w:val="a4"/>
          </w:rPr>
          <w:t>государственную</w:t>
        </w:r>
      </w:hyperlink>
      <w:r>
        <w:t xml:space="preserve"> или иную охраняемую федеральным законом тайну, гражданину</w:t>
      </w:r>
      <w:r>
        <w:t>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00000" w:rsidRDefault="00071731">
      <w:bookmarkStart w:id="63" w:name="sub_1107"/>
      <w:bookmarkEnd w:id="62"/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</w:t>
      </w:r>
      <w:r>
        <w:t>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000000" w:rsidRDefault="00071731">
      <w:pPr>
        <w:pStyle w:val="a5"/>
      </w:pPr>
      <w:bookmarkStart w:id="64" w:name="sub_12"/>
      <w:bookmarkEnd w:id="63"/>
      <w:r>
        <w:rPr>
          <w:rStyle w:val="a3"/>
        </w:rPr>
        <w:t>Статья 12.</w:t>
      </w:r>
      <w:r>
        <w:t xml:space="preserve"> Сроки рассмотрения</w:t>
      </w:r>
      <w:r>
        <w:t xml:space="preserve"> письменного обращения</w:t>
      </w:r>
    </w:p>
    <w:p w:rsidR="00000000" w:rsidRDefault="00071731">
      <w:bookmarkStart w:id="65" w:name="sub_1201"/>
      <w:bookmarkEnd w:id="64"/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</w:t>
      </w:r>
      <w:r>
        <w:lastRenderedPageBreak/>
        <w:t>течение 30 дней со дня регистрации письменного обраще</w:t>
      </w:r>
      <w:r>
        <w:t xml:space="preserve">ния, за исключением случая, указанного в </w:t>
      </w:r>
      <w:hyperlink w:anchor="sub_12011" w:history="1">
        <w:r>
          <w:rPr>
            <w:rStyle w:val="a4"/>
          </w:rPr>
          <w:t>части 1.1</w:t>
        </w:r>
      </w:hyperlink>
      <w:r>
        <w:t xml:space="preserve"> настоящей статьи.</w:t>
      </w:r>
    </w:p>
    <w:p w:rsidR="00000000" w:rsidRDefault="00071731">
      <w:bookmarkStart w:id="66" w:name="sub_12011"/>
      <w:bookmarkEnd w:id="65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</w:t>
      </w:r>
      <w:r>
        <w:t xml:space="preserve">ударственной власти субъекта Российской Федерации) и содержащее информацию о фактах возможных нарушений </w:t>
      </w:r>
      <w:hyperlink r:id="rId13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в сфере миграции, рассматривается в течение 20</w:t>
      </w:r>
      <w:r>
        <w:t xml:space="preserve"> дней со дня регистрации письменного обращения.</w:t>
      </w:r>
    </w:p>
    <w:p w:rsidR="00000000" w:rsidRDefault="00071731">
      <w:bookmarkStart w:id="67" w:name="sub_1202"/>
      <w:bookmarkEnd w:id="66"/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</w:t>
      </w:r>
      <w:hyperlink w:anchor="sub_1002" w:history="1">
        <w:r>
          <w:rPr>
            <w:rStyle w:val="a4"/>
          </w:rPr>
          <w:t>частью 2 статьи 10</w:t>
        </w:r>
      </w:hyperlink>
      <w:r>
        <w:t xml:space="preserve"> настоящего Федерального закона, руководитель государственного </w:t>
      </w:r>
      <w:r>
        <w:t>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000000" w:rsidRDefault="00071731">
      <w:pPr>
        <w:pStyle w:val="a5"/>
      </w:pPr>
      <w:bookmarkStart w:id="68" w:name="sub_13"/>
      <w:bookmarkEnd w:id="67"/>
      <w:r>
        <w:rPr>
          <w:rStyle w:val="a3"/>
        </w:rPr>
        <w:t>Ст</w:t>
      </w:r>
      <w:r>
        <w:rPr>
          <w:rStyle w:val="a3"/>
        </w:rPr>
        <w:t>атья 13.</w:t>
      </w:r>
      <w:r>
        <w:t xml:space="preserve"> Личный прием граждан</w:t>
      </w:r>
    </w:p>
    <w:p w:rsidR="00000000" w:rsidRDefault="00071731">
      <w:bookmarkStart w:id="69" w:name="sub_1301"/>
      <w:bookmarkEnd w:id="68"/>
      <w:r>
        <w:t xml:space="preserve"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</w:t>
      </w:r>
      <w:r>
        <w:t>и часах доводится до сведения граждан.</w:t>
      </w:r>
    </w:p>
    <w:p w:rsidR="00000000" w:rsidRDefault="00071731">
      <w:bookmarkStart w:id="70" w:name="sub_1302"/>
      <w:bookmarkEnd w:id="69"/>
      <w:r>
        <w:t>2. При личном приеме гражданин предъявляет документ, удостоверяющий его личность.</w:t>
      </w:r>
    </w:p>
    <w:p w:rsidR="00000000" w:rsidRDefault="00071731">
      <w:bookmarkStart w:id="71" w:name="sub_1303"/>
      <w:bookmarkEnd w:id="70"/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</w:t>
      </w:r>
      <w:r>
        <w:t>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</w:t>
      </w:r>
      <w:r>
        <w:t>ных случаях дается письменный ответ по существу поставленных в обращении вопросов.</w:t>
      </w:r>
    </w:p>
    <w:p w:rsidR="00000000" w:rsidRDefault="00071731">
      <w:bookmarkStart w:id="72" w:name="sub_1304"/>
      <w:bookmarkEnd w:id="71"/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000000" w:rsidRDefault="00071731">
      <w:bookmarkStart w:id="73" w:name="sub_1305"/>
      <w:bookmarkEnd w:id="72"/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</w:t>
      </w:r>
      <w:r>
        <w:t>ться.</w:t>
      </w:r>
    </w:p>
    <w:p w:rsidR="00000000" w:rsidRDefault="00071731">
      <w:bookmarkStart w:id="74" w:name="sub_1306"/>
      <w:bookmarkEnd w:id="73"/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000000" w:rsidRDefault="00071731">
      <w:bookmarkStart w:id="75" w:name="sub_1307"/>
      <w:bookmarkEnd w:id="74"/>
      <w:r>
        <w:t>7. Отдельные категории граждан в случаях, предусм</w:t>
      </w:r>
      <w:r>
        <w:t xml:space="preserve">отренных </w:t>
      </w:r>
      <w:hyperlink r:id="rId1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Федерации, пользуются правом на личный прием в первоочередном порядке.</w:t>
      </w:r>
    </w:p>
    <w:p w:rsidR="00000000" w:rsidRDefault="00071731">
      <w:pPr>
        <w:pStyle w:val="a5"/>
      </w:pPr>
      <w:bookmarkStart w:id="76" w:name="sub_14"/>
      <w:bookmarkEnd w:id="75"/>
      <w:r>
        <w:rPr>
          <w:rStyle w:val="a3"/>
        </w:rPr>
        <w:t>Статья 14.</w:t>
      </w:r>
      <w:r>
        <w:t xml:space="preserve"> </w:t>
      </w:r>
      <w:proofErr w:type="gramStart"/>
      <w:r>
        <w:t>Контроль за</w:t>
      </w:r>
      <w:proofErr w:type="gramEnd"/>
      <w:r>
        <w:t xml:space="preserve"> соблюдением порядка рассмотрения обр</w:t>
      </w:r>
      <w:r>
        <w:t>ащений</w:t>
      </w:r>
    </w:p>
    <w:bookmarkEnd w:id="76"/>
    <w:p w:rsidR="00000000" w:rsidRDefault="00071731"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анализируют содержание поступающих обращений, принимают меры по своевре</w:t>
      </w:r>
      <w:r>
        <w:t>менному выявлению и устранению причин нарушения прав, свобод и законных интересов граждан.</w:t>
      </w:r>
    </w:p>
    <w:p w:rsidR="00000000" w:rsidRDefault="00071731">
      <w:pPr>
        <w:pStyle w:val="a5"/>
      </w:pPr>
      <w:bookmarkStart w:id="77" w:name="sub_15"/>
      <w:r>
        <w:rPr>
          <w:rStyle w:val="a3"/>
        </w:rPr>
        <w:t>Статья 15.</w:t>
      </w:r>
      <w:r>
        <w:t xml:space="preserve"> Ответственность за нарушение настоящего Федерального закона</w:t>
      </w:r>
    </w:p>
    <w:bookmarkEnd w:id="77"/>
    <w:p w:rsidR="00000000" w:rsidRDefault="00071731">
      <w:r>
        <w:t xml:space="preserve">Лица, виновные в нарушении настоящего Федерального закона, несут ответственность, </w:t>
      </w:r>
      <w:r>
        <w:t xml:space="preserve">предусмотренную </w:t>
      </w:r>
      <w:hyperlink r:id="rId1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071731">
      <w:pPr>
        <w:pStyle w:val="a5"/>
      </w:pPr>
      <w:bookmarkStart w:id="78" w:name="sub_16"/>
      <w:r>
        <w:rPr>
          <w:rStyle w:val="a3"/>
        </w:rPr>
        <w:t>Статья 16.</w:t>
      </w:r>
      <w:r>
        <w:t xml:space="preserve"> Возмещение причиненных убытков и взыскание понесенных расходов при рассмотрении обращений</w:t>
      </w:r>
    </w:p>
    <w:p w:rsidR="00000000" w:rsidRDefault="00071731">
      <w:bookmarkStart w:id="79" w:name="sub_1601"/>
      <w:bookmarkEnd w:id="78"/>
      <w:r>
        <w:t>1. Гра</w:t>
      </w:r>
      <w:r>
        <w:t>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000000" w:rsidRDefault="00071731">
      <w:bookmarkStart w:id="80" w:name="sub_1602"/>
      <w:bookmarkEnd w:id="79"/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</w:t>
      </w:r>
      <w:r>
        <w:t>ешению суда.</w:t>
      </w:r>
    </w:p>
    <w:p w:rsidR="00000000" w:rsidRDefault="00071731">
      <w:pPr>
        <w:pStyle w:val="a5"/>
      </w:pPr>
      <w:bookmarkStart w:id="81" w:name="sub_17"/>
      <w:bookmarkEnd w:id="80"/>
      <w:r>
        <w:rPr>
          <w:rStyle w:val="a3"/>
        </w:rPr>
        <w:lastRenderedPageBreak/>
        <w:t>Статья 17.</w:t>
      </w:r>
      <w:r>
        <w:t xml:space="preserve"> Признание не действующими на территории Российской Федерации отдельных нормативных правовых актов Союза ССР</w:t>
      </w:r>
    </w:p>
    <w:bookmarkEnd w:id="81"/>
    <w:p w:rsidR="00000000" w:rsidRDefault="00071731">
      <w:r>
        <w:t>Признать не действующими на территории Российской Федерации:</w:t>
      </w:r>
    </w:p>
    <w:p w:rsidR="00000000" w:rsidRDefault="00071731">
      <w:bookmarkStart w:id="82" w:name="sub_1701"/>
      <w:r>
        <w:t xml:space="preserve">1) </w:t>
      </w:r>
      <w:hyperlink r:id="rId16" w:history="1">
        <w:r>
          <w:rPr>
            <w:rStyle w:val="a4"/>
          </w:rPr>
          <w:t>Указ</w:t>
        </w:r>
      </w:hyperlink>
      <w:r>
        <w:t xml:space="preserve"> Президиума Верховного Совета СССР от 12 апреля 1968 года N 2534-VII "О порядке рассмотрения предложений, заявлений и жалоб граждан" (Ведомости Верховного Совета СССР, 1968, N 17, ст. 144);</w:t>
      </w:r>
    </w:p>
    <w:p w:rsidR="00000000" w:rsidRDefault="00071731">
      <w:bookmarkStart w:id="83" w:name="sub_1702"/>
      <w:bookmarkEnd w:id="82"/>
      <w:r>
        <w:t>2) Закон СССР от 26 июня 1968 года N 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 27, ст. 237);</w:t>
      </w:r>
    </w:p>
    <w:p w:rsidR="00000000" w:rsidRDefault="00071731">
      <w:bookmarkStart w:id="84" w:name="sub_1703"/>
      <w:bookmarkEnd w:id="83"/>
      <w:r>
        <w:t xml:space="preserve">3) </w:t>
      </w:r>
      <w:hyperlink r:id="rId17" w:history="1">
        <w:r>
          <w:rPr>
            <w:rStyle w:val="a4"/>
          </w:rPr>
          <w:t>Указ</w:t>
        </w:r>
      </w:hyperlink>
      <w:r>
        <w:t xml:space="preserve"> Президиума Верховного Совета СССР от 4 марта 1980 года N 1662-Х "О внесении изменений и дополнений в Указ Президиума Верховного Совета СССР "О порядке рассмотрения предложений, заявлений и жалоб </w:t>
      </w:r>
      <w:r>
        <w:t>граждан" (Ведомости Верховного Совета СССР, 1980, N 11, ст. 192);</w:t>
      </w:r>
    </w:p>
    <w:p w:rsidR="00000000" w:rsidRDefault="00071731">
      <w:bookmarkStart w:id="85" w:name="sub_1704"/>
      <w:bookmarkEnd w:id="84"/>
      <w:proofErr w:type="gramStart"/>
      <w:r>
        <w:t xml:space="preserve">4) </w:t>
      </w:r>
      <w:hyperlink r:id="rId18" w:history="1">
        <w:r>
          <w:rPr>
            <w:rStyle w:val="a4"/>
          </w:rPr>
          <w:t>Закон</w:t>
        </w:r>
      </w:hyperlink>
      <w:r>
        <w:t xml:space="preserve"> СССР от 25 июня 1980 года N 2365-Х "Об утверждении Указов Президиума Верховного Совета СССР о вне</w:t>
      </w:r>
      <w:r>
        <w:t xml:space="preserve">сении изменений и дополнений в некоторые законодательные акты СССР" (Ведомости Верховного Совета СССР, 1980, N 27, ст. 540) в части, касающейся утверждения </w:t>
      </w:r>
      <w:hyperlink r:id="rId19" w:history="1">
        <w:r>
          <w:rPr>
            <w:rStyle w:val="a4"/>
          </w:rPr>
          <w:t>Указа</w:t>
        </w:r>
      </w:hyperlink>
      <w:r>
        <w:t xml:space="preserve"> Президиума Верховного Со</w:t>
      </w:r>
      <w:r>
        <w:t>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000000" w:rsidRDefault="00071731">
      <w:bookmarkStart w:id="86" w:name="sub_1705"/>
      <w:bookmarkEnd w:id="85"/>
      <w:r>
        <w:t xml:space="preserve">5) </w:t>
      </w:r>
      <w:hyperlink r:id="rId20" w:history="1">
        <w:r>
          <w:rPr>
            <w:rStyle w:val="a4"/>
          </w:rPr>
          <w:t>Указ</w:t>
        </w:r>
      </w:hyperlink>
      <w:r>
        <w:t xml:space="preserve"> Президиума </w:t>
      </w:r>
      <w:r>
        <w:t>Верховного Совета СССР от 2 февраля 1988 года N 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 6, ст. 94);</w:t>
      </w:r>
    </w:p>
    <w:p w:rsidR="00000000" w:rsidRDefault="00071731">
      <w:bookmarkStart w:id="87" w:name="sub_1706"/>
      <w:bookmarkEnd w:id="86"/>
      <w:proofErr w:type="gramStart"/>
      <w:r>
        <w:t>6</w:t>
      </w:r>
      <w:r>
        <w:t xml:space="preserve">) Закон СССР от 26 мая 1988 года N 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 22, ст. 361) в части, касающейся утверждения </w:t>
      </w:r>
      <w:hyperlink r:id="rId21" w:history="1">
        <w:r>
          <w:rPr>
            <w:rStyle w:val="a4"/>
          </w:rPr>
          <w:t>Указа</w:t>
        </w:r>
      </w:hyperlink>
      <w:r>
        <w:t xml:space="preserve">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000000" w:rsidRDefault="00071731">
      <w:pPr>
        <w:pStyle w:val="a5"/>
      </w:pPr>
      <w:bookmarkStart w:id="88" w:name="sub_18"/>
      <w:bookmarkEnd w:id="87"/>
      <w:r>
        <w:rPr>
          <w:rStyle w:val="a3"/>
        </w:rPr>
        <w:t>Статья 1</w:t>
      </w:r>
      <w:r>
        <w:rPr>
          <w:rStyle w:val="a3"/>
        </w:rPr>
        <w:t>8.</w:t>
      </w:r>
      <w:r>
        <w:t xml:space="preserve"> Вступление в силу настоящего Федерального закона</w:t>
      </w:r>
    </w:p>
    <w:bookmarkEnd w:id="88"/>
    <w:p w:rsidR="00000000" w:rsidRDefault="00071731">
      <w:r>
        <w:t xml:space="preserve">Настоящий Федеральный закон вступает в силу по истечении 180 дней после дня его </w:t>
      </w:r>
      <w:hyperlink r:id="rId22" w:history="1">
        <w:r>
          <w:rPr>
            <w:rStyle w:val="a4"/>
          </w:rPr>
          <w:t>официального опубликования</w:t>
        </w:r>
      </w:hyperlink>
      <w:r>
        <w:t>.</w:t>
      </w:r>
    </w:p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1731">
            <w:pPr>
              <w:pStyle w:val="a7"/>
            </w:pPr>
            <w:r>
              <w:t>Президент Российско</w:t>
            </w:r>
            <w:r>
              <w:t>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1731">
            <w:pPr>
              <w:pStyle w:val="a6"/>
              <w:jc w:val="right"/>
            </w:pPr>
            <w:r>
              <w:t>В. Путин</w:t>
            </w:r>
          </w:p>
        </w:tc>
      </w:tr>
    </w:tbl>
    <w:p w:rsidR="00000000" w:rsidRDefault="00071731"/>
    <w:p w:rsidR="00000000" w:rsidRDefault="00071731">
      <w:pPr>
        <w:pStyle w:val="a7"/>
      </w:pPr>
      <w:r>
        <w:t>Москва, Кремль</w:t>
      </w:r>
    </w:p>
    <w:p w:rsidR="00000000" w:rsidRDefault="00071731">
      <w:pPr>
        <w:pStyle w:val="a7"/>
      </w:pPr>
      <w:r>
        <w:t>2 мая 2006 г.</w:t>
      </w:r>
    </w:p>
    <w:p w:rsidR="00000000" w:rsidRDefault="00071731">
      <w:pPr>
        <w:pStyle w:val="a7"/>
      </w:pPr>
      <w:r>
        <w:t>N 59-ФЗ</w:t>
      </w:r>
    </w:p>
    <w:p w:rsidR="00071731" w:rsidRDefault="00071731"/>
    <w:sectPr w:rsidR="00071731">
      <w:footerReference w:type="default" r:id="rId23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731" w:rsidRDefault="00071731" w:rsidP="006F7E22">
      <w:r>
        <w:separator/>
      </w:r>
    </w:p>
  </w:endnote>
  <w:endnote w:type="continuationSeparator" w:id="0">
    <w:p w:rsidR="00071731" w:rsidRDefault="00071731" w:rsidP="006F7E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07173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7173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7173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731" w:rsidRDefault="00071731" w:rsidP="006F7E22">
      <w:r>
        <w:separator/>
      </w:r>
    </w:p>
  </w:footnote>
  <w:footnote w:type="continuationSeparator" w:id="0">
    <w:p w:rsidR="00071731" w:rsidRDefault="00071731" w:rsidP="006F7E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44E8"/>
    <w:rsid w:val="00071731"/>
    <w:rsid w:val="00924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Нормальный (таблица)"/>
    <w:basedOn w:val="a"/>
    <w:next w:val="a"/>
    <w:uiPriority w:val="99"/>
    <w:pPr>
      <w:ind w:firstLine="0"/>
    </w:p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244E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244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10003000&amp;sub=33" TargetMode="External"/><Relationship Id="rId13" Type="http://schemas.openxmlformats.org/officeDocument/2006/relationships/hyperlink" Target="http://mobileonline.garant.ru/document?id=84755&amp;sub=3" TargetMode="External"/><Relationship Id="rId18" Type="http://schemas.openxmlformats.org/officeDocument/2006/relationships/hyperlink" Target="http://mobileonline.garant.ru/document?id=95504&amp;sub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obileonline.garant.ru/document?id=1228021&amp;sub=0" TargetMode="External"/><Relationship Id="rId7" Type="http://schemas.openxmlformats.org/officeDocument/2006/relationships/hyperlink" Target="http://mobileonline.garant.ru/document?id=10003000&amp;sub=33" TargetMode="External"/><Relationship Id="rId12" Type="http://schemas.openxmlformats.org/officeDocument/2006/relationships/hyperlink" Target="http://mobileonline.garant.ru/document?id=10002673&amp;sub=5" TargetMode="External"/><Relationship Id="rId17" Type="http://schemas.openxmlformats.org/officeDocument/2006/relationships/hyperlink" Target="http://mobileonline.garant.ru/document?id=1228019&amp;sub=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?id=1228020&amp;sub=0" TargetMode="External"/><Relationship Id="rId20" Type="http://schemas.openxmlformats.org/officeDocument/2006/relationships/hyperlink" Target="http://mobileonline.garant.ru/document?id=1228021&amp;sub=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?id=10002673&amp;sub=5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document?id=12025267&amp;sub=559" TargetMode="External"/><Relationship Id="rId23" Type="http://schemas.openxmlformats.org/officeDocument/2006/relationships/footer" Target="footer1.xml"/><Relationship Id="rId10" Type="http://schemas.openxmlformats.org/officeDocument/2006/relationships/hyperlink" Target="http://mobileonline.garant.ru/document?id=84755&amp;sub=3" TargetMode="External"/><Relationship Id="rId19" Type="http://schemas.openxmlformats.org/officeDocument/2006/relationships/hyperlink" Target="http://mobileonline.garant.ru/document?id=1228019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10002673&amp;sub=5" TargetMode="External"/><Relationship Id="rId14" Type="http://schemas.openxmlformats.org/officeDocument/2006/relationships/hyperlink" Target="http://mobileonline.garant.ru/document?id=10036260&amp;sub=2000" TargetMode="External"/><Relationship Id="rId22" Type="http://schemas.openxmlformats.org/officeDocument/2006/relationships/hyperlink" Target="http://mobileonline.garant.ru/document?id=12146661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3859</Words>
  <Characters>22001</Characters>
  <Application>Microsoft Office Word</Application>
  <DocSecurity>0</DocSecurity>
  <Lines>183</Lines>
  <Paragraphs>51</Paragraphs>
  <ScaleCrop>false</ScaleCrop>
  <Company>НПП "Гарант-Сервис"</Company>
  <LinksUpToDate>false</LinksUpToDate>
  <CharactersWithSpaces>25809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User1</cp:lastModifiedBy>
  <cp:revision>2</cp:revision>
  <dcterms:created xsi:type="dcterms:W3CDTF">2019-03-13T12:52:00Z</dcterms:created>
  <dcterms:modified xsi:type="dcterms:W3CDTF">2019-03-13T12:52:00Z</dcterms:modified>
</cp:coreProperties>
</file>