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F7" w:rsidRDefault="00BD6AF7" w:rsidP="0012033C">
      <w:pPr>
        <w:rPr>
          <w:bCs/>
          <w:sz w:val="28"/>
          <w:szCs w:val="28"/>
        </w:rPr>
      </w:pPr>
    </w:p>
    <w:p w:rsidR="001709C0" w:rsidRPr="00661A1B" w:rsidRDefault="001709C0" w:rsidP="00485258">
      <w:pPr>
        <w:ind w:left="6237"/>
        <w:jc w:val="center"/>
        <w:rPr>
          <w:bCs/>
          <w:sz w:val="28"/>
          <w:szCs w:val="28"/>
        </w:rPr>
      </w:pPr>
      <w:r w:rsidRPr="00661A1B">
        <w:rPr>
          <w:bCs/>
          <w:sz w:val="28"/>
          <w:szCs w:val="28"/>
        </w:rPr>
        <w:t xml:space="preserve">Приложение № </w:t>
      </w:r>
      <w:r w:rsidR="0059615A">
        <w:rPr>
          <w:bCs/>
          <w:sz w:val="28"/>
          <w:szCs w:val="28"/>
        </w:rPr>
        <w:t>2</w:t>
      </w:r>
    </w:p>
    <w:p w:rsidR="00485258" w:rsidRDefault="001709C0" w:rsidP="00485258">
      <w:pPr>
        <w:ind w:left="6237"/>
        <w:jc w:val="center"/>
        <w:rPr>
          <w:bCs/>
          <w:sz w:val="28"/>
          <w:szCs w:val="28"/>
        </w:rPr>
      </w:pPr>
      <w:r w:rsidRPr="00661A1B">
        <w:rPr>
          <w:bCs/>
          <w:sz w:val="28"/>
          <w:szCs w:val="28"/>
        </w:rPr>
        <w:t xml:space="preserve">к постановлению </w:t>
      </w:r>
    </w:p>
    <w:p w:rsidR="001709C0" w:rsidRPr="00661A1B" w:rsidRDefault="001709C0" w:rsidP="00485258">
      <w:pPr>
        <w:ind w:left="6237"/>
        <w:jc w:val="center"/>
        <w:rPr>
          <w:bCs/>
          <w:sz w:val="28"/>
          <w:szCs w:val="28"/>
        </w:rPr>
      </w:pPr>
      <w:r w:rsidRPr="00661A1B">
        <w:rPr>
          <w:bCs/>
          <w:sz w:val="28"/>
          <w:szCs w:val="28"/>
        </w:rPr>
        <w:t>управления</w:t>
      </w:r>
      <w:r w:rsidR="00485258">
        <w:rPr>
          <w:bCs/>
          <w:sz w:val="28"/>
          <w:szCs w:val="28"/>
        </w:rPr>
        <w:t xml:space="preserve"> </w:t>
      </w:r>
      <w:r w:rsidRPr="00661A1B">
        <w:rPr>
          <w:bCs/>
          <w:sz w:val="28"/>
          <w:szCs w:val="28"/>
        </w:rPr>
        <w:t>ветеринарии Ростовской области</w:t>
      </w:r>
    </w:p>
    <w:p w:rsidR="001709C0" w:rsidRPr="00D246F6" w:rsidRDefault="001709C0" w:rsidP="00485258">
      <w:pPr>
        <w:ind w:left="6237"/>
        <w:jc w:val="center"/>
        <w:rPr>
          <w:bCs/>
          <w:sz w:val="36"/>
          <w:szCs w:val="28"/>
        </w:rPr>
      </w:pPr>
      <w:r w:rsidRPr="00D246F6">
        <w:rPr>
          <w:sz w:val="28"/>
        </w:rPr>
        <w:t>от __________ № _______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bookmarkStart w:id="0" w:name="sub_1000"/>
    </w:p>
    <w:p w:rsid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485258" w:rsidRPr="001E0F3D" w:rsidRDefault="00485258" w:rsidP="001E0F3D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bookmarkEnd w:id="0"/>
    <w:p w:rsidR="001E0F3D" w:rsidRPr="001E0F3D" w:rsidRDefault="001E0F3D" w:rsidP="0059615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E0F3D">
        <w:rPr>
          <w:b/>
          <w:sz w:val="28"/>
          <w:szCs w:val="28"/>
        </w:rPr>
        <w:t>Административный регламент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1E0F3D">
        <w:rPr>
          <w:b/>
          <w:sz w:val="28"/>
          <w:szCs w:val="28"/>
        </w:rPr>
        <w:t>предоставления государственной услуги «</w:t>
      </w:r>
      <w:r w:rsidRPr="001E0F3D">
        <w:rPr>
          <w:b/>
          <w:bCs/>
          <w:sz w:val="28"/>
          <w:szCs w:val="28"/>
        </w:rPr>
        <w:t xml:space="preserve">Аттестация  специалистов в области </w:t>
      </w:r>
      <w:r w:rsidRPr="00D4516F">
        <w:rPr>
          <w:b/>
          <w:bCs/>
          <w:sz w:val="28"/>
          <w:szCs w:val="28"/>
        </w:rPr>
        <w:t>ветеринарии</w:t>
      </w:r>
      <w:r w:rsidR="00D4516F">
        <w:rPr>
          <w:b/>
          <w:bCs/>
          <w:sz w:val="28"/>
          <w:szCs w:val="28"/>
        </w:rPr>
        <w:t>,</w:t>
      </w:r>
      <w:r w:rsidRPr="00D4516F">
        <w:rPr>
          <w:b/>
          <w:bCs/>
          <w:sz w:val="28"/>
          <w:szCs w:val="28"/>
        </w:rPr>
        <w:t xml:space="preserve"> </w:t>
      </w:r>
      <w:r w:rsidR="00D4516F" w:rsidRPr="00D4516F">
        <w:rPr>
          <w:b/>
          <w:sz w:val="28"/>
          <w:szCs w:val="28"/>
        </w:rPr>
        <w:t>не являющи</w:t>
      </w:r>
      <w:r w:rsidR="00D4516F">
        <w:rPr>
          <w:b/>
          <w:sz w:val="28"/>
          <w:szCs w:val="28"/>
        </w:rPr>
        <w:t>х</w:t>
      </w:r>
      <w:r w:rsidR="00D4516F" w:rsidRPr="00D4516F">
        <w:rPr>
          <w:b/>
          <w:sz w:val="28"/>
          <w:szCs w:val="28"/>
        </w:rPr>
        <w:t>ся уполномоченными лицами органов и организаций, входящих в систему Государственной ветеринарной службы Российской Федерации</w:t>
      </w:r>
      <w:r w:rsidRPr="001E0F3D">
        <w:rPr>
          <w:b/>
          <w:sz w:val="28"/>
          <w:szCs w:val="28"/>
        </w:rPr>
        <w:t>»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0F3D" w:rsidRPr="00485258" w:rsidRDefault="001E0F3D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bookmarkStart w:id="1" w:name="sub_100"/>
      <w:r w:rsidRPr="00485258">
        <w:rPr>
          <w:b/>
          <w:bCs/>
          <w:kern w:val="32"/>
          <w:sz w:val="28"/>
          <w:szCs w:val="28"/>
        </w:rPr>
        <w:t>Раздел 1. Общие положения</w:t>
      </w:r>
      <w:bookmarkEnd w:id="1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1"/>
      <w:r w:rsidRPr="001E0F3D">
        <w:rPr>
          <w:sz w:val="28"/>
          <w:szCs w:val="28"/>
        </w:rPr>
        <w:t>1.1. Предмет регулирования административного регламента.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bookmarkStart w:id="3" w:name="sub_12"/>
      <w:bookmarkEnd w:id="2"/>
      <w:proofErr w:type="gramStart"/>
      <w:r w:rsidRPr="001E0F3D">
        <w:rPr>
          <w:rFonts w:cs="Arial"/>
          <w:sz w:val="28"/>
          <w:szCs w:val="28"/>
        </w:rPr>
        <w:t>Административный регламент предоставления управлением ветеринарии Ростовской области государственной услуги «А</w:t>
      </w:r>
      <w:r w:rsidRPr="001E0F3D">
        <w:rPr>
          <w:rFonts w:cs="Arial"/>
          <w:bCs/>
          <w:sz w:val="28"/>
          <w:szCs w:val="28"/>
        </w:rPr>
        <w:t xml:space="preserve">ттестация специалистов в области </w:t>
      </w:r>
      <w:r w:rsidR="002648BB" w:rsidRPr="002648BB">
        <w:rPr>
          <w:bCs/>
          <w:sz w:val="28"/>
          <w:szCs w:val="28"/>
        </w:rPr>
        <w:t xml:space="preserve">ветеринарии, </w:t>
      </w:r>
      <w:r w:rsidR="002648BB" w:rsidRPr="002648BB">
        <w:rPr>
          <w:sz w:val="28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1E0F3D">
        <w:rPr>
          <w:rFonts w:cs="Arial"/>
          <w:sz w:val="28"/>
          <w:szCs w:val="28"/>
        </w:rPr>
        <w:t>» (далее соответственно – Административный регламент, государственная услуга, аттестация специалистов в области ветеринарии) регулирует отношения, возникающие между заявителем и управлением ветеринарии Ростовской области (далее – управление), а также определяет сроки и последовательность административных процедур</w:t>
      </w:r>
      <w:proofErr w:type="gramEnd"/>
      <w:r w:rsidRPr="001E0F3D">
        <w:rPr>
          <w:rFonts w:cs="Arial"/>
          <w:sz w:val="28"/>
          <w:szCs w:val="28"/>
        </w:rPr>
        <w:t xml:space="preserve"> (действий) управления при осуществлении им полномочий по проведению аттестации специалистов в области ветеринарии на право оформления ветеринарных сопроводительных документов.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1.2. Круг заявителей.</w:t>
      </w:r>
    </w:p>
    <w:p w:rsidR="001E0F3D" w:rsidRPr="0037674B" w:rsidRDefault="001E0F3D" w:rsidP="0037674B">
      <w:pPr>
        <w:pStyle w:val="a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3"/>
      <w:bookmarkEnd w:id="3"/>
      <w:proofErr w:type="gramStart"/>
      <w:r w:rsidRPr="0037674B">
        <w:rPr>
          <w:rFonts w:ascii="Times New Roman" w:hAnsi="Times New Roman" w:cs="Times New Roman"/>
          <w:sz w:val="28"/>
          <w:szCs w:val="28"/>
        </w:rPr>
        <w:t xml:space="preserve">Получателями государственной услуги являются физические лица, имеющие высшее или среднее ветеринарное образование, стаж работы в области ветеринарии не менее одного года, не имеющие непогашенной или неснятой судимости за умышленные преступления и предполагающие осуществлять деятельность по оформлению ветеринарных сопроводительных документов на товары, перечень которых утвержден </w:t>
      </w:r>
      <w:r w:rsidR="0037674B" w:rsidRPr="0037674B">
        <w:rPr>
          <w:rFonts w:ascii="Times New Roman" w:hAnsi="Times New Roman" w:cs="Times New Roman"/>
          <w:sz w:val="28"/>
          <w:szCs w:val="28"/>
        </w:rPr>
        <w:t>Приказ Министерства сельского хозяйства</w:t>
      </w:r>
      <w:r w:rsidR="0037674B">
        <w:rPr>
          <w:rFonts w:ascii="Times New Roman" w:hAnsi="Times New Roman" w:cs="Times New Roman"/>
          <w:sz w:val="28"/>
          <w:szCs w:val="28"/>
        </w:rPr>
        <w:t xml:space="preserve"> РФ от 15 апреля 2019 г. № 194 «</w:t>
      </w:r>
      <w:r w:rsidR="0037674B" w:rsidRPr="0037674B">
        <w:rPr>
          <w:rFonts w:ascii="Times New Roman" w:hAnsi="Times New Roman" w:cs="Times New Roman"/>
          <w:sz w:val="28"/>
          <w:szCs w:val="28"/>
        </w:rPr>
        <w:t>Об утверждении Перечня подконтрольных товаров</w:t>
      </w:r>
      <w:proofErr w:type="gramEnd"/>
      <w:r w:rsidR="0037674B" w:rsidRPr="0037674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7674B" w:rsidRPr="0037674B">
        <w:rPr>
          <w:rFonts w:ascii="Times New Roman" w:hAnsi="Times New Roman" w:cs="Times New Roman"/>
          <w:sz w:val="28"/>
          <w:szCs w:val="28"/>
        </w:rPr>
        <w:t>на которые могут проводить оформление ветеринарных сопроводительных документов аттестованные специалисты в области ветеринарии, не являющиеся уполномоченными лицами органов и организаций, входящих в систему Государственной ветеринарной службы Российской Федерации</w:t>
      </w:r>
      <w:r w:rsidR="0037674B">
        <w:rPr>
          <w:rFonts w:ascii="Times New Roman" w:hAnsi="Times New Roman" w:cs="Times New Roman"/>
          <w:sz w:val="28"/>
          <w:szCs w:val="28"/>
        </w:rPr>
        <w:t>»</w:t>
      </w:r>
      <w:r w:rsidRPr="0037674B">
        <w:rPr>
          <w:rFonts w:ascii="Times New Roman" w:hAnsi="Times New Roman" w:cs="Times New Roman"/>
          <w:sz w:val="28"/>
          <w:szCs w:val="28"/>
        </w:rPr>
        <w:t xml:space="preserve"> (далее – заявитель). </w:t>
      </w:r>
      <w:proofErr w:type="gramEnd"/>
    </w:p>
    <w:p w:rsidR="006F3E37" w:rsidRPr="0047469B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sub_131"/>
      <w:bookmarkEnd w:id="4"/>
      <w:r w:rsidRPr="0047469B">
        <w:rPr>
          <w:sz w:val="28"/>
          <w:szCs w:val="28"/>
        </w:rPr>
        <w:t>1.3. Требования к порядку информирования о предоставлении государственной услуги.</w:t>
      </w:r>
    </w:p>
    <w:p w:rsidR="006F3E37" w:rsidRPr="005746BD" w:rsidRDefault="006F3E37" w:rsidP="006F3E3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lastRenderedPageBreak/>
        <w:t>1.3.1. На официальном сайте Управления, а также в федеральной государственной информационной системе «Единый портал государственных и муниципальных услуг (функций)» (далее – Единый портал) подлежит размещению следующая справочная информация:</w:t>
      </w:r>
    </w:p>
    <w:p w:rsidR="006F3E37" w:rsidRPr="005746BD" w:rsidRDefault="006F3E37" w:rsidP="006F3E3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 xml:space="preserve">- место нахождения и графики работы Управления </w:t>
      </w:r>
      <w:r w:rsidR="00CB05F8">
        <w:rPr>
          <w:rFonts w:ascii="Times New Roman" w:hAnsi="Times New Roman" w:cs="Times New Roman"/>
          <w:sz w:val="28"/>
        </w:rPr>
        <w:t>и его структурных подразделений</w:t>
      </w:r>
      <w:r w:rsidRPr="005746BD">
        <w:rPr>
          <w:rFonts w:ascii="Times New Roman" w:hAnsi="Times New Roman" w:cs="Times New Roman"/>
          <w:sz w:val="28"/>
        </w:rPr>
        <w:t>;</w:t>
      </w:r>
    </w:p>
    <w:p w:rsidR="006F3E37" w:rsidRPr="005746BD" w:rsidRDefault="006F3E37" w:rsidP="006F3E3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 xml:space="preserve">- справочные телефоны Управления и его структурных подразделений, в том числе номер </w:t>
      </w:r>
      <w:proofErr w:type="spellStart"/>
      <w:r w:rsidRPr="005746BD">
        <w:rPr>
          <w:rFonts w:ascii="Times New Roman" w:hAnsi="Times New Roman" w:cs="Times New Roman"/>
          <w:sz w:val="28"/>
        </w:rPr>
        <w:t>телефона-автоинформатора</w:t>
      </w:r>
      <w:proofErr w:type="spellEnd"/>
      <w:r w:rsidRPr="005746BD">
        <w:rPr>
          <w:rFonts w:ascii="Times New Roman" w:hAnsi="Times New Roman" w:cs="Times New Roman"/>
          <w:sz w:val="28"/>
        </w:rPr>
        <w:t>;</w:t>
      </w:r>
    </w:p>
    <w:p w:rsidR="006F3E37" w:rsidRPr="005746BD" w:rsidRDefault="006F3E37" w:rsidP="006F3E37">
      <w:pPr>
        <w:pStyle w:val="af1"/>
        <w:ind w:firstLine="709"/>
        <w:jc w:val="both"/>
        <w:rPr>
          <w:rFonts w:ascii="Times New Roman" w:hAnsi="Times New Roman" w:cs="Times New Roman"/>
          <w:sz w:val="28"/>
        </w:rPr>
      </w:pPr>
      <w:r w:rsidRPr="005746BD">
        <w:rPr>
          <w:rFonts w:ascii="Times New Roman" w:hAnsi="Times New Roman" w:cs="Times New Roman"/>
          <w:sz w:val="28"/>
        </w:rPr>
        <w:t>- адреса официального сайта, а также электронной почты и (или) формы обратной связи Управления в сети Интернет.</w:t>
      </w:r>
    </w:p>
    <w:p w:rsidR="006F3E37" w:rsidRPr="002F2FFD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47469B">
        <w:rPr>
          <w:sz w:val="28"/>
          <w:szCs w:val="28"/>
        </w:rPr>
        <w:t>Для получения информации о порядке предоставления государственной услуги</w:t>
      </w:r>
      <w:r>
        <w:rPr>
          <w:sz w:val="28"/>
          <w:szCs w:val="28"/>
        </w:rPr>
        <w:t xml:space="preserve">, </w:t>
      </w:r>
      <w:r w:rsidRPr="0047469B">
        <w:rPr>
          <w:sz w:val="28"/>
          <w:szCs w:val="28"/>
        </w:rPr>
        <w:t>а также сведений о ходе предоставле</w:t>
      </w:r>
      <w:r>
        <w:rPr>
          <w:sz w:val="28"/>
          <w:szCs w:val="28"/>
        </w:rPr>
        <w:t xml:space="preserve">ния государственной </w:t>
      </w:r>
      <w:r w:rsidRPr="0047469B">
        <w:rPr>
          <w:sz w:val="28"/>
          <w:szCs w:val="28"/>
        </w:rPr>
        <w:t>услуг</w:t>
      </w:r>
      <w:r>
        <w:rPr>
          <w:sz w:val="28"/>
          <w:szCs w:val="28"/>
        </w:rPr>
        <w:t>и (далее –</w:t>
      </w:r>
      <w:r w:rsidRPr="0047469B">
        <w:rPr>
          <w:sz w:val="28"/>
          <w:szCs w:val="28"/>
        </w:rPr>
        <w:t xml:space="preserve"> информация) заявители обращаются</w:t>
      </w:r>
      <w:r>
        <w:rPr>
          <w:sz w:val="28"/>
          <w:szCs w:val="28"/>
        </w:rPr>
        <w:t xml:space="preserve"> </w:t>
      </w:r>
      <w:r w:rsidRPr="0047469B">
        <w:rPr>
          <w:sz w:val="28"/>
          <w:szCs w:val="28"/>
        </w:rPr>
        <w:t xml:space="preserve">в </w:t>
      </w:r>
      <w:r>
        <w:rPr>
          <w:sz w:val="28"/>
          <w:szCs w:val="28"/>
        </w:rPr>
        <w:t>У</w:t>
      </w:r>
      <w:r w:rsidRPr="0047469B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посредством личного обращения; по телефону; по </w:t>
      </w:r>
      <w:r w:rsidRPr="0047469B">
        <w:rPr>
          <w:sz w:val="28"/>
          <w:szCs w:val="28"/>
        </w:rPr>
        <w:t>электронной почте;</w:t>
      </w:r>
      <w:r>
        <w:rPr>
          <w:sz w:val="28"/>
          <w:szCs w:val="28"/>
        </w:rPr>
        <w:t xml:space="preserve"> </w:t>
      </w:r>
      <w:r w:rsidRPr="00395DFA">
        <w:rPr>
          <w:spacing w:val="-2"/>
          <w:sz w:val="28"/>
          <w:szCs w:val="28"/>
        </w:rPr>
        <w:t>в письменном виде путем направления почтовых отправлений в управление</w:t>
      </w:r>
      <w:r>
        <w:rPr>
          <w:sz w:val="28"/>
          <w:szCs w:val="28"/>
        </w:rPr>
        <w:t>.</w:t>
      </w:r>
    </w:p>
    <w:p w:rsidR="006F3E37" w:rsidRPr="00C222AC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 w:rsidRPr="00C222AC">
        <w:rPr>
          <w:spacing w:val="-2"/>
          <w:sz w:val="28"/>
          <w:szCs w:val="28"/>
        </w:rPr>
        <w:t xml:space="preserve">Получить информацию о порядке предоставления государственной услуги, а также сведений о ходе предоставления государственной услуги заявители могут на официальном сайте управления: </w:t>
      </w:r>
      <w:hyperlink r:id="rId8" w:history="1">
        <w:r>
          <w:rPr>
            <w:rStyle w:val="ab"/>
            <w:sz w:val="28"/>
            <w:szCs w:val="28"/>
          </w:rPr>
          <w:t>http://uprvetro.donland.ru</w:t>
        </w:r>
        <w:r w:rsidRPr="00C222AC">
          <w:rPr>
            <w:rStyle w:val="ab"/>
            <w:sz w:val="28"/>
            <w:szCs w:val="28"/>
          </w:rPr>
          <w:t>/</w:t>
        </w:r>
      </w:hyperlink>
      <w:r w:rsidRPr="00C222AC">
        <w:rPr>
          <w:spacing w:val="-2"/>
          <w:sz w:val="28"/>
          <w:szCs w:val="28"/>
        </w:rPr>
        <w:t>, с использованием федеральной государственной информационной системы «Единый портал государственных и муниципальных услуг (функций)»</w:t>
      </w:r>
      <w:hyperlink r:id="rId9" w:history="1">
        <w:r w:rsidRPr="00C222AC">
          <w:rPr>
            <w:rStyle w:val="ab"/>
            <w:spacing w:val="-2"/>
            <w:sz w:val="28"/>
            <w:szCs w:val="28"/>
          </w:rPr>
          <w:t>http://www.gosuslugi.ru</w:t>
        </w:r>
      </w:hyperlink>
      <w:r w:rsidRPr="00C222AC">
        <w:rPr>
          <w:spacing w:val="-2"/>
          <w:sz w:val="28"/>
          <w:szCs w:val="28"/>
        </w:rPr>
        <w:t>.</w:t>
      </w:r>
    </w:p>
    <w:p w:rsidR="006F3E37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Доступ к информации на официальном сайте Управления и на Едином портале осуществляется без выполнения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F3E37" w:rsidRPr="00401A1F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A1F">
        <w:rPr>
          <w:sz w:val="28"/>
          <w:szCs w:val="28"/>
        </w:rPr>
        <w:t>Предоставление информации осуществляется бесплатно в виде индивидуального письменного и устного информирования заявителей.</w:t>
      </w:r>
    </w:p>
    <w:p w:rsidR="006F3E37" w:rsidRPr="00AA21D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Индивидуальное письменное информирование заявителей осуществляется путем направлен</w:t>
      </w:r>
      <w:r>
        <w:rPr>
          <w:sz w:val="28"/>
          <w:szCs w:val="28"/>
        </w:rPr>
        <w:t>ия заявителю ответа в письменном</w:t>
      </w:r>
      <w:r w:rsidRPr="006117DE">
        <w:rPr>
          <w:sz w:val="28"/>
          <w:szCs w:val="28"/>
        </w:rPr>
        <w:t xml:space="preserve"> виде по почтовому адресу, по факсу или в виде электронного документа по адресу электронной почты, указанному в обращении заявителя</w:t>
      </w:r>
      <w:r>
        <w:rPr>
          <w:sz w:val="28"/>
          <w:szCs w:val="28"/>
        </w:rPr>
        <w:t>.</w:t>
      </w:r>
    </w:p>
    <w:p w:rsidR="006F3E37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 xml:space="preserve">Индивидуальное устное информирование заявителей </w:t>
      </w:r>
      <w:r>
        <w:rPr>
          <w:sz w:val="28"/>
          <w:szCs w:val="28"/>
        </w:rPr>
        <w:t xml:space="preserve">о ходе предоставления государственной услуги </w:t>
      </w:r>
      <w:r w:rsidRPr="006117DE">
        <w:rPr>
          <w:sz w:val="28"/>
          <w:szCs w:val="28"/>
        </w:rPr>
        <w:t>представляется уполномоченными руководителем управления должностны</w:t>
      </w:r>
      <w:r>
        <w:rPr>
          <w:sz w:val="28"/>
          <w:szCs w:val="28"/>
        </w:rPr>
        <w:t xml:space="preserve">м лицом </w:t>
      </w:r>
      <w:r w:rsidR="00067F97">
        <w:rPr>
          <w:kern w:val="2"/>
          <w:sz w:val="28"/>
          <w:szCs w:val="28"/>
        </w:rPr>
        <w:t xml:space="preserve">отдела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24254C"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6117DE">
        <w:rPr>
          <w:sz w:val="28"/>
          <w:szCs w:val="28"/>
        </w:rPr>
        <w:t>лично и с использованием средств теле</w:t>
      </w:r>
      <w:r>
        <w:rPr>
          <w:sz w:val="28"/>
          <w:szCs w:val="28"/>
        </w:rPr>
        <w:t>фонной связи.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F7123">
        <w:rPr>
          <w:sz w:val="28"/>
          <w:szCs w:val="28"/>
        </w:rPr>
        <w:t>При информировании з</w:t>
      </w:r>
      <w:r>
        <w:rPr>
          <w:sz w:val="28"/>
          <w:szCs w:val="28"/>
        </w:rPr>
        <w:t xml:space="preserve">аявителей </w:t>
      </w:r>
      <w:r w:rsidRPr="009F7123">
        <w:rPr>
          <w:sz w:val="28"/>
          <w:szCs w:val="28"/>
        </w:rPr>
        <w:t xml:space="preserve">должностное лицо </w:t>
      </w:r>
      <w:r>
        <w:rPr>
          <w:sz w:val="28"/>
          <w:szCs w:val="28"/>
        </w:rPr>
        <w:t xml:space="preserve">отдела </w:t>
      </w:r>
      <w:r w:rsidRPr="009F7123">
        <w:rPr>
          <w:sz w:val="28"/>
          <w:szCs w:val="28"/>
        </w:rPr>
        <w:t>управления называет свою фамилию, имя, отчество, замещаемую должность, а затем в вежливой форме подробно предоставляет информацию по следующим вопросам: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 xml:space="preserve">о входящем номере, под которым зарегистрировано в системе делопроизводства </w:t>
      </w:r>
      <w:r>
        <w:rPr>
          <w:sz w:val="28"/>
          <w:szCs w:val="28"/>
        </w:rPr>
        <w:t xml:space="preserve">управления </w:t>
      </w:r>
      <w:r w:rsidRPr="009F7123">
        <w:rPr>
          <w:sz w:val="28"/>
          <w:szCs w:val="28"/>
        </w:rPr>
        <w:t>заявление о предоставлении государственной услуги;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</w:t>
      </w:r>
      <w:r w:rsidRPr="00AD79E6">
        <w:rPr>
          <w:sz w:val="28"/>
          <w:szCs w:val="28"/>
        </w:rPr>
        <w:t>езультат</w:t>
      </w:r>
      <w:r>
        <w:rPr>
          <w:sz w:val="28"/>
          <w:szCs w:val="28"/>
        </w:rPr>
        <w:t>е</w:t>
      </w:r>
      <w:r w:rsidRPr="00AD79E6">
        <w:rPr>
          <w:sz w:val="28"/>
          <w:szCs w:val="28"/>
        </w:rPr>
        <w:t xml:space="preserve"> предоставления государственной услуги</w:t>
      </w:r>
      <w:r>
        <w:rPr>
          <w:sz w:val="28"/>
          <w:szCs w:val="28"/>
        </w:rPr>
        <w:t>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сведения о нормативных правовых актах по вопросам предоставления государственной услуги (наименование, номер, дата принятия нормативного правового акта);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перечень документов, представление которых необходимо для предоставления государственной услуги;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место размещения на официальном сайте управления справочных материалов по вопросам предоставления государственной услуги;</w:t>
      </w:r>
    </w:p>
    <w:p w:rsidR="006F3E37" w:rsidRPr="009F7123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F7123">
        <w:rPr>
          <w:sz w:val="28"/>
          <w:szCs w:val="28"/>
        </w:rPr>
        <w:t>иную информацию, не требующую дополнительного изучения действующего законодательства.</w:t>
      </w:r>
    </w:p>
    <w:p w:rsidR="006F3E37" w:rsidRPr="006117DE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Время разговора не должно превышать 15 минут.</w:t>
      </w:r>
    </w:p>
    <w:p w:rsidR="006F3E37" w:rsidRPr="006117DE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При невозможности должностным лицом отдела управления, принявшим звонок, самостоятельно ответить на поставленные вопросы, заявителю должен быть сообщен телефонный номер, по которому можно получить необходимую информацию.</w:t>
      </w:r>
    </w:p>
    <w:p w:rsidR="006F3E37" w:rsidRPr="006117DE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В случае если для подготовки ответа требуется дополнительное изучение запроса по существу, должностное лицо отдела управления, осуществляющее информирование, предлагает заявителю обратиться за необходимой информац</w:t>
      </w:r>
      <w:r>
        <w:rPr>
          <w:sz w:val="28"/>
          <w:szCs w:val="28"/>
        </w:rPr>
        <w:t>ией в письменном</w:t>
      </w:r>
      <w:r w:rsidRPr="006117DE">
        <w:rPr>
          <w:sz w:val="28"/>
          <w:szCs w:val="28"/>
        </w:rPr>
        <w:t xml:space="preserve"> виде, либо назначить другое удобное для заявителя время для индивидуального устного информирования.</w:t>
      </w:r>
    </w:p>
    <w:p w:rsidR="006F3E37" w:rsidRPr="006117DE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117DE">
        <w:rPr>
          <w:sz w:val="28"/>
          <w:szCs w:val="28"/>
        </w:rPr>
        <w:t>Информация, требующая дополнительного изучения норм действующего законодательства, предоставляется только на основании письменного обращения.</w:t>
      </w:r>
    </w:p>
    <w:p w:rsidR="006F3E37" w:rsidRPr="0032135D" w:rsidRDefault="006F3E37" w:rsidP="006F3E37">
      <w:pPr>
        <w:ind w:firstLine="709"/>
        <w:jc w:val="both"/>
        <w:rPr>
          <w:sz w:val="28"/>
          <w:szCs w:val="28"/>
        </w:rPr>
      </w:pPr>
      <w:r w:rsidRPr="0032135D">
        <w:rPr>
          <w:sz w:val="28"/>
          <w:szCs w:val="28"/>
        </w:rPr>
        <w:t>На стендах в местах предоставления государственной услуги размещаются следующие информационные материалы:</w:t>
      </w:r>
    </w:p>
    <w:p w:rsidR="006F3E37" w:rsidRPr="0032135D" w:rsidRDefault="006F3E37" w:rsidP="006F3E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</w:t>
      </w:r>
      <w:r w:rsidRPr="0032135D">
        <w:rPr>
          <w:sz w:val="28"/>
          <w:szCs w:val="28"/>
        </w:rPr>
        <w:t>, график (режим) работы, номера теле</w:t>
      </w:r>
      <w:r>
        <w:rPr>
          <w:sz w:val="28"/>
          <w:szCs w:val="28"/>
        </w:rPr>
        <w:t>фонов, адреса официального сайта</w:t>
      </w:r>
      <w:r w:rsidRPr="0032135D">
        <w:rPr>
          <w:sz w:val="28"/>
          <w:szCs w:val="28"/>
        </w:rPr>
        <w:t xml:space="preserve"> в сети Интернет</w:t>
      </w:r>
      <w:r w:rsidR="008838DD">
        <w:rPr>
          <w:sz w:val="28"/>
          <w:szCs w:val="28"/>
        </w:rPr>
        <w:t xml:space="preserve"> и электронной почты управления</w:t>
      </w:r>
      <w:r w:rsidRPr="0032135D">
        <w:rPr>
          <w:sz w:val="28"/>
          <w:szCs w:val="28"/>
        </w:rPr>
        <w:t>;</w:t>
      </w:r>
    </w:p>
    <w:p w:rsidR="006F3E37" w:rsidRPr="0031716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текст Административного регламента с приложениями (полная версия на официальном сайте и </w:t>
      </w:r>
      <w:proofErr w:type="gramStart"/>
      <w:r w:rsidRPr="00317160">
        <w:rPr>
          <w:sz w:val="28"/>
          <w:szCs w:val="28"/>
        </w:rPr>
        <w:t>извлечения</w:t>
      </w:r>
      <w:proofErr w:type="gramEnd"/>
      <w:r w:rsidRPr="003331FC">
        <w:rPr>
          <w:sz w:val="28"/>
          <w:szCs w:val="28"/>
        </w:rPr>
        <w:t xml:space="preserve">¸ включая </w:t>
      </w:r>
      <w:r>
        <w:rPr>
          <w:sz w:val="28"/>
          <w:szCs w:val="28"/>
        </w:rPr>
        <w:t>формы заявлений и образцы их заполнения</w:t>
      </w:r>
      <w:r w:rsidRPr="00317160">
        <w:rPr>
          <w:sz w:val="28"/>
          <w:szCs w:val="28"/>
        </w:rPr>
        <w:t>);</w:t>
      </w:r>
    </w:p>
    <w:p w:rsidR="006F3E37" w:rsidRPr="0031716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>исчерпывающая информация о порядке предоставления государственной услуги;</w:t>
      </w:r>
    </w:p>
    <w:p w:rsidR="006F3E37" w:rsidRPr="0031716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 xml:space="preserve">перечень документов, направляемых заявителем в </w:t>
      </w:r>
      <w:r>
        <w:rPr>
          <w:sz w:val="28"/>
          <w:szCs w:val="28"/>
        </w:rPr>
        <w:t>управление</w:t>
      </w:r>
      <w:r w:rsidRPr="00317160">
        <w:rPr>
          <w:sz w:val="28"/>
          <w:szCs w:val="28"/>
        </w:rPr>
        <w:t>, и требования, предъявляемые к этим документам;</w:t>
      </w:r>
    </w:p>
    <w:p w:rsidR="006F3E37" w:rsidRPr="000E5366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- </w:t>
      </w:r>
      <w:r w:rsidRPr="000E5366">
        <w:rPr>
          <w:spacing w:val="-2"/>
          <w:sz w:val="28"/>
          <w:szCs w:val="28"/>
        </w:rPr>
        <w:t>перечень оснований для отказа в предоставлении государственной услуги;</w:t>
      </w:r>
    </w:p>
    <w:p w:rsidR="006F3E37" w:rsidRPr="00317160" w:rsidRDefault="006F3E37" w:rsidP="006F3E3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7160">
        <w:rPr>
          <w:sz w:val="28"/>
          <w:szCs w:val="28"/>
        </w:rPr>
        <w:t>досудебный (внесудебный) порядок обжалования решений и действий (бездействия) должностных лиц управления, предоставляющего государственную услугу.</w:t>
      </w:r>
    </w:p>
    <w:p w:rsidR="001E0F3D" w:rsidRPr="001E0F3D" w:rsidRDefault="006F3E37" w:rsidP="006F3E37">
      <w:pPr>
        <w:ind w:firstLine="709"/>
        <w:jc w:val="both"/>
        <w:rPr>
          <w:sz w:val="28"/>
          <w:szCs w:val="28"/>
          <w:lang w:eastAsia="en-US"/>
        </w:rPr>
      </w:pPr>
      <w:r w:rsidRPr="00317160">
        <w:rPr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шрифтом.</w:t>
      </w:r>
    </w:p>
    <w:p w:rsidR="00FE5A78" w:rsidRDefault="00FE5A78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bookmarkStart w:id="6" w:name="sub_200"/>
      <w:bookmarkEnd w:id="5"/>
    </w:p>
    <w:p w:rsidR="001E0F3D" w:rsidRPr="001E0F3D" w:rsidRDefault="001E0F3D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r w:rsidRPr="001E0F3D">
        <w:rPr>
          <w:b/>
          <w:bCs/>
          <w:kern w:val="32"/>
          <w:sz w:val="28"/>
          <w:szCs w:val="28"/>
        </w:rPr>
        <w:t>Раздел 2. Стандарт предоставления государственной услуги</w:t>
      </w:r>
      <w:bookmarkEnd w:id="6"/>
    </w:p>
    <w:p w:rsidR="00FE5A78" w:rsidRDefault="00FE5A78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21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2.1. Наименование государственной услуги.</w:t>
      </w:r>
    </w:p>
    <w:bookmarkEnd w:id="7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rFonts w:cs="Arial"/>
          <w:sz w:val="28"/>
          <w:szCs w:val="28"/>
        </w:rPr>
        <w:t>А</w:t>
      </w:r>
      <w:r w:rsidRPr="001E0F3D">
        <w:rPr>
          <w:rFonts w:cs="Arial"/>
          <w:bCs/>
          <w:sz w:val="28"/>
          <w:szCs w:val="28"/>
        </w:rPr>
        <w:t>ттестация специалистов в области ветеринарии для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 w:rsidRPr="001E0F3D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22"/>
      <w:r w:rsidRPr="001E0F3D">
        <w:rPr>
          <w:sz w:val="28"/>
          <w:szCs w:val="28"/>
        </w:rPr>
        <w:t>2.2. Наименование органа исполнительной власти Ростовской области, предоставляющего государственную услугу.</w:t>
      </w:r>
    </w:p>
    <w:bookmarkEnd w:id="8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Государственную услугу по проведению аттестации специалистов в области </w:t>
      </w:r>
      <w:r w:rsidR="008F5FD5" w:rsidRPr="002648BB">
        <w:rPr>
          <w:bCs/>
          <w:sz w:val="28"/>
          <w:szCs w:val="28"/>
        </w:rPr>
        <w:t xml:space="preserve">ветеринарии, </w:t>
      </w:r>
      <w:r w:rsidR="008F5FD5" w:rsidRPr="002648BB">
        <w:rPr>
          <w:sz w:val="28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1E0F3D">
        <w:rPr>
          <w:sz w:val="28"/>
          <w:szCs w:val="28"/>
        </w:rPr>
        <w:t xml:space="preserve"> предоставляет управление ветеринарии Ростовской области.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bCs/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</w:rPr>
        <w:t xml:space="preserve">Аттестация проводится аттестационной комиссией, в состав которой входят представители управления ветеринарии Ростовской области, Управления Федеральной службы по ветеринарному и фитосанитарному надзору по Ростовской, Волгоградской и Астраханской областям и Республике Калмыкия, федерального государственного бюджетного образовательного учреждения высшего образования «Донской государственный аграрный университет», </w:t>
      </w:r>
      <w:r w:rsidRPr="001E0F3D">
        <w:rPr>
          <w:bCs/>
          <w:sz w:val="28"/>
          <w:szCs w:val="28"/>
          <w:lang w:eastAsia="en-US"/>
        </w:rPr>
        <w:t>первичной профсоюзной организации  ГБУ РО «Ростовская областная станция по борьбе с болезнями животных с противоэпизоотическим отрядом», «</w:t>
      </w:r>
      <w:proofErr w:type="spellStart"/>
      <w:r w:rsidRPr="001E0F3D">
        <w:rPr>
          <w:bCs/>
          <w:sz w:val="28"/>
          <w:szCs w:val="28"/>
          <w:lang w:eastAsia="en-US"/>
        </w:rPr>
        <w:t>Северо-Кавказский</w:t>
      </w:r>
      <w:proofErr w:type="spellEnd"/>
      <w:r w:rsidRPr="001E0F3D">
        <w:rPr>
          <w:bCs/>
          <w:sz w:val="28"/>
          <w:szCs w:val="28"/>
          <w:lang w:eastAsia="en-US"/>
        </w:rPr>
        <w:t xml:space="preserve"> зональный научно-исследовательский</w:t>
      </w:r>
      <w:proofErr w:type="gramEnd"/>
      <w:r w:rsidRPr="001E0F3D">
        <w:rPr>
          <w:bCs/>
          <w:sz w:val="28"/>
          <w:szCs w:val="28"/>
          <w:lang w:eastAsia="en-US"/>
        </w:rPr>
        <w:t xml:space="preserve"> ветеринарный институт» - филиал ФГБНУ «Федеральный Ростовский аграрный научный центр», ГБУ РО «Ростовская областная станция по борьбе с болезнями животных с противоэпизоотическим отрядом», ГБУ РО «Ростовская городская станция по борьбе с болезнями животных».</w:t>
      </w:r>
    </w:p>
    <w:p w:rsidR="001E0F3D" w:rsidRPr="001E0F3D" w:rsidRDefault="001E0F3D" w:rsidP="001E0F3D">
      <w:pPr>
        <w:widowControl w:val="0"/>
        <w:tabs>
          <w:tab w:val="left" w:pos="-426"/>
        </w:tabs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В процессе предоставления государственной услуги управление осуществляет межведомственное информационное взаимодействие с </w:t>
      </w:r>
      <w:r w:rsidR="00DA2BB7">
        <w:rPr>
          <w:sz w:val="28"/>
          <w:szCs w:val="28"/>
        </w:rPr>
        <w:t>министерством внутренних дел Российской Федерации</w:t>
      </w:r>
      <w:r w:rsidRPr="001E0F3D">
        <w:rPr>
          <w:sz w:val="28"/>
          <w:szCs w:val="28"/>
          <w:lang w:eastAsia="en-US"/>
        </w:rPr>
        <w:t xml:space="preserve"> на основании заключенного соглашения (далее – </w:t>
      </w:r>
      <w:r w:rsidR="00DA2BB7">
        <w:rPr>
          <w:sz w:val="28"/>
          <w:szCs w:val="28"/>
          <w:lang w:eastAsia="en-US"/>
        </w:rPr>
        <w:t>МВД России</w:t>
      </w:r>
      <w:r w:rsidR="00593854">
        <w:rPr>
          <w:sz w:val="28"/>
          <w:szCs w:val="28"/>
          <w:lang w:eastAsia="en-US"/>
        </w:rPr>
        <w:t>)</w:t>
      </w:r>
      <w:r w:rsidRPr="001E0F3D">
        <w:rPr>
          <w:sz w:val="28"/>
          <w:szCs w:val="28"/>
          <w:lang w:eastAsia="en-US"/>
        </w:rPr>
        <w:t>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>При предоставлении государственной услуги управление ветеринарии Ростовской области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услуг, утвержденный нормативным правовым актом Ростовской области.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23"/>
      <w:r w:rsidRPr="001E0F3D">
        <w:rPr>
          <w:sz w:val="28"/>
          <w:szCs w:val="28"/>
        </w:rPr>
        <w:t xml:space="preserve">2.3. Результат предоставления государственной услуги. </w:t>
      </w:r>
    </w:p>
    <w:bookmarkEnd w:id="9"/>
    <w:p w:rsid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Выдача </w:t>
      </w:r>
      <w:proofErr w:type="gramStart"/>
      <w:r w:rsidRPr="001E0F3D">
        <w:rPr>
          <w:sz w:val="28"/>
          <w:szCs w:val="28"/>
        </w:rPr>
        <w:t xml:space="preserve">копии </w:t>
      </w:r>
      <w:r w:rsidR="00307E26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управления ветеринарии Ростовской области</w:t>
      </w:r>
      <w:proofErr w:type="gramEnd"/>
      <w:r w:rsidRPr="001E0F3D">
        <w:rPr>
          <w:sz w:val="28"/>
          <w:szCs w:val="28"/>
        </w:rPr>
        <w:t xml:space="preserve"> о</w:t>
      </w:r>
      <w:r w:rsidR="00307E26">
        <w:rPr>
          <w:sz w:val="28"/>
          <w:szCs w:val="28"/>
        </w:rPr>
        <w:t xml:space="preserve">б аттестации </w:t>
      </w:r>
      <w:r w:rsidR="004B7CB6">
        <w:rPr>
          <w:sz w:val="28"/>
          <w:szCs w:val="28"/>
        </w:rPr>
        <w:t xml:space="preserve">(отказе в аттестации) </w:t>
      </w:r>
      <w:r w:rsidR="00307E26">
        <w:rPr>
          <w:sz w:val="28"/>
          <w:szCs w:val="28"/>
        </w:rPr>
        <w:t>заявителя</w:t>
      </w:r>
      <w:r w:rsidRPr="001E0F3D">
        <w:rPr>
          <w:sz w:val="28"/>
          <w:szCs w:val="28"/>
        </w:rPr>
        <w:t xml:space="preserve"> (далее – </w:t>
      </w:r>
      <w:r w:rsidR="00307E26">
        <w:rPr>
          <w:sz w:val="28"/>
          <w:szCs w:val="28"/>
        </w:rPr>
        <w:t>акт</w:t>
      </w:r>
      <w:r w:rsidRPr="001E0F3D">
        <w:rPr>
          <w:sz w:val="28"/>
          <w:szCs w:val="28"/>
        </w:rPr>
        <w:t xml:space="preserve">) по форме согласно приложению № </w:t>
      </w:r>
      <w:r w:rsidR="008D30F0">
        <w:rPr>
          <w:sz w:val="28"/>
          <w:szCs w:val="28"/>
        </w:rPr>
        <w:t>5</w:t>
      </w:r>
      <w:r w:rsidRPr="001E0F3D">
        <w:rPr>
          <w:sz w:val="28"/>
          <w:szCs w:val="28"/>
        </w:rPr>
        <w:t xml:space="preserve"> к Административному регламенту.</w:t>
      </w:r>
    </w:p>
    <w:p w:rsidR="00307E26" w:rsidRDefault="004B7CB6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Выдача копии акта управления </w:t>
      </w:r>
      <w:r w:rsidRPr="00774605">
        <w:rPr>
          <w:sz w:val="28"/>
          <w:szCs w:val="28"/>
        </w:rPr>
        <w:t>об аннулировании аттестации</w:t>
      </w:r>
      <w:r w:rsidR="00FE5A78" w:rsidRPr="00FE5A78">
        <w:rPr>
          <w:sz w:val="28"/>
          <w:szCs w:val="28"/>
        </w:rPr>
        <w:t xml:space="preserve"> </w:t>
      </w:r>
      <w:r w:rsidR="00FE5A78" w:rsidRPr="001E0F3D">
        <w:rPr>
          <w:sz w:val="28"/>
          <w:szCs w:val="28"/>
        </w:rPr>
        <w:t xml:space="preserve">по форме согласно приложению № </w:t>
      </w:r>
      <w:r w:rsidR="008D30F0">
        <w:rPr>
          <w:sz w:val="28"/>
          <w:szCs w:val="28"/>
        </w:rPr>
        <w:t>6</w:t>
      </w:r>
      <w:r w:rsidR="00FE5A78" w:rsidRPr="001E0F3D">
        <w:rPr>
          <w:sz w:val="28"/>
          <w:szCs w:val="28"/>
        </w:rPr>
        <w:t xml:space="preserve"> к Административному регламенту</w:t>
      </w:r>
      <w:r>
        <w:rPr>
          <w:sz w:val="28"/>
          <w:szCs w:val="28"/>
        </w:rPr>
        <w:t>.</w:t>
      </w:r>
    </w:p>
    <w:p w:rsidR="004B7CB6" w:rsidRPr="001E0F3D" w:rsidRDefault="004B7CB6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Выдача копии акта управления о внесении изменений в акт об аттестации</w:t>
      </w:r>
      <w:r w:rsidR="00FE5A78" w:rsidRPr="00FE5A78">
        <w:rPr>
          <w:sz w:val="28"/>
          <w:szCs w:val="28"/>
        </w:rPr>
        <w:t xml:space="preserve"> </w:t>
      </w:r>
      <w:r w:rsidR="00FE5A78" w:rsidRPr="001E0F3D">
        <w:rPr>
          <w:sz w:val="28"/>
          <w:szCs w:val="28"/>
        </w:rPr>
        <w:t xml:space="preserve">по форме согласно приложению № </w:t>
      </w:r>
      <w:r w:rsidR="008D30F0">
        <w:rPr>
          <w:sz w:val="28"/>
          <w:szCs w:val="28"/>
        </w:rPr>
        <w:t>7</w:t>
      </w:r>
      <w:r w:rsidR="00FE5A78" w:rsidRPr="001E0F3D">
        <w:rPr>
          <w:sz w:val="28"/>
          <w:szCs w:val="28"/>
        </w:rPr>
        <w:t xml:space="preserve"> к Административному регламенту</w:t>
      </w:r>
      <w:r w:rsidR="007C5882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24"/>
      <w:r w:rsidRPr="001E0F3D">
        <w:rPr>
          <w:sz w:val="28"/>
          <w:szCs w:val="28"/>
        </w:rPr>
        <w:t>2.4. Срок предоставления государственной услуги.</w:t>
      </w:r>
    </w:p>
    <w:bookmarkEnd w:id="10"/>
    <w:p w:rsidR="00FE5A78" w:rsidRDefault="00FE5A78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870">
        <w:rPr>
          <w:sz w:val="28"/>
          <w:szCs w:val="28"/>
        </w:rPr>
        <w:t>Срок предоставления государственной услуги</w:t>
      </w:r>
      <w:r w:rsidR="00352F86" w:rsidRPr="00352F86">
        <w:rPr>
          <w:sz w:val="28"/>
          <w:szCs w:val="28"/>
        </w:rPr>
        <w:t xml:space="preserve"> </w:t>
      </w:r>
      <w:r w:rsidR="00352F86">
        <w:rPr>
          <w:sz w:val="28"/>
          <w:szCs w:val="28"/>
        </w:rPr>
        <w:t>по в</w:t>
      </w:r>
      <w:r w:rsidR="00352F86" w:rsidRPr="001E0F3D">
        <w:rPr>
          <w:sz w:val="28"/>
          <w:szCs w:val="28"/>
        </w:rPr>
        <w:t>ыдач</w:t>
      </w:r>
      <w:r w:rsidR="00352F86">
        <w:rPr>
          <w:sz w:val="28"/>
          <w:szCs w:val="28"/>
        </w:rPr>
        <w:t>е</w:t>
      </w:r>
      <w:r w:rsidR="00352F86" w:rsidRPr="001E0F3D">
        <w:rPr>
          <w:sz w:val="28"/>
          <w:szCs w:val="28"/>
        </w:rPr>
        <w:t xml:space="preserve"> </w:t>
      </w:r>
      <w:proofErr w:type="gramStart"/>
      <w:r w:rsidR="00352F86" w:rsidRPr="001E0F3D">
        <w:rPr>
          <w:sz w:val="28"/>
          <w:szCs w:val="28"/>
        </w:rPr>
        <w:t xml:space="preserve">копии </w:t>
      </w:r>
      <w:r w:rsidR="00352F86">
        <w:rPr>
          <w:sz w:val="28"/>
          <w:szCs w:val="28"/>
        </w:rPr>
        <w:t>акта</w:t>
      </w:r>
      <w:r w:rsidR="00352F86" w:rsidRPr="001E0F3D">
        <w:rPr>
          <w:sz w:val="28"/>
          <w:szCs w:val="28"/>
        </w:rPr>
        <w:t xml:space="preserve"> управления ветеринарии Ростовской области</w:t>
      </w:r>
      <w:proofErr w:type="gramEnd"/>
      <w:r w:rsidR="00352F86" w:rsidRPr="001E0F3D">
        <w:rPr>
          <w:sz w:val="28"/>
          <w:szCs w:val="28"/>
        </w:rPr>
        <w:t xml:space="preserve"> о</w:t>
      </w:r>
      <w:r w:rsidR="00352F86">
        <w:rPr>
          <w:sz w:val="28"/>
          <w:szCs w:val="28"/>
        </w:rPr>
        <w:t>б аттестации (отказе в аттестации) заявителя</w:t>
      </w:r>
      <w:r w:rsidR="00352F86" w:rsidRPr="001E0F3D">
        <w:rPr>
          <w:sz w:val="28"/>
          <w:szCs w:val="28"/>
        </w:rPr>
        <w:t xml:space="preserve"> </w:t>
      </w:r>
      <w:r w:rsidRPr="00AA5870">
        <w:rPr>
          <w:sz w:val="28"/>
          <w:szCs w:val="28"/>
        </w:rPr>
        <w:t xml:space="preserve">составляет не </w:t>
      </w:r>
      <w:r w:rsidRPr="007E2464">
        <w:rPr>
          <w:spacing w:val="-4"/>
          <w:sz w:val="28"/>
          <w:szCs w:val="28"/>
        </w:rPr>
        <w:t xml:space="preserve">более </w:t>
      </w:r>
      <w:r w:rsidR="0048749F">
        <w:rPr>
          <w:sz w:val="28"/>
          <w:szCs w:val="28"/>
        </w:rPr>
        <w:t>5</w:t>
      </w:r>
      <w:r w:rsidRPr="001E0F3D">
        <w:rPr>
          <w:sz w:val="28"/>
          <w:szCs w:val="28"/>
        </w:rPr>
        <w:t>0 рабочих дней</w:t>
      </w:r>
      <w:r>
        <w:rPr>
          <w:spacing w:val="-4"/>
          <w:sz w:val="28"/>
          <w:szCs w:val="28"/>
        </w:rPr>
        <w:t xml:space="preserve"> с момента подачи заявления и необходимых документов заявителем в управление </w:t>
      </w:r>
      <w:r w:rsidR="008C21E9" w:rsidRPr="00774605">
        <w:rPr>
          <w:sz w:val="28"/>
          <w:szCs w:val="28"/>
        </w:rPr>
        <w:t>до выдачи (отказа в выдаче) результата услуги</w:t>
      </w:r>
      <w:r w:rsidR="008C21E9">
        <w:rPr>
          <w:sz w:val="28"/>
          <w:szCs w:val="28"/>
        </w:rPr>
        <w:t>.</w:t>
      </w:r>
    </w:p>
    <w:p w:rsidR="00352F86" w:rsidRDefault="00352F86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5870">
        <w:rPr>
          <w:sz w:val="28"/>
          <w:szCs w:val="28"/>
        </w:rPr>
        <w:t>Срок предоставления государственн</w:t>
      </w:r>
      <w:r>
        <w:rPr>
          <w:sz w:val="28"/>
          <w:szCs w:val="28"/>
        </w:rPr>
        <w:t>ых</w:t>
      </w:r>
      <w:r w:rsidRPr="00AA5870">
        <w:rPr>
          <w:sz w:val="28"/>
          <w:szCs w:val="28"/>
        </w:rPr>
        <w:t xml:space="preserve"> услуг</w:t>
      </w:r>
      <w:r w:rsidRPr="00352F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774605">
        <w:rPr>
          <w:sz w:val="28"/>
          <w:szCs w:val="28"/>
        </w:rPr>
        <w:t>аннулировани</w:t>
      </w:r>
      <w:r>
        <w:rPr>
          <w:sz w:val="28"/>
          <w:szCs w:val="28"/>
        </w:rPr>
        <w:t>ю</w:t>
      </w:r>
      <w:r w:rsidRPr="00774605">
        <w:rPr>
          <w:sz w:val="28"/>
          <w:szCs w:val="28"/>
        </w:rPr>
        <w:t xml:space="preserve"> аттестации</w:t>
      </w:r>
      <w:r>
        <w:rPr>
          <w:sz w:val="28"/>
          <w:szCs w:val="28"/>
        </w:rPr>
        <w:t xml:space="preserve"> и внесению изменений в акт об аттестации</w:t>
      </w:r>
      <w:r w:rsidRPr="001E0F3D">
        <w:rPr>
          <w:sz w:val="28"/>
          <w:szCs w:val="28"/>
        </w:rPr>
        <w:t xml:space="preserve"> </w:t>
      </w:r>
      <w:r w:rsidRPr="00AA5870">
        <w:rPr>
          <w:sz w:val="28"/>
          <w:szCs w:val="28"/>
        </w:rPr>
        <w:t xml:space="preserve">составляет не </w:t>
      </w:r>
      <w:r w:rsidRPr="007E2464">
        <w:rPr>
          <w:spacing w:val="-4"/>
          <w:sz w:val="28"/>
          <w:szCs w:val="28"/>
        </w:rPr>
        <w:t xml:space="preserve">более </w:t>
      </w:r>
      <w:r w:rsidR="002865C6">
        <w:rPr>
          <w:sz w:val="28"/>
          <w:szCs w:val="28"/>
        </w:rPr>
        <w:t>14</w:t>
      </w:r>
      <w:r w:rsidRPr="001E0F3D">
        <w:rPr>
          <w:sz w:val="28"/>
          <w:szCs w:val="28"/>
        </w:rPr>
        <w:t xml:space="preserve"> рабочих дней</w:t>
      </w:r>
      <w:r>
        <w:rPr>
          <w:spacing w:val="-4"/>
          <w:sz w:val="28"/>
          <w:szCs w:val="28"/>
        </w:rPr>
        <w:t xml:space="preserve"> с момента подачи заявления и необходимых документов заявителем в управление </w:t>
      </w:r>
      <w:r w:rsidRPr="00774605">
        <w:rPr>
          <w:sz w:val="28"/>
          <w:szCs w:val="28"/>
        </w:rPr>
        <w:t>до выдачи (отказа в выдаче) результата услуги</w:t>
      </w:r>
      <w:r>
        <w:rPr>
          <w:sz w:val="28"/>
          <w:szCs w:val="28"/>
        </w:rPr>
        <w:t>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2.5. </w:t>
      </w:r>
      <w:r w:rsidR="00D35380" w:rsidRPr="000A60C6">
        <w:rPr>
          <w:sz w:val="28"/>
          <w:szCs w:val="28"/>
        </w:rPr>
        <w:t>Перечень нормативных правовых актов, регулирующих отношения, возникающие в связи с предоставлением государственной услуги</w:t>
      </w:r>
      <w:r w:rsidR="00D35380">
        <w:rPr>
          <w:sz w:val="28"/>
          <w:szCs w:val="28"/>
        </w:rPr>
        <w:t xml:space="preserve"> (с указанием их реквизитов и источников официального опубликования) размещается на официальном сайте Управления и на Едином портале</w:t>
      </w:r>
      <w:r w:rsidR="00D35380" w:rsidRPr="000A60C6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заявителями, в том числе в электронной форме, порядок их предоставления и способы подачи.</w:t>
      </w:r>
    </w:p>
    <w:p w:rsidR="00BC227E" w:rsidRPr="002C0441" w:rsidRDefault="00BC227E" w:rsidP="00BC2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sub_261"/>
      <w:bookmarkStart w:id="12" w:name="sub_2903"/>
      <w:r w:rsidRPr="002C0441">
        <w:rPr>
          <w:sz w:val="28"/>
          <w:szCs w:val="28"/>
        </w:rPr>
        <w:t xml:space="preserve">Заявление и необходимые документы могут быть представлены в </w:t>
      </w:r>
      <w:r>
        <w:rPr>
          <w:sz w:val="28"/>
          <w:szCs w:val="28"/>
        </w:rPr>
        <w:t xml:space="preserve">управление ветеринарии Ростовской области </w:t>
      </w:r>
      <w:r w:rsidRPr="002C0441">
        <w:rPr>
          <w:sz w:val="28"/>
          <w:szCs w:val="28"/>
        </w:rPr>
        <w:t>следующими способами:</w:t>
      </w:r>
    </w:p>
    <w:p w:rsidR="00BC227E" w:rsidRPr="002C0441" w:rsidRDefault="00BC227E" w:rsidP="00BC2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0441">
        <w:rPr>
          <w:sz w:val="28"/>
          <w:szCs w:val="28"/>
        </w:rPr>
        <w:t>- посредством личного обращения;</w:t>
      </w:r>
    </w:p>
    <w:p w:rsidR="00BC227E" w:rsidRDefault="00BC227E" w:rsidP="00BC2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путем направления почтовой или другой </w:t>
      </w:r>
      <w:proofErr w:type="spellStart"/>
      <w:r>
        <w:rPr>
          <w:sz w:val="28"/>
          <w:szCs w:val="28"/>
        </w:rPr>
        <w:t>логистической</w:t>
      </w:r>
      <w:proofErr w:type="spellEnd"/>
      <w:r>
        <w:rPr>
          <w:sz w:val="28"/>
          <w:szCs w:val="28"/>
        </w:rPr>
        <w:t xml:space="preserve"> организацией;</w:t>
      </w:r>
    </w:p>
    <w:p w:rsidR="00BC227E" w:rsidRDefault="00BC227E" w:rsidP="00BC227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429">
        <w:rPr>
          <w:sz w:val="28"/>
          <w:szCs w:val="28"/>
        </w:rPr>
        <w:t>- с использованием Единого портала, посредством отправки через личный кабинет заполненного заявления, заверенного электронной подписью.</w:t>
      </w:r>
    </w:p>
    <w:p w:rsidR="00EC47AF" w:rsidRDefault="00EC47AF" w:rsidP="00EC47A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3EFA">
        <w:rPr>
          <w:sz w:val="28"/>
          <w:szCs w:val="28"/>
        </w:rPr>
        <w:t>Документы должны быть заполнены синими или черными чернилами (пастой), в тексте документа не допускаются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лица. Заполнение документов карандашом не допускается.</w:t>
      </w:r>
    </w:p>
    <w:p w:rsidR="00EC47AF" w:rsidRDefault="00EC47AF" w:rsidP="00EC47A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73EFA">
        <w:rPr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</w:t>
      </w:r>
      <w:r>
        <w:rPr>
          <w:sz w:val="28"/>
          <w:szCs w:val="28"/>
        </w:rPr>
        <w:t>я государственной услуги и пред</w:t>
      </w:r>
      <w:r w:rsidRPr="00173EFA">
        <w:rPr>
          <w:sz w:val="28"/>
          <w:szCs w:val="28"/>
        </w:rPr>
        <w:t>ставляемых заявит</w:t>
      </w:r>
      <w:r>
        <w:rPr>
          <w:sz w:val="28"/>
          <w:szCs w:val="28"/>
        </w:rPr>
        <w:t>елем, возлагается на заявителя.</w:t>
      </w:r>
    </w:p>
    <w:p w:rsidR="00BC227E" w:rsidRPr="00322599" w:rsidRDefault="00BC227E" w:rsidP="00BC2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2.6.1.</w:t>
      </w:r>
      <w:r w:rsidR="00B93E18">
        <w:rPr>
          <w:sz w:val="28"/>
          <w:szCs w:val="28"/>
          <w:lang w:eastAsia="en-US"/>
        </w:rPr>
        <w:t> </w:t>
      </w:r>
      <w:proofErr w:type="gramStart"/>
      <w:r>
        <w:rPr>
          <w:sz w:val="28"/>
          <w:szCs w:val="28"/>
          <w:lang w:eastAsia="en-US"/>
        </w:rPr>
        <w:t xml:space="preserve">Для получения копии акта об аттестации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</w:t>
      </w:r>
      <w:hyperlink w:anchor="Par1133" w:history="1">
        <w:r w:rsidRPr="00322599">
          <w:rPr>
            <w:sz w:val="28"/>
            <w:szCs w:val="28"/>
          </w:rPr>
          <w:t>заявление</w:t>
        </w:r>
      </w:hyperlink>
      <w:r w:rsidRPr="00322599">
        <w:rPr>
          <w:sz w:val="28"/>
          <w:szCs w:val="28"/>
        </w:rPr>
        <w:t xml:space="preserve"> на имя руководителя управ</w:t>
      </w:r>
      <w:r>
        <w:rPr>
          <w:sz w:val="28"/>
          <w:szCs w:val="28"/>
        </w:rPr>
        <w:t xml:space="preserve">ления по форме, </w:t>
      </w:r>
      <w:r w:rsidRPr="00BC227E">
        <w:rPr>
          <w:sz w:val="28"/>
          <w:szCs w:val="28"/>
          <w:lang w:eastAsia="en-US"/>
        </w:rPr>
        <w:t xml:space="preserve">утвержденной </w:t>
      </w:r>
      <w:r w:rsidRPr="00BC227E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C227E">
        <w:rPr>
          <w:sz w:val="28"/>
          <w:szCs w:val="28"/>
        </w:rPr>
        <w:t xml:space="preserve"> Министерства сельского хозяйства РФ от </w:t>
      </w:r>
      <w:r>
        <w:rPr>
          <w:sz w:val="28"/>
          <w:szCs w:val="28"/>
        </w:rPr>
        <w:t>0</w:t>
      </w:r>
      <w:r w:rsidRPr="00BC227E">
        <w:rPr>
          <w:sz w:val="28"/>
          <w:szCs w:val="28"/>
        </w:rPr>
        <w:t>3</w:t>
      </w:r>
      <w:r>
        <w:rPr>
          <w:sz w:val="28"/>
          <w:szCs w:val="28"/>
        </w:rPr>
        <w:t>.05.</w:t>
      </w:r>
      <w:r w:rsidRPr="00BC227E">
        <w:rPr>
          <w:sz w:val="28"/>
          <w:szCs w:val="28"/>
        </w:rPr>
        <w:t>2017 </w:t>
      </w:r>
      <w:r>
        <w:rPr>
          <w:sz w:val="28"/>
          <w:szCs w:val="28"/>
        </w:rPr>
        <w:t>№</w:t>
      </w:r>
      <w:r w:rsidRPr="00BC227E">
        <w:rPr>
          <w:sz w:val="28"/>
          <w:szCs w:val="28"/>
        </w:rPr>
        <w:t xml:space="preserve"> 212 </w:t>
      </w:r>
      <w:r>
        <w:rPr>
          <w:sz w:val="28"/>
          <w:szCs w:val="28"/>
        </w:rPr>
        <w:t>«</w:t>
      </w:r>
      <w:r w:rsidRPr="00BC227E">
        <w:rPr>
          <w:sz w:val="28"/>
          <w:szCs w:val="28"/>
        </w:rPr>
        <w:t>Об утверждении формы заявления об аттестации специалистов в области ветеринарии и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</w:t>
      </w:r>
      <w:r>
        <w:rPr>
          <w:sz w:val="28"/>
          <w:szCs w:val="28"/>
        </w:rPr>
        <w:t>»</w:t>
      </w:r>
      <w:r w:rsidRPr="00BC227E">
        <w:rPr>
          <w:sz w:val="28"/>
          <w:szCs w:val="28"/>
          <w:lang w:eastAsia="en-US"/>
        </w:rPr>
        <w:t>.</w:t>
      </w:r>
      <w:proofErr w:type="gramEnd"/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Одновременно с заявлением представляются следующие документы: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копия документа о высшем или среднем специальном образовании по специальности «Ветеринария»;</w:t>
      </w:r>
    </w:p>
    <w:p w:rsidR="001E0F3D" w:rsidRPr="00BD4CED" w:rsidRDefault="00BC227E" w:rsidP="001E0F3D">
      <w:pPr>
        <w:ind w:firstLine="709"/>
        <w:jc w:val="both"/>
        <w:rPr>
          <w:rFonts w:cstheme="minorBidi"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 xml:space="preserve">документ, подтверждающий </w:t>
      </w:r>
      <w:r w:rsidR="001E0F3D" w:rsidRPr="001E0F3D">
        <w:rPr>
          <w:rFonts w:cstheme="minorBidi"/>
          <w:sz w:val="28"/>
          <w:szCs w:val="28"/>
          <w:lang w:eastAsia="en-US"/>
        </w:rPr>
        <w:t>у заявителя стаж работы в области ветеринарии не менее одного года</w:t>
      </w:r>
      <w:r w:rsidR="00D71967">
        <w:rPr>
          <w:rFonts w:cstheme="minorBidi"/>
          <w:sz w:val="28"/>
          <w:szCs w:val="28"/>
          <w:lang w:eastAsia="en-US"/>
        </w:rPr>
        <w:t xml:space="preserve"> (трудовая книжка</w:t>
      </w:r>
      <w:r w:rsidR="00BD4CED">
        <w:rPr>
          <w:rFonts w:cstheme="minorBidi"/>
          <w:sz w:val="28"/>
          <w:szCs w:val="28"/>
          <w:lang w:eastAsia="en-US"/>
        </w:rPr>
        <w:t>;</w:t>
      </w:r>
      <w:r w:rsidR="00D71967">
        <w:rPr>
          <w:rFonts w:cstheme="minorBidi"/>
          <w:sz w:val="28"/>
          <w:szCs w:val="28"/>
          <w:lang w:eastAsia="en-US"/>
        </w:rPr>
        <w:t xml:space="preserve"> трудовой договор</w:t>
      </w:r>
      <w:r w:rsidR="00BD4CED">
        <w:rPr>
          <w:rFonts w:cstheme="minorBidi"/>
          <w:sz w:val="28"/>
          <w:szCs w:val="28"/>
          <w:lang w:eastAsia="en-US"/>
        </w:rPr>
        <w:t>;</w:t>
      </w:r>
      <w:r w:rsidR="00D71967">
        <w:rPr>
          <w:rFonts w:cstheme="minorBidi"/>
          <w:sz w:val="28"/>
          <w:szCs w:val="28"/>
          <w:lang w:eastAsia="en-US"/>
        </w:rPr>
        <w:t xml:space="preserve"> </w:t>
      </w:r>
      <w:r w:rsidR="00D71967" w:rsidRPr="00D71967">
        <w:rPr>
          <w:sz w:val="28"/>
          <w:szCs w:val="28"/>
        </w:rPr>
        <w:t xml:space="preserve">справки, </w:t>
      </w:r>
      <w:r w:rsidR="00D71967" w:rsidRPr="00BD4CED">
        <w:rPr>
          <w:sz w:val="28"/>
          <w:szCs w:val="28"/>
        </w:rPr>
        <w:t>выдаваемые работодателями или государственными и муниципальными органами</w:t>
      </w:r>
      <w:r w:rsidR="001E0F3D" w:rsidRPr="00BD4CED">
        <w:rPr>
          <w:rFonts w:cstheme="minorBidi"/>
          <w:sz w:val="28"/>
          <w:szCs w:val="28"/>
          <w:lang w:eastAsia="en-US"/>
        </w:rPr>
        <w:t>;</w:t>
      </w:r>
      <w:r w:rsidR="00D71967" w:rsidRPr="00BD4CED">
        <w:rPr>
          <w:sz w:val="28"/>
          <w:szCs w:val="28"/>
        </w:rPr>
        <w:t xml:space="preserve"> выписки из приказов</w:t>
      </w:r>
      <w:r w:rsidR="00BD4CED">
        <w:rPr>
          <w:sz w:val="28"/>
          <w:szCs w:val="28"/>
        </w:rPr>
        <w:t>;</w:t>
      </w:r>
      <w:r w:rsidR="00BD4CED" w:rsidRPr="00BD4CED">
        <w:rPr>
          <w:sz w:val="28"/>
          <w:szCs w:val="28"/>
        </w:rPr>
        <w:t xml:space="preserve"> лицевые счета и ведомости на выдачу заработной платы и др.)</w:t>
      </w:r>
      <w:r w:rsidR="00BD4CED">
        <w:rPr>
          <w:sz w:val="28"/>
          <w:szCs w:val="28"/>
        </w:rPr>
        <w:t>;</w:t>
      </w:r>
    </w:p>
    <w:p w:rsidR="001E0F3D" w:rsidRPr="001E0F3D" w:rsidRDefault="00BC227E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документ, подтверждающий полномочия представителя заявителя (доверенность, удостоверенная нотариально либо приравненная к нотариально</w:t>
      </w:r>
      <w:r>
        <w:rPr>
          <w:sz w:val="28"/>
          <w:szCs w:val="28"/>
          <w:lang w:eastAsia="en-US"/>
        </w:rPr>
        <w:t xml:space="preserve"> </w:t>
      </w:r>
      <w:proofErr w:type="gramStart"/>
      <w:r>
        <w:rPr>
          <w:sz w:val="28"/>
          <w:szCs w:val="28"/>
          <w:lang w:eastAsia="en-US"/>
        </w:rPr>
        <w:t>удостоверенной</w:t>
      </w:r>
      <w:proofErr w:type="gramEnd"/>
      <w:r>
        <w:rPr>
          <w:sz w:val="28"/>
          <w:szCs w:val="28"/>
          <w:lang w:eastAsia="en-US"/>
        </w:rPr>
        <w:t>).</w:t>
      </w:r>
    </w:p>
    <w:p w:rsid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В случае если подача документов осуществляется в электронной форме посредством Единого портала, официального сайта, отсутствует необходимость повторного представления заявителем указанных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областными законами и принимаемыми в соответствии с ними актами Правительства Ростовской области.  </w:t>
      </w:r>
      <w:proofErr w:type="gramEnd"/>
    </w:p>
    <w:p w:rsidR="00B93E18" w:rsidRDefault="00B93E18" w:rsidP="001E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2.6.2. Для получения копии акта об аннулировании аттестации</w:t>
      </w:r>
      <w:r w:rsidR="001B3A7F" w:rsidRPr="001B3A7F">
        <w:rPr>
          <w:sz w:val="28"/>
          <w:szCs w:val="28"/>
        </w:rPr>
        <w:t xml:space="preserve"> </w:t>
      </w:r>
      <w:r w:rsidR="001B3A7F" w:rsidRPr="00322599">
        <w:rPr>
          <w:sz w:val="28"/>
          <w:szCs w:val="28"/>
        </w:rPr>
        <w:t xml:space="preserve">заявитель </w:t>
      </w:r>
      <w:r w:rsidR="001B3A7F">
        <w:rPr>
          <w:sz w:val="28"/>
          <w:szCs w:val="28"/>
        </w:rPr>
        <w:t xml:space="preserve">(уполномоченный представитель заявителя) </w:t>
      </w:r>
      <w:r w:rsidR="001B3A7F" w:rsidRPr="00322599">
        <w:rPr>
          <w:sz w:val="28"/>
          <w:szCs w:val="28"/>
        </w:rPr>
        <w:t xml:space="preserve">представляет </w:t>
      </w:r>
      <w:hyperlink w:anchor="Par1133" w:history="1">
        <w:r w:rsidR="001B3A7F" w:rsidRPr="00322599">
          <w:rPr>
            <w:sz w:val="28"/>
            <w:szCs w:val="28"/>
          </w:rPr>
          <w:t>заявление</w:t>
        </w:r>
      </w:hyperlink>
      <w:r w:rsidR="001B3A7F" w:rsidRPr="00322599">
        <w:rPr>
          <w:sz w:val="28"/>
          <w:szCs w:val="28"/>
        </w:rPr>
        <w:t xml:space="preserve"> на имя руководителя управ</w:t>
      </w:r>
      <w:r w:rsidR="001B3A7F">
        <w:rPr>
          <w:sz w:val="28"/>
          <w:szCs w:val="28"/>
        </w:rPr>
        <w:t>ления в произвольной форме.</w:t>
      </w:r>
    </w:p>
    <w:p w:rsidR="001B3A7F" w:rsidRPr="001B3A7F" w:rsidRDefault="001B3A7F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2.6.3. </w:t>
      </w:r>
      <w:r>
        <w:rPr>
          <w:sz w:val="28"/>
          <w:szCs w:val="28"/>
          <w:lang w:eastAsia="en-US"/>
        </w:rPr>
        <w:t>Для получения копии акта о внесении изменений в акт об аттестации</w:t>
      </w:r>
      <w:r w:rsidRPr="001B3A7F">
        <w:rPr>
          <w:sz w:val="28"/>
          <w:szCs w:val="28"/>
        </w:rPr>
        <w:t xml:space="preserve"> </w:t>
      </w:r>
      <w:r w:rsidRPr="00322599">
        <w:rPr>
          <w:sz w:val="28"/>
          <w:szCs w:val="28"/>
        </w:rPr>
        <w:t xml:space="preserve">заявитель </w:t>
      </w:r>
      <w:r>
        <w:rPr>
          <w:sz w:val="28"/>
          <w:szCs w:val="28"/>
        </w:rPr>
        <w:t xml:space="preserve">(уполномоченный представитель заявителя) </w:t>
      </w:r>
      <w:r w:rsidRPr="00322599">
        <w:rPr>
          <w:sz w:val="28"/>
          <w:szCs w:val="28"/>
        </w:rPr>
        <w:t xml:space="preserve">представляет на имя </w:t>
      </w:r>
      <w:r w:rsidRPr="001B3A7F">
        <w:rPr>
          <w:sz w:val="28"/>
          <w:szCs w:val="28"/>
        </w:rPr>
        <w:t xml:space="preserve">руководителя управления </w:t>
      </w:r>
      <w:hyperlink w:anchor="Par1133" w:history="1">
        <w:r w:rsidRPr="001B3A7F">
          <w:rPr>
            <w:sz w:val="28"/>
            <w:szCs w:val="28"/>
          </w:rPr>
          <w:t>заявление</w:t>
        </w:r>
      </w:hyperlink>
      <w:r w:rsidRPr="001B3A7F">
        <w:rPr>
          <w:sz w:val="28"/>
          <w:szCs w:val="28"/>
        </w:rPr>
        <w:t xml:space="preserve"> о внесении изменений в акт </w:t>
      </w:r>
      <w:r>
        <w:rPr>
          <w:sz w:val="28"/>
          <w:szCs w:val="28"/>
        </w:rPr>
        <w:t xml:space="preserve">управления об аттестации по форме, </w:t>
      </w:r>
      <w:r w:rsidRPr="001E0F3D">
        <w:rPr>
          <w:sz w:val="28"/>
          <w:szCs w:val="28"/>
          <w:lang w:eastAsia="en-US"/>
        </w:rPr>
        <w:t>приведенной в приложении № 1 к Административному регламенту</w:t>
      </w:r>
      <w:r w:rsidRPr="001B3A7F">
        <w:rPr>
          <w:sz w:val="28"/>
          <w:szCs w:val="28"/>
        </w:rPr>
        <w:t>.</w:t>
      </w:r>
    </w:p>
    <w:bookmarkEnd w:id="11"/>
    <w:bookmarkEnd w:id="12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2.7. </w:t>
      </w:r>
      <w:proofErr w:type="gramStart"/>
      <w:r w:rsidRPr="001E0F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услуги, и которые заявитель вправе представить, а также способы их получения заявителями, в том числе в электронной форме, порядок их предоставления.</w:t>
      </w:r>
      <w:proofErr w:type="gramEnd"/>
    </w:p>
    <w:p w:rsidR="006C5CBA" w:rsidRDefault="006C5CBA" w:rsidP="006C5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3" w:name="sub_28"/>
      <w:r w:rsidRPr="00813951">
        <w:rPr>
          <w:sz w:val="28"/>
          <w:szCs w:val="28"/>
        </w:rPr>
        <w:t>Для предоставления г</w:t>
      </w:r>
      <w:r>
        <w:rPr>
          <w:sz w:val="28"/>
          <w:szCs w:val="28"/>
        </w:rPr>
        <w:t xml:space="preserve">осударственной услуги необходим </w:t>
      </w:r>
      <w:r w:rsidRPr="001E0F3D">
        <w:rPr>
          <w:rFonts w:cstheme="minorBidi"/>
          <w:sz w:val="28"/>
          <w:szCs w:val="28"/>
          <w:lang w:eastAsia="en-US"/>
        </w:rPr>
        <w:t>документ об отсутствии непогашенной или неснятой судимости за умышленные преступления</w:t>
      </w:r>
      <w:r>
        <w:rPr>
          <w:sz w:val="28"/>
          <w:szCs w:val="28"/>
        </w:rPr>
        <w:t xml:space="preserve">. </w:t>
      </w:r>
    </w:p>
    <w:p w:rsidR="006C5CBA" w:rsidRPr="00B27396" w:rsidRDefault="006C5CBA" w:rsidP="006C5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41C8">
        <w:rPr>
          <w:spacing w:val="-2"/>
          <w:sz w:val="28"/>
          <w:szCs w:val="28"/>
        </w:rPr>
        <w:t>Данный документ заявитель вправе представить самостоятельно вместе с за</w:t>
      </w:r>
      <w:r>
        <w:rPr>
          <w:spacing w:val="-2"/>
          <w:sz w:val="28"/>
          <w:szCs w:val="28"/>
        </w:rPr>
        <w:t xml:space="preserve">явлением и документами, указанными в </w:t>
      </w:r>
      <w:hyperlink w:anchor="Par796" w:history="1">
        <w:r w:rsidRPr="003241C8">
          <w:rPr>
            <w:spacing w:val="-2"/>
            <w:sz w:val="28"/>
            <w:szCs w:val="28"/>
          </w:rPr>
          <w:t>пункт</w:t>
        </w:r>
        <w:r>
          <w:rPr>
            <w:spacing w:val="-2"/>
            <w:sz w:val="28"/>
            <w:szCs w:val="28"/>
          </w:rPr>
          <w:t>е</w:t>
        </w:r>
        <w:r w:rsidRPr="003241C8">
          <w:rPr>
            <w:spacing w:val="-2"/>
            <w:sz w:val="28"/>
            <w:szCs w:val="28"/>
          </w:rPr>
          <w:t xml:space="preserve"> 2.6</w:t>
        </w:r>
      </w:hyperlink>
      <w:r>
        <w:rPr>
          <w:spacing w:val="-2"/>
          <w:sz w:val="28"/>
          <w:szCs w:val="28"/>
        </w:rPr>
        <w:t>.</w:t>
      </w:r>
      <w:r w:rsidRPr="003241C8">
        <w:rPr>
          <w:spacing w:val="-2"/>
          <w:sz w:val="28"/>
          <w:szCs w:val="28"/>
        </w:rPr>
        <w:t xml:space="preserve"> Административного регламента.</w:t>
      </w:r>
      <w:r>
        <w:rPr>
          <w:spacing w:val="-2"/>
          <w:sz w:val="28"/>
          <w:szCs w:val="28"/>
        </w:rPr>
        <w:t xml:space="preserve"> Непредставление заявителем </w:t>
      </w:r>
      <w:r w:rsidRPr="001E0F3D">
        <w:rPr>
          <w:rFonts w:cstheme="minorBidi"/>
          <w:sz w:val="28"/>
          <w:szCs w:val="28"/>
          <w:lang w:eastAsia="en-US"/>
        </w:rPr>
        <w:t>документ об отсутствии непогашенной или неснятой судимости за умышленные преступления</w:t>
      </w:r>
      <w:r>
        <w:rPr>
          <w:sz w:val="28"/>
          <w:szCs w:val="28"/>
        </w:rPr>
        <w:t xml:space="preserve"> не является основанием для отказа заявителю в предоставлении услуги.</w:t>
      </w:r>
    </w:p>
    <w:p w:rsidR="006C5CBA" w:rsidRDefault="006C5CBA" w:rsidP="006C5C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непред</w:t>
      </w:r>
      <w:r w:rsidRPr="00813951">
        <w:rPr>
          <w:sz w:val="28"/>
          <w:szCs w:val="28"/>
        </w:rPr>
        <w:t xml:space="preserve">ставления заявителем </w:t>
      </w:r>
      <w:r w:rsidRPr="001E0F3D">
        <w:rPr>
          <w:rFonts w:cstheme="minorBidi"/>
          <w:sz w:val="28"/>
          <w:szCs w:val="28"/>
          <w:lang w:eastAsia="en-US"/>
        </w:rPr>
        <w:t>документ</w:t>
      </w:r>
      <w:r>
        <w:rPr>
          <w:rFonts w:cstheme="minorBidi"/>
          <w:sz w:val="28"/>
          <w:szCs w:val="28"/>
          <w:lang w:eastAsia="en-US"/>
        </w:rPr>
        <w:t>а</w:t>
      </w:r>
      <w:r w:rsidRPr="001E0F3D">
        <w:rPr>
          <w:rFonts w:cstheme="minorBidi"/>
          <w:sz w:val="28"/>
          <w:szCs w:val="28"/>
          <w:lang w:eastAsia="en-US"/>
        </w:rPr>
        <w:t xml:space="preserve"> об отсутствии непогашенной или неснятой судимости за умышленные преступления</w:t>
      </w:r>
      <w:r>
        <w:rPr>
          <w:sz w:val="28"/>
          <w:szCs w:val="28"/>
        </w:rPr>
        <w:t xml:space="preserve">, </w:t>
      </w:r>
      <w:r w:rsidRPr="00C84A18">
        <w:rPr>
          <w:sz w:val="28"/>
          <w:szCs w:val="28"/>
        </w:rPr>
        <w:t>управление, в рамках межведомственного информационного взаимодействия, запрашива</w:t>
      </w:r>
      <w:r>
        <w:rPr>
          <w:sz w:val="28"/>
          <w:szCs w:val="28"/>
        </w:rPr>
        <w:t>ет его</w:t>
      </w:r>
      <w:r w:rsidRPr="00C84A18">
        <w:rPr>
          <w:sz w:val="28"/>
          <w:szCs w:val="28"/>
        </w:rPr>
        <w:t xml:space="preserve"> в </w:t>
      </w:r>
      <w:r>
        <w:rPr>
          <w:sz w:val="28"/>
          <w:szCs w:val="28"/>
        </w:rPr>
        <w:t>МВД России п</w:t>
      </w:r>
      <w:r w:rsidRPr="00C84A18">
        <w:rPr>
          <w:color w:val="000001"/>
          <w:sz w:val="28"/>
          <w:szCs w:val="28"/>
        </w:rPr>
        <w:t>утем направления межведом</w:t>
      </w:r>
      <w:r>
        <w:rPr>
          <w:color w:val="000001"/>
          <w:sz w:val="28"/>
          <w:szCs w:val="28"/>
        </w:rPr>
        <w:t>ственных запросов</w:t>
      </w:r>
      <w:r>
        <w:rPr>
          <w:sz w:val="28"/>
          <w:szCs w:val="28"/>
        </w:rPr>
        <w:t xml:space="preserve"> в порядке, изложенном в п. 3.3. Административного регламента.</w:t>
      </w:r>
    </w:p>
    <w:bookmarkEnd w:id="13"/>
    <w:p w:rsidR="001A3272" w:rsidRPr="00B27396" w:rsidRDefault="001A3272" w:rsidP="001A327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3951">
        <w:rPr>
          <w:sz w:val="28"/>
          <w:szCs w:val="28"/>
        </w:rPr>
        <w:t>Для предоставления г</w:t>
      </w:r>
      <w:r>
        <w:rPr>
          <w:sz w:val="28"/>
          <w:szCs w:val="28"/>
        </w:rPr>
        <w:t xml:space="preserve">осударственной услуги необходимы  </w:t>
      </w:r>
      <w:r w:rsidRPr="00EB2741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EB2741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EB2741">
        <w:rPr>
          <w:sz w:val="28"/>
          <w:szCs w:val="28"/>
        </w:rPr>
        <w:t xml:space="preserve"> изменение фамилии, имени, отчества заявителя в случае их отличия от указанных в документе об образовании (Свидетельство о заключении брака;</w:t>
      </w:r>
      <w:r>
        <w:rPr>
          <w:sz w:val="28"/>
          <w:szCs w:val="28"/>
        </w:rPr>
        <w:t xml:space="preserve"> </w:t>
      </w:r>
      <w:r w:rsidRPr="00EB2741">
        <w:rPr>
          <w:sz w:val="28"/>
          <w:szCs w:val="28"/>
        </w:rPr>
        <w:t>Свидетельство о расторжении брака;</w:t>
      </w:r>
      <w:r>
        <w:rPr>
          <w:sz w:val="28"/>
          <w:szCs w:val="28"/>
        </w:rPr>
        <w:t xml:space="preserve"> </w:t>
      </w:r>
      <w:r w:rsidRPr="00EB2741">
        <w:rPr>
          <w:sz w:val="28"/>
          <w:szCs w:val="28"/>
        </w:rPr>
        <w:t>Свидетельство о перемене имени)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241C8">
        <w:rPr>
          <w:spacing w:val="-2"/>
          <w:sz w:val="28"/>
          <w:szCs w:val="28"/>
        </w:rPr>
        <w:t>Данный документ заявитель вправе представить самостоятельно вместе с за</w:t>
      </w:r>
      <w:r>
        <w:rPr>
          <w:spacing w:val="-2"/>
          <w:sz w:val="28"/>
          <w:szCs w:val="28"/>
        </w:rPr>
        <w:t xml:space="preserve">явлением и документами, указанными в </w:t>
      </w:r>
      <w:hyperlink w:anchor="Par796" w:history="1">
        <w:r w:rsidRPr="003241C8">
          <w:rPr>
            <w:spacing w:val="-2"/>
            <w:sz w:val="28"/>
            <w:szCs w:val="28"/>
          </w:rPr>
          <w:t>пункт</w:t>
        </w:r>
        <w:r>
          <w:rPr>
            <w:spacing w:val="-2"/>
            <w:sz w:val="28"/>
            <w:szCs w:val="28"/>
          </w:rPr>
          <w:t>е</w:t>
        </w:r>
        <w:r w:rsidRPr="003241C8">
          <w:rPr>
            <w:spacing w:val="-2"/>
            <w:sz w:val="28"/>
            <w:szCs w:val="28"/>
          </w:rPr>
          <w:t xml:space="preserve"> 2.6</w:t>
        </w:r>
      </w:hyperlink>
      <w:r>
        <w:rPr>
          <w:spacing w:val="-2"/>
          <w:sz w:val="28"/>
          <w:szCs w:val="28"/>
        </w:rPr>
        <w:t>.</w:t>
      </w:r>
      <w:r w:rsidRPr="003241C8">
        <w:rPr>
          <w:spacing w:val="-2"/>
          <w:sz w:val="28"/>
          <w:szCs w:val="28"/>
        </w:rPr>
        <w:t xml:space="preserve"> Административного регламента.</w:t>
      </w:r>
      <w:r>
        <w:rPr>
          <w:spacing w:val="-2"/>
          <w:sz w:val="28"/>
          <w:szCs w:val="28"/>
        </w:rPr>
        <w:t xml:space="preserve"> Непредставление заявителем </w:t>
      </w:r>
      <w:r>
        <w:rPr>
          <w:sz w:val="28"/>
          <w:szCs w:val="28"/>
        </w:rPr>
        <w:t>указанных документов не является основанием для отказа заявителю в предоставлении услуги.</w:t>
      </w:r>
    </w:p>
    <w:p w:rsidR="001A3272" w:rsidRDefault="001A3272" w:rsidP="001A327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непред</w:t>
      </w:r>
      <w:r w:rsidRPr="00813951">
        <w:rPr>
          <w:sz w:val="28"/>
          <w:szCs w:val="28"/>
        </w:rPr>
        <w:t xml:space="preserve">ставления заявителем </w:t>
      </w:r>
      <w:r w:rsidRPr="00EB2741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EB2741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EB2741">
        <w:rPr>
          <w:sz w:val="28"/>
          <w:szCs w:val="28"/>
        </w:rPr>
        <w:t xml:space="preserve"> изменение фамилии, имени, отчества заявителя в случае их отличия от указанных в документе об образовании</w:t>
      </w:r>
      <w:r>
        <w:rPr>
          <w:sz w:val="28"/>
          <w:szCs w:val="28"/>
        </w:rPr>
        <w:t xml:space="preserve">, </w:t>
      </w:r>
      <w:r w:rsidRPr="00C84A1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C84A18">
        <w:rPr>
          <w:sz w:val="28"/>
          <w:szCs w:val="28"/>
        </w:rPr>
        <w:t>в рамках межведомственного информационного взаимодействия, запрашива</w:t>
      </w:r>
      <w:r>
        <w:rPr>
          <w:sz w:val="28"/>
          <w:szCs w:val="28"/>
        </w:rPr>
        <w:t xml:space="preserve">ет </w:t>
      </w:r>
      <w:r w:rsidR="001014A5">
        <w:rPr>
          <w:sz w:val="28"/>
          <w:szCs w:val="28"/>
        </w:rPr>
        <w:t>их</w:t>
      </w:r>
      <w:r w:rsidRPr="00C84A18">
        <w:rPr>
          <w:sz w:val="28"/>
          <w:szCs w:val="28"/>
        </w:rPr>
        <w:t xml:space="preserve"> в </w:t>
      </w:r>
      <w:r>
        <w:rPr>
          <w:sz w:val="28"/>
        </w:rPr>
        <w:t>у</w:t>
      </w:r>
      <w:r w:rsidRPr="00FE008C">
        <w:rPr>
          <w:sz w:val="28"/>
        </w:rPr>
        <w:t>правлени</w:t>
      </w:r>
      <w:r>
        <w:rPr>
          <w:sz w:val="28"/>
        </w:rPr>
        <w:t>и</w:t>
      </w:r>
      <w:r w:rsidRPr="00FE008C">
        <w:rPr>
          <w:sz w:val="28"/>
        </w:rPr>
        <w:t xml:space="preserve"> записи актов гражданского состояния Ростовской области</w:t>
      </w:r>
      <w:r>
        <w:rPr>
          <w:sz w:val="28"/>
          <w:szCs w:val="28"/>
        </w:rPr>
        <w:t xml:space="preserve"> п</w:t>
      </w:r>
      <w:r w:rsidRPr="00C84A18">
        <w:rPr>
          <w:color w:val="000001"/>
          <w:sz w:val="28"/>
          <w:szCs w:val="28"/>
        </w:rPr>
        <w:t>утем направления межведом</w:t>
      </w:r>
      <w:r>
        <w:rPr>
          <w:color w:val="000001"/>
          <w:sz w:val="28"/>
          <w:szCs w:val="28"/>
        </w:rPr>
        <w:t>ственных запросов</w:t>
      </w:r>
      <w:r>
        <w:rPr>
          <w:sz w:val="28"/>
          <w:szCs w:val="28"/>
        </w:rPr>
        <w:t xml:space="preserve"> в порядке, изложенном в п. 3.3.</w:t>
      </w:r>
      <w:proofErr w:type="gramEnd"/>
      <w:r>
        <w:rPr>
          <w:sz w:val="28"/>
          <w:szCs w:val="28"/>
        </w:rPr>
        <w:t xml:space="preserve"> Административного регламента.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2.8. При предоставлении государственной услуги управление не вправе требовать от заявителя: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Ростовской области и муниципальными правовыми актами, находятся в распоряжении управления, предоставляющего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части 6 статьи 7 Федерального</w:t>
      </w:r>
      <w:proofErr w:type="gramEnd"/>
      <w:r w:rsidRPr="001E0F3D">
        <w:rPr>
          <w:sz w:val="28"/>
          <w:szCs w:val="28"/>
          <w:lang w:eastAsia="en-US"/>
        </w:rPr>
        <w:t xml:space="preserve"> закона от 27 июля 2010 года № 210-ФЗ «Об организации предоставления государственных и муниципальных услуг»;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при осуществлении записи на прием в электронном виде совершения иных действий, кроме прохождения идентификац</w:t>
      </w:r>
      <w:proofErr w:type="gramStart"/>
      <w:r w:rsidRPr="001E0F3D">
        <w:rPr>
          <w:sz w:val="28"/>
          <w:szCs w:val="28"/>
          <w:lang w:eastAsia="en-US"/>
        </w:rPr>
        <w:t>ии и ау</w:t>
      </w:r>
      <w:proofErr w:type="gramEnd"/>
      <w:r w:rsidRPr="001E0F3D">
        <w:rPr>
          <w:sz w:val="28"/>
          <w:szCs w:val="28"/>
          <w:lang w:eastAsia="en-US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</w:t>
      </w:r>
      <w:r w:rsidR="00423681">
        <w:rPr>
          <w:sz w:val="28"/>
          <w:szCs w:val="28"/>
          <w:lang w:eastAsia="en-US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2.9. Исчерпывающий перечень оснований для отказа в приеме документов, необходимых для предоставления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Заявителю отказывается в приеме документов в следующих случаях: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 xml:space="preserve">- несоблюдение установленных условий признания действительности усиленной квалифицированной электронной подписи согласно </w:t>
      </w:r>
      <w:hyperlink r:id="rId10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1E0F3D">
          <w:rPr>
            <w:sz w:val="28"/>
            <w:szCs w:val="28"/>
          </w:rPr>
          <w:t>пункту 9</w:t>
        </w:r>
      </w:hyperlink>
      <w:r w:rsidRPr="001E0F3D">
        <w:rPr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</w:t>
      </w:r>
      <w:proofErr w:type="gramEnd"/>
      <w:r w:rsidRPr="001E0F3D">
        <w:rPr>
          <w:sz w:val="28"/>
          <w:szCs w:val="28"/>
        </w:rPr>
        <w:t xml:space="preserve"> и утверждения административных регламентов предоставления государственных услуг» (при подаче документов в электронном виде).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sub_210"/>
      <w:r w:rsidRPr="001E0F3D">
        <w:rPr>
          <w:sz w:val="28"/>
          <w:szCs w:val="28"/>
        </w:rPr>
        <w:t>Заявитель (уполномоченный представитель заявителя)  вправе обратиться повторно с обращением о предоставлении государственной услуги, устранив нарушения, которые послужили основанием для отказа в приеме к рассмотрению первичного обращения.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Управление не может отказать в приеме документов, необходимых для предоставления государственной услуги, в случае, если указанные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2.10. Исчерпывающий перечень оснований для приостановления или отказа в предоставлении государственной услуги.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211"/>
      <w:bookmarkEnd w:id="14"/>
      <w:r w:rsidRPr="001E0F3D">
        <w:rPr>
          <w:sz w:val="28"/>
          <w:szCs w:val="28"/>
        </w:rPr>
        <w:t>Заявителю отказывается в предоставлении государственной услуги в случаях:</w:t>
      </w:r>
    </w:p>
    <w:p w:rsidR="00431E76" w:rsidRDefault="00431E76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заявление не соответствует установленной форме;</w:t>
      </w:r>
    </w:p>
    <w:p w:rsidR="00431E76" w:rsidRDefault="00431E76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не</w:t>
      </w:r>
      <w:r w:rsidR="00C31B2F">
        <w:rPr>
          <w:sz w:val="28"/>
          <w:szCs w:val="28"/>
          <w:lang w:eastAsia="en-US"/>
        </w:rPr>
        <w:t xml:space="preserve"> представлены заявителем документы, предусмотренные пунктом 2.6. Административного регламента;</w:t>
      </w:r>
    </w:p>
    <w:p w:rsidR="001E0F3D" w:rsidRDefault="00431E76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заявитель не относится к кругу заявителей согласно пункту 1.2. Административного регламента;</w:t>
      </w:r>
    </w:p>
    <w:p w:rsidR="00C31B2F" w:rsidRPr="001E0F3D" w:rsidRDefault="00C31B2F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 наличие у заявителя </w:t>
      </w:r>
      <w:r w:rsidRPr="001E0F3D">
        <w:rPr>
          <w:rFonts w:cstheme="minorBidi"/>
          <w:sz w:val="28"/>
          <w:szCs w:val="28"/>
          <w:lang w:eastAsia="en-US"/>
        </w:rPr>
        <w:t>непогашенной или неснятой судимости за умышленные преступления</w:t>
      </w:r>
      <w:r>
        <w:rPr>
          <w:rFonts w:cstheme="minorBidi"/>
          <w:sz w:val="28"/>
          <w:szCs w:val="28"/>
          <w:lang w:eastAsia="en-US"/>
        </w:rPr>
        <w:t>;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повторное направление заявления с приложением копий документов на аттестацию ранее, чем через 3 месяца со дня принятия решения об отказе в аттестации.</w:t>
      </w:r>
    </w:p>
    <w:p w:rsidR="0077776C" w:rsidRPr="004935C8" w:rsidRDefault="0077776C" w:rsidP="00777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5C8">
        <w:rPr>
          <w:sz w:val="28"/>
          <w:szCs w:val="28"/>
        </w:rPr>
        <w:t>Отказ в предоставлении государственной услуги не препятствует повторному обращению заявителя за получением государственной услуги после устранения причины, послужившей основанием для отказа.</w:t>
      </w:r>
    </w:p>
    <w:p w:rsidR="0077776C" w:rsidRPr="000421D6" w:rsidRDefault="0077776C" w:rsidP="0077776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C4EF5">
        <w:rPr>
          <w:sz w:val="28"/>
          <w:szCs w:val="28"/>
        </w:rPr>
        <w:t>Управление не может отказать</w:t>
      </w:r>
      <w:r w:rsidRPr="000421D6">
        <w:rPr>
          <w:sz w:val="28"/>
          <w:szCs w:val="28"/>
        </w:rPr>
        <w:t xml:space="preserve"> в предоставлении государственной услуги в случае, если необходимые документы поданы в соответствии с информацией о сроках и порядке предоставления государственной услуги, опубликованной на Едином портале и официальном сайте.</w:t>
      </w:r>
    </w:p>
    <w:p w:rsidR="001E0F3D" w:rsidRPr="001E0F3D" w:rsidRDefault="0077776C" w:rsidP="0077776C">
      <w:pPr>
        <w:ind w:firstLine="709"/>
        <w:jc w:val="both"/>
        <w:rPr>
          <w:sz w:val="28"/>
          <w:szCs w:val="28"/>
          <w:lang w:eastAsia="en-US"/>
        </w:rPr>
      </w:pPr>
      <w:r w:rsidRPr="004935C8">
        <w:rPr>
          <w:sz w:val="28"/>
          <w:szCs w:val="28"/>
        </w:rPr>
        <w:t>Основания для приостановления предоставления государственной услуги законодательством Российс</w:t>
      </w:r>
      <w:r>
        <w:rPr>
          <w:sz w:val="28"/>
          <w:szCs w:val="28"/>
        </w:rPr>
        <w:t>кой Федерации не предусмотрены.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2.11. </w:t>
      </w:r>
      <w:proofErr w:type="gramStart"/>
      <w:r w:rsidRPr="001E0F3D">
        <w:rPr>
          <w:sz w:val="28"/>
          <w:szCs w:val="28"/>
        </w:rPr>
        <w:t>Перечень услуг, которые являются необходимыми и обязательными для предоставления государственный услуги, том числе сведения о документе (документах), выдаваемом (выдаваемых) организациями, участвующими в предоставлении государственной услуги.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не предусмотрены.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212"/>
      <w:bookmarkEnd w:id="15"/>
      <w:r w:rsidRPr="001E0F3D">
        <w:rPr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государственной услуги.</w:t>
      </w:r>
    </w:p>
    <w:bookmarkEnd w:id="16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Государственная услуга предоставляется бесплатно.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платы.</w:t>
      </w:r>
    </w:p>
    <w:p w:rsidR="001E0F3D" w:rsidRPr="001E0F3D" w:rsidRDefault="00220BA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83DEE">
        <w:rPr>
          <w:sz w:val="28"/>
          <w:szCs w:val="28"/>
        </w:rPr>
        <w:t>Услуги, которые являются необходимыми и обязательными для предоставления государственной услуги, не предусмотрены.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213"/>
      <w:r w:rsidRPr="001E0F3D">
        <w:rPr>
          <w:sz w:val="28"/>
          <w:szCs w:val="28"/>
        </w:rPr>
        <w:t>2.14. Максимальный срок ожидания в очереди при подаче запроса о предоставлении государственной услуги, услуги, предоставляемой организацией, участвующей в предоставлении государственной услуги, и при получении результата предоставления таких услуг.</w:t>
      </w:r>
    </w:p>
    <w:bookmarkEnd w:id="17"/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Максимальный срок ожидания заявителя в очереди при подаче заявления и копий документов и ожидания в очереди при получении результата предоставления государственной услуги в управлении не должен превышать 15 минут.</w:t>
      </w:r>
    </w:p>
    <w:p w:rsidR="001E0F3D" w:rsidRPr="001E0F3D" w:rsidRDefault="001E0F3D" w:rsidP="001E0F3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14"/>
      <w:r w:rsidRPr="001E0F3D">
        <w:rPr>
          <w:sz w:val="28"/>
          <w:szCs w:val="28"/>
        </w:rPr>
        <w:t>2.15. Срок и порядок регистрации запроса заявителя о предоставлении государственной услуги и услуги, представляемой организацией, участвующей в предоставлении государственной услуги, в том числе в электронной форме.</w:t>
      </w:r>
    </w:p>
    <w:bookmarkEnd w:id="18"/>
    <w:p w:rsidR="00E22B8D" w:rsidRDefault="00E22B8D" w:rsidP="00E22B8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F7167">
        <w:rPr>
          <w:sz w:val="28"/>
          <w:szCs w:val="28"/>
        </w:rPr>
        <w:t xml:space="preserve">Регистрация заявления о предоставлении государственной услуги и документов, указанных в </w:t>
      </w:r>
      <w:hyperlink w:anchor="Par796" w:history="1">
        <w:r w:rsidRPr="00CF7167">
          <w:rPr>
            <w:sz w:val="28"/>
            <w:szCs w:val="28"/>
          </w:rPr>
          <w:t>пункте 2.6</w:t>
        </w:r>
      </w:hyperlink>
      <w:r>
        <w:rPr>
          <w:sz w:val="28"/>
          <w:szCs w:val="28"/>
        </w:rPr>
        <w:t>.</w:t>
      </w:r>
      <w:r w:rsidRPr="00CF7167">
        <w:rPr>
          <w:sz w:val="28"/>
          <w:szCs w:val="28"/>
        </w:rPr>
        <w:t xml:space="preserve"> Административного регламента, поступивших в управление, осуществляется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управления), в </w:t>
      </w:r>
      <w:r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E0F3D" w:rsidRPr="001E0F3D" w:rsidRDefault="00E22B8D" w:rsidP="00E22B8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620E7">
        <w:rPr>
          <w:sz w:val="28"/>
          <w:szCs w:val="28"/>
        </w:rPr>
        <w:t>При поступлении заявл</w:t>
      </w:r>
      <w:r>
        <w:rPr>
          <w:sz w:val="28"/>
          <w:szCs w:val="28"/>
        </w:rPr>
        <w:t xml:space="preserve">ения с пакетом документов </w:t>
      </w:r>
      <w:r w:rsidRPr="001620E7">
        <w:rPr>
          <w:sz w:val="28"/>
          <w:szCs w:val="28"/>
        </w:rPr>
        <w:t xml:space="preserve">в электронном виде через Единый портал, его регистрация </w:t>
      </w:r>
      <w:r w:rsidRPr="00732955">
        <w:rPr>
          <w:sz w:val="28"/>
          <w:szCs w:val="28"/>
        </w:rPr>
        <w:t>осуществляется в течение</w:t>
      </w:r>
      <w:r>
        <w:rPr>
          <w:sz w:val="28"/>
          <w:szCs w:val="28"/>
        </w:rPr>
        <w:t xml:space="preserve"> одного рабочего дня.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2.16. </w:t>
      </w:r>
      <w:proofErr w:type="gramStart"/>
      <w:r w:rsidRPr="001E0F3D">
        <w:rPr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размещению и оформлению визуальной, текстовой и </w:t>
      </w:r>
      <w:proofErr w:type="spellStart"/>
      <w:r w:rsidRPr="001E0F3D">
        <w:rPr>
          <w:sz w:val="28"/>
          <w:szCs w:val="28"/>
        </w:rPr>
        <w:t>мультимедийной</w:t>
      </w:r>
      <w:proofErr w:type="spellEnd"/>
      <w:r w:rsidRPr="001E0F3D">
        <w:rPr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</w:t>
      </w:r>
      <w:proofErr w:type="gramEnd"/>
      <w:r w:rsidRPr="001E0F3D">
        <w:rPr>
          <w:sz w:val="28"/>
          <w:szCs w:val="28"/>
        </w:rPr>
        <w:t xml:space="preserve"> Российской Федерации о социальной защите инвалидов.</w:t>
      </w:r>
      <w:bookmarkStart w:id="19" w:name="sub_2151"/>
    </w:p>
    <w:bookmarkEnd w:id="19"/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Помещения, в которых предоставляется государственная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размещаются схемы размещения средств пожаротушения и путей эвакуации людей.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Места ожидания в очереди на предоставление государственной услуги оборудуются стульями, кресельными секциями или скамьями (</w:t>
      </w:r>
      <w:proofErr w:type="spellStart"/>
      <w:r w:rsidRPr="001E0F3D">
        <w:rPr>
          <w:sz w:val="28"/>
          <w:szCs w:val="28"/>
          <w:lang w:eastAsia="en-US"/>
        </w:rPr>
        <w:t>банкетками</w:t>
      </w:r>
      <w:proofErr w:type="spellEnd"/>
      <w:r w:rsidRPr="001E0F3D">
        <w:rPr>
          <w:sz w:val="28"/>
          <w:szCs w:val="28"/>
          <w:lang w:eastAsia="en-US"/>
        </w:rPr>
        <w:t>), столами (стойками) для возможности оформления документов. Количество мест ожидания определяется исходя из фактической нагрузки и возможностей для их размещения. Места ожидания оборудуются информационными стендами, которые размещаются в доступном месте и содержат сведения, указанные в подпункте 1.3.2. пункта 1.3. Административного регламента.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Помещения, в которых предоставляется государственная услуга,  должны соответствовать своду правил «</w:t>
      </w:r>
      <w:proofErr w:type="spellStart"/>
      <w:r w:rsidRPr="001E0F3D">
        <w:rPr>
          <w:sz w:val="28"/>
          <w:szCs w:val="28"/>
          <w:lang w:eastAsia="en-US"/>
        </w:rPr>
        <w:t>СНиП</w:t>
      </w:r>
      <w:proofErr w:type="spellEnd"/>
      <w:r w:rsidRPr="001E0F3D">
        <w:rPr>
          <w:sz w:val="28"/>
          <w:szCs w:val="28"/>
          <w:lang w:eastAsia="en-US"/>
        </w:rPr>
        <w:t xml:space="preserve"> 35-01-2001 «Доступность зданий и сооружений для </w:t>
      </w:r>
      <w:proofErr w:type="spellStart"/>
      <w:r w:rsidRPr="001E0F3D">
        <w:rPr>
          <w:sz w:val="28"/>
          <w:szCs w:val="28"/>
          <w:lang w:eastAsia="en-US"/>
        </w:rPr>
        <w:t>маломобильных</w:t>
      </w:r>
      <w:proofErr w:type="spellEnd"/>
      <w:r w:rsidRPr="001E0F3D">
        <w:rPr>
          <w:sz w:val="28"/>
          <w:szCs w:val="28"/>
          <w:lang w:eastAsia="en-US"/>
        </w:rPr>
        <w:t xml:space="preserve"> групп населения (СП 59.13330.2012)», утвержденных Приказом Министерства регионального развития Российской Федерации от 27.12.2011 года № 605.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Прием заявителей при предоставлении государственной услуги осуществляется согласно графику (режиму) работы управления ежедневно (с понедельника по пятницу), кроме выходных и праздничных дней, в течение рабочего времени.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bCs/>
          <w:sz w:val="28"/>
          <w:szCs w:val="28"/>
          <w:lang w:eastAsia="en-US"/>
        </w:rPr>
        <w:t xml:space="preserve">В помещениях управления обеспечивается беспрепятственный доступ инвалидов </w:t>
      </w:r>
      <w:r w:rsidRPr="001E0F3D">
        <w:rPr>
          <w:sz w:val="28"/>
          <w:szCs w:val="28"/>
          <w:lang w:eastAsia="en-US"/>
        </w:rPr>
        <w:t>для получения государственной услуги, в том числе: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>- условия для беспрепятственного доступа к ним и предоставляемой в них государственной услуге;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 xml:space="preserve">- возможность самостоятельного или с помощью специалиста </w:t>
      </w:r>
      <w:r w:rsidR="00067F97">
        <w:rPr>
          <w:kern w:val="2"/>
          <w:sz w:val="28"/>
          <w:szCs w:val="28"/>
        </w:rPr>
        <w:t xml:space="preserve">отдела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="00067F97" w:rsidRPr="001E0F3D">
        <w:rPr>
          <w:sz w:val="28"/>
          <w:szCs w:val="28"/>
          <w:lang w:eastAsia="en-US"/>
        </w:rPr>
        <w:t xml:space="preserve"> </w:t>
      </w:r>
      <w:r w:rsidRPr="001E0F3D">
        <w:rPr>
          <w:sz w:val="28"/>
          <w:szCs w:val="28"/>
          <w:lang w:eastAsia="en-US"/>
        </w:rPr>
        <w:t>управления</w:t>
      </w:r>
      <w:r w:rsidRPr="001E0F3D">
        <w:rPr>
          <w:bCs/>
          <w:color w:val="000000"/>
          <w:sz w:val="28"/>
          <w:szCs w:val="28"/>
          <w:lang w:eastAsia="en-US"/>
        </w:rPr>
        <w:t>, предоставляющего услугу, передвижения в здании управления, входа в помещения и выхода из них. Вход в здание оборудован кнопкой вызова специалиста управления;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 xml:space="preserve">- возможность посадки в транспортное средство и высадки из него перед входом в помещения, в том числе с использованием кресла-коляски и при необходимости с помощью специалиста </w:t>
      </w:r>
      <w:r w:rsidR="00067F97">
        <w:rPr>
          <w:kern w:val="2"/>
          <w:sz w:val="28"/>
          <w:szCs w:val="28"/>
        </w:rPr>
        <w:t xml:space="preserve">отдела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="00067F97" w:rsidRPr="001E0F3D">
        <w:rPr>
          <w:sz w:val="28"/>
          <w:szCs w:val="28"/>
          <w:lang w:eastAsia="en-US"/>
        </w:rPr>
        <w:t xml:space="preserve"> </w:t>
      </w:r>
      <w:r w:rsidRPr="001E0F3D">
        <w:rPr>
          <w:sz w:val="28"/>
          <w:szCs w:val="28"/>
          <w:lang w:eastAsia="en-US"/>
        </w:rPr>
        <w:t>управления</w:t>
      </w:r>
      <w:r w:rsidRPr="001E0F3D">
        <w:rPr>
          <w:bCs/>
          <w:color w:val="000000"/>
          <w:sz w:val="28"/>
          <w:szCs w:val="28"/>
          <w:lang w:eastAsia="en-US"/>
        </w:rPr>
        <w:t xml:space="preserve">, предоставляющего услугу; </w:t>
      </w:r>
    </w:p>
    <w:p w:rsidR="001E0F3D" w:rsidRPr="001E0F3D" w:rsidRDefault="001E0F3D" w:rsidP="001E0F3D">
      <w:pPr>
        <w:ind w:firstLine="709"/>
        <w:jc w:val="both"/>
        <w:rPr>
          <w:bCs/>
          <w:sz w:val="28"/>
          <w:szCs w:val="28"/>
          <w:lang w:eastAsia="en-US"/>
        </w:rPr>
      </w:pPr>
      <w:r w:rsidRPr="001E0F3D">
        <w:rPr>
          <w:bCs/>
          <w:sz w:val="28"/>
          <w:szCs w:val="28"/>
          <w:lang w:eastAsia="en-US"/>
        </w:rPr>
        <w:t>- надлежащее размещение оборудования и носителей информации, необходимых для обеспечения беспрепятственного доступа инвалидов к помещениям и государственной услуге с учетом ограничений их жизнедеятельности;</w:t>
      </w:r>
    </w:p>
    <w:p w:rsidR="001E0F3D" w:rsidRPr="001E0F3D" w:rsidRDefault="001E0F3D" w:rsidP="001E0F3D">
      <w:pPr>
        <w:ind w:firstLine="709"/>
        <w:jc w:val="both"/>
        <w:rPr>
          <w:bCs/>
          <w:sz w:val="28"/>
          <w:szCs w:val="28"/>
          <w:lang w:eastAsia="en-US"/>
        </w:rPr>
      </w:pPr>
      <w:r w:rsidRPr="001E0F3D">
        <w:rPr>
          <w:bCs/>
          <w:sz w:val="28"/>
          <w:szCs w:val="28"/>
          <w:lang w:eastAsia="en-US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2.17. Показатели доступности и качества государственной услуги.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bookmarkStart w:id="20" w:name="sub_217"/>
      <w:r w:rsidRPr="001E0F3D">
        <w:rPr>
          <w:sz w:val="28"/>
          <w:szCs w:val="28"/>
          <w:lang w:eastAsia="en-US"/>
        </w:rPr>
        <w:t>Показателями доступности и качества государственной услуги являются: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полнота, актуальность и достоверность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услуги, в том числе с использованием информационно-коммуникационных технологий и Единого портала;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удобство, доступность и возможность выбора способа получения информации о порядке предоставления государственной услуги, о ходе предоставления государственной услуги и о результате представления государственной услуги; в том числе с использованием информационно-коммуникационных технологий и Единого портала;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возможность выбора заявителем формы обращения за предоставлением государственной услуги (лично, посредством почтовой связи, в форме электронного документа, в том числе через Единый портал);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</w:t>
      </w:r>
      <w:r w:rsidR="00693468">
        <w:rPr>
          <w:sz w:val="28"/>
          <w:szCs w:val="28"/>
          <w:lang w:eastAsia="en-US"/>
        </w:rPr>
        <w:t> </w:t>
      </w:r>
      <w:r w:rsidRPr="001E0F3D">
        <w:rPr>
          <w:sz w:val="28"/>
          <w:szCs w:val="28"/>
          <w:lang w:eastAsia="en-US"/>
        </w:rPr>
        <w:t>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возможность получения государственной услуги в электронной форме</w:t>
      </w:r>
      <w:r w:rsidR="00405FE8">
        <w:rPr>
          <w:sz w:val="28"/>
          <w:szCs w:val="28"/>
          <w:lang w:eastAsia="en-US"/>
        </w:rPr>
        <w:t xml:space="preserve"> в соответствии с пунктом 3.6 Раздела 3 Административного регламента</w:t>
      </w:r>
      <w:r w:rsidRPr="001E0F3D">
        <w:rPr>
          <w:sz w:val="28"/>
          <w:szCs w:val="28"/>
          <w:lang w:eastAsia="en-US"/>
        </w:rPr>
        <w:t>;</w:t>
      </w:r>
    </w:p>
    <w:p w:rsidR="001E0F3D" w:rsidRPr="001E0F3D" w:rsidRDefault="00693468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количество взаимодействий заявителя с должностными лицами управления при предоставлении государственной услуги не должно превышать 2 раз, каждый из которых продолжительностью не более 15 минут;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своевременное предоставление государственной услуги в соответствии со стандартом ее предоставления, установленным Административным регламентом;</w:t>
      </w:r>
    </w:p>
    <w:p w:rsidR="001E0F3D" w:rsidRPr="001E0F3D" w:rsidRDefault="00693468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удовлетворенность заявителей качеством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отсутствие обоснованных жалоб со стороны заявителей по результатам предоставления государственной услуги, на качество и доступность государственной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возможность обращения за предоставлением государственной услуги</w:t>
      </w:r>
      <w:r w:rsidRPr="001E0F3D">
        <w:rPr>
          <w:color w:val="FF0000"/>
          <w:sz w:val="28"/>
          <w:szCs w:val="28"/>
          <w:lang w:eastAsia="en-US"/>
        </w:rPr>
        <w:t xml:space="preserve"> </w:t>
      </w:r>
      <w:r w:rsidRPr="001E0F3D">
        <w:rPr>
          <w:sz w:val="28"/>
          <w:szCs w:val="28"/>
          <w:lang w:eastAsia="en-US"/>
        </w:rPr>
        <w:t xml:space="preserve">лиц с ограниченными возможностями здоровья, для </w:t>
      </w:r>
      <w:proofErr w:type="gramStart"/>
      <w:r w:rsidRPr="001E0F3D">
        <w:rPr>
          <w:sz w:val="28"/>
          <w:szCs w:val="28"/>
          <w:lang w:eastAsia="en-US"/>
        </w:rPr>
        <w:t>реализации</w:t>
      </w:r>
      <w:proofErr w:type="gramEnd"/>
      <w:r w:rsidRPr="001E0F3D">
        <w:rPr>
          <w:sz w:val="28"/>
          <w:szCs w:val="28"/>
          <w:lang w:eastAsia="en-US"/>
        </w:rPr>
        <w:t xml:space="preserve"> которой обеспечивается: 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>сопровождение инвалидов, имеющих стойкие расстройства функции зрения и самостоятельного передвижения, и оказание им</w:t>
      </w:r>
      <w:r w:rsidR="00693468">
        <w:rPr>
          <w:bCs/>
          <w:color w:val="000000"/>
          <w:sz w:val="28"/>
          <w:szCs w:val="28"/>
          <w:lang w:eastAsia="en-US"/>
        </w:rPr>
        <w:t xml:space="preserve"> помощи в помещениях управления</w:t>
      </w:r>
      <w:r w:rsidRPr="001E0F3D">
        <w:rPr>
          <w:bCs/>
          <w:color w:val="000000"/>
          <w:sz w:val="28"/>
          <w:szCs w:val="28"/>
          <w:lang w:eastAsia="en-US"/>
        </w:rPr>
        <w:t>;</w:t>
      </w:r>
    </w:p>
    <w:p w:rsidR="001E0F3D" w:rsidRPr="001E0F3D" w:rsidRDefault="001E0F3D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 w:rsidRPr="001E0F3D">
        <w:rPr>
          <w:bCs/>
          <w:color w:val="000000"/>
          <w:sz w:val="28"/>
          <w:szCs w:val="28"/>
          <w:lang w:eastAsia="en-US"/>
        </w:rPr>
        <w:t xml:space="preserve">допуск в помещения управления </w:t>
      </w:r>
      <w:proofErr w:type="spellStart"/>
      <w:r w:rsidRPr="001E0F3D">
        <w:rPr>
          <w:bCs/>
          <w:color w:val="000000"/>
          <w:sz w:val="28"/>
          <w:szCs w:val="28"/>
          <w:lang w:eastAsia="en-US"/>
        </w:rPr>
        <w:t>сурдопереводчика</w:t>
      </w:r>
      <w:proofErr w:type="spellEnd"/>
      <w:r w:rsidRPr="001E0F3D">
        <w:rPr>
          <w:bCs/>
          <w:color w:val="000000"/>
          <w:sz w:val="28"/>
          <w:szCs w:val="28"/>
          <w:lang w:eastAsia="en-US"/>
        </w:rPr>
        <w:t xml:space="preserve"> и </w:t>
      </w:r>
      <w:proofErr w:type="spellStart"/>
      <w:r w:rsidRPr="001E0F3D">
        <w:rPr>
          <w:bCs/>
          <w:color w:val="000000"/>
          <w:sz w:val="28"/>
          <w:szCs w:val="28"/>
          <w:lang w:eastAsia="en-US"/>
        </w:rPr>
        <w:t>тифлосурдопереводчика</w:t>
      </w:r>
      <w:proofErr w:type="spellEnd"/>
      <w:r w:rsidRPr="001E0F3D">
        <w:rPr>
          <w:bCs/>
          <w:color w:val="000000"/>
          <w:sz w:val="28"/>
          <w:szCs w:val="28"/>
          <w:lang w:eastAsia="en-US"/>
        </w:rPr>
        <w:t>;</w:t>
      </w:r>
    </w:p>
    <w:p w:rsidR="001E0F3D" w:rsidRPr="001E0F3D" w:rsidRDefault="00693468" w:rsidP="001E0F3D">
      <w:pPr>
        <w:ind w:firstLine="709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eastAsia="en-US"/>
        </w:rPr>
        <w:t>допуск в помещения управления</w:t>
      </w:r>
      <w:r w:rsidR="001E0F3D" w:rsidRPr="001E0F3D">
        <w:rPr>
          <w:bCs/>
          <w:color w:val="000000"/>
          <w:sz w:val="28"/>
          <w:szCs w:val="28"/>
          <w:lang w:eastAsia="en-US"/>
        </w:rPr>
        <w:t xml:space="preserve">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 386н;</w:t>
      </w:r>
    </w:p>
    <w:p w:rsid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bCs/>
          <w:color w:val="000000"/>
          <w:sz w:val="28"/>
          <w:szCs w:val="28"/>
        </w:rPr>
        <w:t>оказание сотрудниками управления иной необходимой инвалидам помощи в преодолении барьеров, мешающих получению государственной услуги и использованию помещений наравне с другими лицами</w:t>
      </w:r>
      <w:r w:rsidRPr="001E0F3D">
        <w:rPr>
          <w:sz w:val="28"/>
          <w:szCs w:val="28"/>
        </w:rPr>
        <w:t>.</w:t>
      </w:r>
    </w:p>
    <w:p w:rsidR="003866A4" w:rsidRDefault="003866A4" w:rsidP="003866A4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Государственная услуга в многофункциональных центрах не оказывается.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2.18.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особенности предоставления государственной услуги </w:t>
      </w:r>
      <w:bookmarkEnd w:id="20"/>
      <w:r w:rsidRPr="001E0F3D">
        <w:rPr>
          <w:sz w:val="28"/>
          <w:szCs w:val="28"/>
        </w:rPr>
        <w:t>по экстерриториальному принципу и в электронной форме.</w:t>
      </w:r>
    </w:p>
    <w:p w:rsidR="0011370D" w:rsidRDefault="0011370D" w:rsidP="0011370D">
      <w:pPr>
        <w:ind w:firstLine="708"/>
        <w:jc w:val="both"/>
        <w:rPr>
          <w:sz w:val="28"/>
          <w:szCs w:val="28"/>
        </w:rPr>
      </w:pPr>
      <w:bookmarkStart w:id="21" w:name="sub_300"/>
      <w:r w:rsidRPr="009267B6">
        <w:rPr>
          <w:sz w:val="28"/>
          <w:szCs w:val="28"/>
        </w:rPr>
        <w:t xml:space="preserve">При предоставлении государственной услуги предусмотрено использование информационно-телекоммуникационной сети «Интернет», письменный запрос может быть направлен через </w:t>
      </w:r>
      <w:r>
        <w:rPr>
          <w:sz w:val="28"/>
          <w:szCs w:val="28"/>
        </w:rPr>
        <w:t>Единый портал</w:t>
      </w:r>
      <w:r w:rsidRPr="009267B6">
        <w:rPr>
          <w:sz w:val="28"/>
          <w:szCs w:val="28"/>
        </w:rPr>
        <w:t>.</w:t>
      </w:r>
    </w:p>
    <w:p w:rsidR="002A7060" w:rsidRPr="009F6474" w:rsidRDefault="002A7060" w:rsidP="002A7060">
      <w:pPr>
        <w:ind w:firstLine="708"/>
        <w:jc w:val="both"/>
        <w:rPr>
          <w:sz w:val="28"/>
          <w:szCs w:val="28"/>
        </w:rPr>
      </w:pPr>
      <w:r w:rsidRPr="009267B6">
        <w:rPr>
          <w:rFonts w:eastAsia="Times-Roman"/>
          <w:sz w:val="28"/>
          <w:szCs w:val="28"/>
        </w:rPr>
        <w:t xml:space="preserve">При </w:t>
      </w:r>
      <w:r w:rsidRPr="009267B6">
        <w:rPr>
          <w:bCs/>
          <w:sz w:val="28"/>
          <w:szCs w:val="28"/>
        </w:rPr>
        <w:t xml:space="preserve">предоставлении государственной услуги в электронной форме используются средства электронной подписи </w:t>
      </w:r>
      <w:r w:rsidRPr="009267B6">
        <w:rPr>
          <w:sz w:val="28"/>
          <w:szCs w:val="28"/>
        </w:rPr>
        <w:t>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</w:t>
      </w:r>
      <w:r>
        <w:rPr>
          <w:sz w:val="28"/>
          <w:szCs w:val="28"/>
        </w:rPr>
        <w:t>»</w:t>
      </w:r>
      <w:r w:rsidRPr="009267B6">
        <w:rPr>
          <w:sz w:val="28"/>
          <w:szCs w:val="28"/>
        </w:rPr>
        <w:t>.</w:t>
      </w:r>
      <w:r w:rsidRPr="003E6E3A">
        <w:rPr>
          <w:sz w:val="28"/>
          <w:szCs w:val="28"/>
        </w:rPr>
        <w:t xml:space="preserve"> </w:t>
      </w:r>
    </w:p>
    <w:p w:rsidR="0011370D" w:rsidRPr="001E0F3D" w:rsidRDefault="0011370D" w:rsidP="0011370D">
      <w:pPr>
        <w:ind w:firstLine="709"/>
        <w:jc w:val="both"/>
        <w:rPr>
          <w:sz w:val="28"/>
          <w:szCs w:val="28"/>
          <w:lang w:eastAsia="en-US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spacing w:line="240" w:lineRule="atLeast"/>
        <w:ind w:firstLine="720"/>
        <w:jc w:val="both"/>
        <w:rPr>
          <w:sz w:val="28"/>
          <w:szCs w:val="28"/>
        </w:rPr>
      </w:pPr>
    </w:p>
    <w:p w:rsidR="001E0F3D" w:rsidRPr="00485258" w:rsidRDefault="001E0F3D" w:rsidP="001E0F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485258">
        <w:rPr>
          <w:b/>
          <w:bCs/>
          <w:kern w:val="32"/>
          <w:sz w:val="28"/>
          <w:szCs w:val="28"/>
        </w:rPr>
        <w:t xml:space="preserve">Раздел 3. Состав, последовательность и сроки выполнения </w:t>
      </w:r>
    </w:p>
    <w:p w:rsidR="001E0F3D" w:rsidRPr="00485258" w:rsidRDefault="001E0F3D" w:rsidP="001E0F3D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kern w:val="32"/>
          <w:sz w:val="28"/>
          <w:szCs w:val="28"/>
        </w:rPr>
      </w:pPr>
      <w:r w:rsidRPr="00485258">
        <w:rPr>
          <w:b/>
          <w:bCs/>
          <w:kern w:val="32"/>
          <w:sz w:val="28"/>
          <w:szCs w:val="28"/>
        </w:rPr>
        <w:t xml:space="preserve"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bookmarkEnd w:id="21"/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F3D" w:rsidRPr="00102A04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02A04">
        <w:rPr>
          <w:b/>
          <w:sz w:val="28"/>
          <w:szCs w:val="28"/>
        </w:rPr>
        <w:t>Исчерпывающий перечень административных процедур</w:t>
      </w:r>
      <w:r w:rsidR="00102A04" w:rsidRPr="00102A04">
        <w:rPr>
          <w:b/>
          <w:sz w:val="28"/>
          <w:szCs w:val="28"/>
        </w:rPr>
        <w:t>.</w:t>
      </w:r>
    </w:p>
    <w:p w:rsidR="003224F7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3.1.</w:t>
      </w:r>
      <w:r w:rsidR="00102A04">
        <w:rPr>
          <w:sz w:val="28"/>
          <w:szCs w:val="28"/>
        </w:rPr>
        <w:t> </w:t>
      </w:r>
      <w:r w:rsidR="003224F7" w:rsidRPr="001E0F3D">
        <w:rPr>
          <w:sz w:val="28"/>
          <w:szCs w:val="28"/>
          <w:lang w:eastAsia="en-US"/>
        </w:rPr>
        <w:t xml:space="preserve">Исчерпывающий перечень административных процедур при предоставлении государственной услуги </w:t>
      </w:r>
      <w:r w:rsidR="003224F7">
        <w:rPr>
          <w:sz w:val="28"/>
          <w:szCs w:val="28"/>
          <w:lang w:eastAsia="en-US"/>
        </w:rPr>
        <w:t>в управлении</w:t>
      </w:r>
      <w:r w:rsidR="003224F7" w:rsidRPr="001E0F3D">
        <w:rPr>
          <w:sz w:val="28"/>
          <w:szCs w:val="28"/>
          <w:lang w:eastAsia="en-US"/>
        </w:rPr>
        <w:t>:</w:t>
      </w:r>
    </w:p>
    <w:p w:rsidR="001E0F3D" w:rsidRPr="001E0F3D" w:rsidRDefault="003224F7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102A04">
        <w:rPr>
          <w:sz w:val="28"/>
          <w:szCs w:val="28"/>
        </w:rPr>
        <w:t>П</w:t>
      </w:r>
      <w:r w:rsidR="001E0F3D" w:rsidRPr="001E0F3D">
        <w:rPr>
          <w:sz w:val="28"/>
          <w:szCs w:val="28"/>
        </w:rPr>
        <w:t xml:space="preserve">ри предоставлении государственной услуги </w:t>
      </w:r>
      <w:r>
        <w:rPr>
          <w:sz w:val="28"/>
          <w:szCs w:val="28"/>
        </w:rPr>
        <w:t xml:space="preserve">по аттестации специалистов в области ветеринарии </w:t>
      </w:r>
      <w:r w:rsidR="00102A04">
        <w:rPr>
          <w:sz w:val="28"/>
          <w:szCs w:val="28"/>
        </w:rPr>
        <w:t xml:space="preserve">осуществляются следующие </w:t>
      </w:r>
      <w:r w:rsidR="00102A04" w:rsidRPr="001E0F3D">
        <w:rPr>
          <w:sz w:val="28"/>
          <w:szCs w:val="28"/>
        </w:rPr>
        <w:t>административны</w:t>
      </w:r>
      <w:r w:rsidR="00102A04">
        <w:rPr>
          <w:sz w:val="28"/>
          <w:szCs w:val="28"/>
        </w:rPr>
        <w:t>е</w:t>
      </w:r>
      <w:r w:rsidR="00102A04" w:rsidRPr="001E0F3D">
        <w:rPr>
          <w:sz w:val="28"/>
          <w:szCs w:val="28"/>
        </w:rPr>
        <w:t xml:space="preserve"> процедур</w:t>
      </w:r>
      <w:r w:rsidR="00102A04">
        <w:rPr>
          <w:sz w:val="28"/>
          <w:szCs w:val="28"/>
        </w:rPr>
        <w:t>ы:</w:t>
      </w:r>
    </w:p>
    <w:p w:rsidR="001E0F3D" w:rsidRDefault="00102A04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E0F3D" w:rsidRPr="001E0F3D">
        <w:rPr>
          <w:sz w:val="28"/>
          <w:szCs w:val="28"/>
        </w:rPr>
        <w:t>прием, регистрация заявления и прилагаемых копий документов, необходимых для предоставления государственной услуги;</w:t>
      </w:r>
    </w:p>
    <w:p w:rsidR="003224F7" w:rsidRPr="001E0F3D" w:rsidRDefault="003224F7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межведомственных запросов в орган, участвующий в предоставлении государственной услуги;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рассмотрение заявления и прилагаемых документов, необходимых для предоставления государственной услуги;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проведение аттестации;</w:t>
      </w:r>
    </w:p>
    <w:p w:rsidR="00EA14D5" w:rsidRDefault="001E0F3D" w:rsidP="001E0F3D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>- оформление результата предоставления государственной услуги</w:t>
      </w:r>
      <w:r w:rsidR="00EA14D5">
        <w:rPr>
          <w:spacing w:val="-2"/>
          <w:sz w:val="28"/>
          <w:szCs w:val="28"/>
          <w:lang w:eastAsia="en-US"/>
        </w:rPr>
        <w:t>;</w:t>
      </w:r>
    </w:p>
    <w:p w:rsidR="001E0F3D" w:rsidRPr="001E0F3D" w:rsidRDefault="00EA14D5" w:rsidP="001E0F3D">
      <w:pPr>
        <w:ind w:firstLine="709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 xml:space="preserve">- </w:t>
      </w:r>
      <w:r w:rsidR="00467BA6" w:rsidRPr="001E0F3D">
        <w:rPr>
          <w:spacing w:val="-2"/>
          <w:sz w:val="28"/>
          <w:szCs w:val="28"/>
          <w:lang w:eastAsia="en-US"/>
        </w:rPr>
        <w:t>выдача результата предоставления государственной услуги заявителю</w:t>
      </w:r>
      <w:r w:rsidR="00BA140B">
        <w:rPr>
          <w:spacing w:val="-2"/>
          <w:sz w:val="28"/>
          <w:szCs w:val="28"/>
          <w:lang w:eastAsia="en-US"/>
        </w:rPr>
        <w:t>.</w:t>
      </w:r>
    </w:p>
    <w:p w:rsidR="003224F7" w:rsidRDefault="003224F7" w:rsidP="001E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3.1.2. </w:t>
      </w:r>
      <w:r>
        <w:rPr>
          <w:sz w:val="28"/>
          <w:szCs w:val="28"/>
        </w:rPr>
        <w:t>П</w:t>
      </w:r>
      <w:r w:rsidRPr="001E0F3D">
        <w:rPr>
          <w:sz w:val="28"/>
          <w:szCs w:val="28"/>
        </w:rPr>
        <w:t xml:space="preserve">ри предоставлении государственной услуги </w:t>
      </w:r>
      <w:r>
        <w:rPr>
          <w:sz w:val="28"/>
          <w:szCs w:val="28"/>
        </w:rPr>
        <w:t xml:space="preserve">по аннулированию аттестации осуществляются следующие </w:t>
      </w:r>
      <w:r w:rsidRPr="001E0F3D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1E0F3D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ы:</w:t>
      </w:r>
    </w:p>
    <w:p w:rsidR="003224F7" w:rsidRDefault="003224F7" w:rsidP="001E0F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E0F3D">
        <w:rPr>
          <w:sz w:val="28"/>
          <w:szCs w:val="28"/>
        </w:rPr>
        <w:t>прием, регистрация заявления;</w:t>
      </w:r>
    </w:p>
    <w:p w:rsidR="003224F7" w:rsidRDefault="003224F7" w:rsidP="001E0F3D">
      <w:pPr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рассмотрение заявления;</w:t>
      </w:r>
    </w:p>
    <w:p w:rsidR="003224F7" w:rsidRDefault="003224F7" w:rsidP="003224F7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>- выдача результата предоставления государственной услуги заявителю.</w:t>
      </w:r>
    </w:p>
    <w:p w:rsidR="003224F7" w:rsidRDefault="003224F7" w:rsidP="00322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3.1.3. </w:t>
      </w:r>
      <w:r>
        <w:rPr>
          <w:sz w:val="28"/>
          <w:szCs w:val="28"/>
        </w:rPr>
        <w:t>П</w:t>
      </w:r>
      <w:r w:rsidRPr="001E0F3D">
        <w:rPr>
          <w:sz w:val="28"/>
          <w:szCs w:val="28"/>
        </w:rPr>
        <w:t xml:space="preserve">ри предоставлении государственной услуги </w:t>
      </w:r>
      <w:r>
        <w:rPr>
          <w:sz w:val="28"/>
          <w:szCs w:val="28"/>
        </w:rPr>
        <w:t xml:space="preserve">по внесению изменений в акт об аттестации осуществляются следующие </w:t>
      </w:r>
      <w:r w:rsidRPr="001E0F3D">
        <w:rPr>
          <w:sz w:val="28"/>
          <w:szCs w:val="28"/>
        </w:rPr>
        <w:t>административны</w:t>
      </w:r>
      <w:r>
        <w:rPr>
          <w:sz w:val="28"/>
          <w:szCs w:val="28"/>
        </w:rPr>
        <w:t>е</w:t>
      </w:r>
      <w:r w:rsidRPr="001E0F3D">
        <w:rPr>
          <w:sz w:val="28"/>
          <w:szCs w:val="28"/>
        </w:rPr>
        <w:t xml:space="preserve"> процедур</w:t>
      </w:r>
      <w:r>
        <w:rPr>
          <w:sz w:val="28"/>
          <w:szCs w:val="28"/>
        </w:rPr>
        <w:t>ы:</w:t>
      </w:r>
    </w:p>
    <w:p w:rsidR="003224F7" w:rsidRDefault="003224F7" w:rsidP="003224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E0F3D">
        <w:rPr>
          <w:sz w:val="28"/>
          <w:szCs w:val="28"/>
        </w:rPr>
        <w:t>прием, регистрация заявления и прилагаемых копий документов, необходимых для предоставления государственной услуги;</w:t>
      </w:r>
    </w:p>
    <w:p w:rsidR="003224F7" w:rsidRDefault="003224F7" w:rsidP="003224F7">
      <w:pPr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рассмотрение заявления и прилагаемых документов, необходимых для предоставления государственной услуги;</w:t>
      </w:r>
    </w:p>
    <w:p w:rsidR="003224F7" w:rsidRDefault="003224F7" w:rsidP="003224F7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>- выдача результата предоставления государственной услуги заявителю.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3.</w:t>
      </w:r>
      <w:r w:rsidR="007317B1">
        <w:rPr>
          <w:sz w:val="28"/>
          <w:szCs w:val="28"/>
          <w:lang w:eastAsia="en-US"/>
        </w:rPr>
        <w:t>2</w:t>
      </w:r>
      <w:r w:rsidRPr="001E0F3D">
        <w:rPr>
          <w:sz w:val="28"/>
          <w:szCs w:val="28"/>
          <w:lang w:eastAsia="en-US"/>
        </w:rPr>
        <w:t>. Исчерпывающий перечень административных процедур при предоставлении государственной услуги через Единый портал</w:t>
      </w:r>
      <w:r w:rsidR="00D933C1">
        <w:rPr>
          <w:sz w:val="28"/>
          <w:szCs w:val="28"/>
          <w:lang w:eastAsia="en-US"/>
        </w:rPr>
        <w:t xml:space="preserve"> включает в себя</w:t>
      </w:r>
      <w:r w:rsidRPr="001E0F3D">
        <w:rPr>
          <w:sz w:val="28"/>
          <w:szCs w:val="28"/>
          <w:lang w:eastAsia="en-US"/>
        </w:rPr>
        <w:t>: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получение информации о порядке и сроках предоставления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подача и прием заявления и документов;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получение результата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получение заявителем сведений о ходе предоставления государственной услуги;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- осуществление оценки качества предоставления услуги;</w:t>
      </w:r>
    </w:p>
    <w:p w:rsidR="001E0F3D" w:rsidRDefault="00102A04" w:rsidP="001E0F3D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 </w:t>
      </w:r>
      <w:r w:rsidR="001E0F3D" w:rsidRPr="001E0F3D">
        <w:rPr>
          <w:sz w:val="28"/>
          <w:szCs w:val="28"/>
          <w:lang w:eastAsia="en-US"/>
        </w:rPr>
        <w:t>досудебное (внесудебное) обжалование решений и действий (бездействия) органа, должностного лица либо государственного служащего.</w:t>
      </w:r>
    </w:p>
    <w:p w:rsidR="00D933C1" w:rsidRDefault="00D933C1" w:rsidP="001E0F3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en-US"/>
        </w:rPr>
      </w:pPr>
    </w:p>
    <w:p w:rsidR="00D933C1" w:rsidRPr="00D933C1" w:rsidRDefault="00D933C1" w:rsidP="001E0F3D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D933C1">
        <w:rPr>
          <w:b/>
          <w:sz w:val="28"/>
          <w:szCs w:val="28"/>
          <w:lang w:eastAsia="en-US"/>
        </w:rPr>
        <w:t>Описание административных процедур</w:t>
      </w:r>
      <w:r>
        <w:rPr>
          <w:b/>
          <w:sz w:val="28"/>
          <w:szCs w:val="28"/>
          <w:lang w:eastAsia="en-US"/>
        </w:rPr>
        <w:t>.</w:t>
      </w:r>
    </w:p>
    <w:p w:rsidR="001E0F3D" w:rsidRPr="001E0F3D" w:rsidRDefault="00D933C1" w:rsidP="001E0F3D">
      <w:pPr>
        <w:ind w:firstLine="709"/>
        <w:jc w:val="both"/>
        <w:rPr>
          <w:sz w:val="28"/>
          <w:szCs w:val="28"/>
          <w:lang w:eastAsia="en-US"/>
        </w:rPr>
      </w:pPr>
      <w:bookmarkStart w:id="22" w:name="sub_311"/>
      <w:r>
        <w:rPr>
          <w:sz w:val="28"/>
          <w:szCs w:val="28"/>
          <w:lang w:eastAsia="en-US"/>
        </w:rPr>
        <w:t xml:space="preserve">3.3. </w:t>
      </w:r>
      <w:r w:rsidR="001E0F3D" w:rsidRPr="001E0F3D">
        <w:rPr>
          <w:sz w:val="28"/>
          <w:szCs w:val="28"/>
          <w:lang w:eastAsia="en-US"/>
        </w:rPr>
        <w:t xml:space="preserve"> </w:t>
      </w:r>
      <w:r w:rsidR="00F11761">
        <w:rPr>
          <w:sz w:val="28"/>
          <w:szCs w:val="28"/>
          <w:lang w:eastAsia="en-US"/>
        </w:rPr>
        <w:t>Порядок осуществления а</w:t>
      </w:r>
      <w:r w:rsidRPr="001E0F3D">
        <w:rPr>
          <w:sz w:val="28"/>
          <w:szCs w:val="28"/>
          <w:lang w:eastAsia="en-US"/>
        </w:rPr>
        <w:t>дминистративны</w:t>
      </w:r>
      <w:r w:rsidR="00F11761">
        <w:rPr>
          <w:sz w:val="28"/>
          <w:szCs w:val="28"/>
          <w:lang w:eastAsia="en-US"/>
        </w:rPr>
        <w:t>х</w:t>
      </w:r>
      <w:r w:rsidRPr="001E0F3D">
        <w:rPr>
          <w:sz w:val="28"/>
          <w:szCs w:val="28"/>
          <w:lang w:eastAsia="en-US"/>
        </w:rPr>
        <w:t xml:space="preserve"> процедур при предоставлении государственной услуги </w:t>
      </w:r>
      <w:r w:rsidR="00586A9C">
        <w:rPr>
          <w:sz w:val="28"/>
          <w:szCs w:val="28"/>
        </w:rPr>
        <w:t>по аттестации специалистов в области ветеринарии</w:t>
      </w:r>
      <w:r w:rsidR="00586A9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в управлении: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3.</w:t>
      </w:r>
      <w:r w:rsidR="00D933C1">
        <w:rPr>
          <w:sz w:val="28"/>
          <w:szCs w:val="28"/>
          <w:lang w:eastAsia="en-US"/>
        </w:rPr>
        <w:t>3</w:t>
      </w:r>
      <w:r w:rsidRPr="001E0F3D">
        <w:rPr>
          <w:sz w:val="28"/>
          <w:szCs w:val="28"/>
          <w:lang w:eastAsia="en-US"/>
        </w:rPr>
        <w:t>.1. Прием, регистрация заявления и прилагаемых документов, необходимых для предоставления государственной услуги.</w:t>
      </w:r>
    </w:p>
    <w:p w:rsidR="00246581" w:rsidRDefault="00246581" w:rsidP="00246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CF7167">
        <w:rPr>
          <w:sz w:val="28"/>
          <w:szCs w:val="28"/>
        </w:rPr>
        <w:t>егистрация заявления о предоставлении государственной услуги осуществляется в управлени</w:t>
      </w:r>
      <w:r>
        <w:rPr>
          <w:sz w:val="28"/>
          <w:szCs w:val="28"/>
        </w:rPr>
        <w:t>и</w:t>
      </w:r>
      <w:r w:rsidRPr="00CF7167">
        <w:rPr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</w:t>
      </w:r>
      <w:r w:rsidRPr="00CF7167">
        <w:rPr>
          <w:sz w:val="28"/>
          <w:szCs w:val="28"/>
        </w:rPr>
        <w:t xml:space="preserve">), в </w:t>
      </w:r>
      <w:r w:rsidR="006D188C"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 w:rsidRPr="00C03985">
        <w:rPr>
          <w:sz w:val="28"/>
          <w:szCs w:val="28"/>
        </w:rPr>
        <w:t xml:space="preserve"> </w:t>
      </w:r>
      <w:r w:rsidRPr="006B1FDB">
        <w:rPr>
          <w:sz w:val="28"/>
          <w:szCs w:val="28"/>
        </w:rPr>
        <w:t>Регистрация заявления о предоставлении государственной услуги осуществляется в системе электронного до</w:t>
      </w:r>
      <w:r>
        <w:rPr>
          <w:sz w:val="28"/>
          <w:szCs w:val="28"/>
        </w:rPr>
        <w:t>кументооборота «Дело</w:t>
      </w:r>
      <w:r w:rsidRPr="006B1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46581" w:rsidRDefault="00246581" w:rsidP="00246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CD0">
        <w:rPr>
          <w:sz w:val="28"/>
          <w:szCs w:val="28"/>
        </w:rPr>
        <w:t>При приеме заявления должностное лицо управления</w:t>
      </w:r>
      <w:r>
        <w:rPr>
          <w:sz w:val="28"/>
          <w:szCs w:val="28"/>
        </w:rPr>
        <w:t xml:space="preserve"> </w:t>
      </w:r>
      <w:r w:rsidRPr="00F10CD0">
        <w:rPr>
          <w:sz w:val="28"/>
          <w:szCs w:val="28"/>
        </w:rPr>
        <w:t>устанавливает личность заявителя, в том числе проверяет документ</w:t>
      </w:r>
      <w:r>
        <w:rPr>
          <w:sz w:val="28"/>
          <w:szCs w:val="28"/>
        </w:rPr>
        <w:t>,</w:t>
      </w:r>
      <w:r w:rsidRPr="00F10CD0">
        <w:rPr>
          <w:sz w:val="28"/>
          <w:szCs w:val="28"/>
        </w:rPr>
        <w:t xml:space="preserve"> удостоверяющий личность, проверяет полномочия заявителя, в том числе полномочия представителя заявителя</w:t>
      </w:r>
      <w:r>
        <w:rPr>
          <w:sz w:val="28"/>
          <w:szCs w:val="28"/>
        </w:rPr>
        <w:t>.</w:t>
      </w:r>
    </w:p>
    <w:p w:rsidR="00246581" w:rsidRDefault="00246581" w:rsidP="00246581">
      <w:pPr>
        <w:ind w:firstLine="709"/>
        <w:jc w:val="both"/>
        <w:rPr>
          <w:spacing w:val="-4"/>
          <w:sz w:val="28"/>
          <w:szCs w:val="28"/>
        </w:rPr>
      </w:pPr>
      <w:r w:rsidRPr="008C6981">
        <w:rPr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>.</w:t>
      </w:r>
    </w:p>
    <w:p w:rsidR="00246581" w:rsidRDefault="00246581" w:rsidP="00246581">
      <w:pPr>
        <w:ind w:firstLine="709"/>
        <w:jc w:val="both"/>
        <w:rPr>
          <w:spacing w:val="-4"/>
          <w:sz w:val="28"/>
          <w:szCs w:val="28"/>
        </w:rPr>
      </w:pPr>
      <w:r w:rsidRPr="00CE36EB">
        <w:rPr>
          <w:spacing w:val="-4"/>
          <w:sz w:val="28"/>
          <w:szCs w:val="28"/>
        </w:rPr>
        <w:t xml:space="preserve">При </w:t>
      </w:r>
      <w:r>
        <w:rPr>
          <w:spacing w:val="-4"/>
          <w:sz w:val="28"/>
          <w:szCs w:val="28"/>
        </w:rPr>
        <w:t xml:space="preserve">получении заявления в электронной форме в автоматическом режиме осуществляется форматно-логический контроль заявления, и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 </w:t>
      </w:r>
    </w:p>
    <w:p w:rsidR="00246581" w:rsidRDefault="00246581" w:rsidP="00246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9A">
        <w:rPr>
          <w:sz w:val="28"/>
          <w:szCs w:val="28"/>
        </w:rPr>
        <w:t>Результ</w:t>
      </w:r>
      <w:r>
        <w:rPr>
          <w:sz w:val="28"/>
          <w:szCs w:val="28"/>
        </w:rPr>
        <w:t>атом административной процедуры является регистрация</w:t>
      </w:r>
      <w:r w:rsidRPr="00F6029A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заявления.</w:t>
      </w:r>
    </w:p>
    <w:p w:rsidR="00246581" w:rsidRDefault="00246581" w:rsidP="0024658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Максимальный срок административной процедуры приема, регистрации заявления – 1 рабочий день</w:t>
      </w:r>
      <w:r>
        <w:rPr>
          <w:sz w:val="28"/>
          <w:szCs w:val="28"/>
        </w:rPr>
        <w:t>.</w:t>
      </w:r>
    </w:p>
    <w:p w:rsidR="00246581" w:rsidRDefault="00246581" w:rsidP="00246581">
      <w:pPr>
        <w:ind w:firstLine="720"/>
        <w:jc w:val="both"/>
        <w:rPr>
          <w:sz w:val="28"/>
          <w:szCs w:val="28"/>
        </w:rPr>
      </w:pPr>
      <w:r w:rsidRPr="008C6981">
        <w:rPr>
          <w:sz w:val="28"/>
          <w:szCs w:val="28"/>
        </w:rPr>
        <w:t xml:space="preserve">В день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 управления</w:t>
      </w:r>
      <w:r w:rsidRPr="008C6981">
        <w:rPr>
          <w:sz w:val="28"/>
          <w:szCs w:val="28"/>
        </w:rPr>
        <w:t xml:space="preserve"> передаёт</w:t>
      </w:r>
      <w:r>
        <w:rPr>
          <w:sz w:val="28"/>
          <w:szCs w:val="28"/>
        </w:rPr>
        <w:t xml:space="preserve"> заявление начальнику управления</w:t>
      </w:r>
      <w:r w:rsidRPr="008C6981">
        <w:rPr>
          <w:sz w:val="28"/>
          <w:szCs w:val="28"/>
        </w:rPr>
        <w:t>.</w:t>
      </w:r>
    </w:p>
    <w:p w:rsidR="001E0F3D" w:rsidRPr="001E0F3D" w:rsidRDefault="00246581" w:rsidP="00246581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Начальник управления в срок не более 1-го рабочего дня отписывает заявление для исполнения специалисту отдела управления, ответственного за предоставление услуги.</w:t>
      </w:r>
    </w:p>
    <w:p w:rsidR="00F23C27" w:rsidRPr="00A36BC1" w:rsidRDefault="00F23C27" w:rsidP="006933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3" w:name="sub_32"/>
      <w:bookmarkEnd w:id="22"/>
      <w:r w:rsidRPr="00A36BC1">
        <w:rPr>
          <w:sz w:val="28"/>
          <w:szCs w:val="28"/>
        </w:rPr>
        <w:t>3.</w:t>
      </w:r>
      <w:r>
        <w:rPr>
          <w:sz w:val="28"/>
          <w:szCs w:val="28"/>
        </w:rPr>
        <w:t>3.2</w:t>
      </w:r>
      <w:r w:rsidRPr="00A36BC1">
        <w:rPr>
          <w:sz w:val="28"/>
          <w:szCs w:val="28"/>
        </w:rPr>
        <w:t>. Формирование и направление межведомственных запросов в орган, участвующий в предоставлении государственной услуги.</w:t>
      </w:r>
    </w:p>
    <w:p w:rsidR="006933C5" w:rsidRPr="00C546AC" w:rsidRDefault="006933C5" w:rsidP="006933C5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C546AC">
        <w:rPr>
          <w:rFonts w:ascii="Times New Roman" w:hAnsi="Times New Roman" w:cs="Times New Roman"/>
          <w:spacing w:val="-4"/>
          <w:sz w:val="28"/>
          <w:szCs w:val="28"/>
        </w:rPr>
        <w:t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является отсутствие в материалах заявителя документа, указанного в пункте 2.7. Административного регламента.</w:t>
      </w:r>
    </w:p>
    <w:p w:rsidR="006933C5" w:rsidRPr="00F331D9" w:rsidRDefault="006933C5" w:rsidP="0069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документа об отсутствии непогашенной или неснятой судимости за умышленные преступления (далее – Документ об отсутствии судимости)</w:t>
      </w:r>
      <w:r w:rsidRPr="00F331D9">
        <w:rPr>
          <w:rFonts w:ascii="Times New Roman" w:hAnsi="Times New Roman" w:cs="Times New Roman"/>
          <w:sz w:val="28"/>
          <w:szCs w:val="28"/>
        </w:rPr>
        <w:t>,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331D9">
        <w:rPr>
          <w:rFonts w:ascii="Times New Roman" w:hAnsi="Times New Roman" w:cs="Times New Roman"/>
          <w:sz w:val="28"/>
          <w:szCs w:val="28"/>
        </w:rPr>
        <w:t xml:space="preserve"> если заявителем по собственной инициативе </w:t>
      </w:r>
      <w:r>
        <w:rPr>
          <w:rFonts w:ascii="Times New Roman" w:hAnsi="Times New Roman" w:cs="Times New Roman"/>
          <w:sz w:val="28"/>
          <w:szCs w:val="28"/>
        </w:rPr>
        <w:t xml:space="preserve">данный </w:t>
      </w:r>
      <w:r w:rsidRPr="00F331D9">
        <w:rPr>
          <w:rFonts w:ascii="Times New Roman" w:hAnsi="Times New Roman" w:cs="Times New Roman"/>
          <w:sz w:val="28"/>
          <w:szCs w:val="28"/>
        </w:rPr>
        <w:t>документ не представлен, осуществляется в следующем порядке.</w:t>
      </w:r>
    </w:p>
    <w:p w:rsidR="006933C5" w:rsidRDefault="006933C5" w:rsidP="006933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об отсутствии судимости в течение одного рабочего дня с момента получения материалов заявителя, </w:t>
      </w:r>
      <w:r w:rsidRPr="00214A0B">
        <w:rPr>
          <w:sz w:val="28"/>
          <w:szCs w:val="28"/>
        </w:rPr>
        <w:t>запраши</w:t>
      </w:r>
      <w:r>
        <w:rPr>
          <w:sz w:val="28"/>
          <w:szCs w:val="28"/>
        </w:rPr>
        <w:t>ваются исполнителем</w:t>
      </w:r>
      <w:r w:rsidRPr="00F82B7F">
        <w:rPr>
          <w:sz w:val="28"/>
          <w:szCs w:val="28"/>
        </w:rPr>
        <w:t xml:space="preserve"> в рамках</w:t>
      </w:r>
      <w:r w:rsidRPr="00214A0B">
        <w:rPr>
          <w:sz w:val="28"/>
          <w:szCs w:val="28"/>
        </w:rPr>
        <w:t xml:space="preserve"> межведомственного информационного взаимодействия с использованием системы межведомственного электронного</w:t>
      </w:r>
      <w:r>
        <w:rPr>
          <w:sz w:val="28"/>
          <w:szCs w:val="28"/>
        </w:rPr>
        <w:t xml:space="preserve"> взаимодействия</w:t>
      </w:r>
      <w:r w:rsidRPr="00214A0B">
        <w:rPr>
          <w:sz w:val="28"/>
          <w:szCs w:val="28"/>
        </w:rPr>
        <w:t xml:space="preserve"> в </w:t>
      </w:r>
      <w:r>
        <w:rPr>
          <w:sz w:val="28"/>
          <w:szCs w:val="28"/>
        </w:rPr>
        <w:t>МВД</w:t>
      </w:r>
      <w:r w:rsidRPr="00214A0B">
        <w:rPr>
          <w:sz w:val="28"/>
          <w:szCs w:val="28"/>
        </w:rPr>
        <w:t xml:space="preserve"> России, путем направления межведомственного запроса, подписанного электронной цифровой подписью.</w:t>
      </w:r>
    </w:p>
    <w:p w:rsidR="006933C5" w:rsidRDefault="006933C5" w:rsidP="0069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1D9">
        <w:rPr>
          <w:rFonts w:ascii="Times New Roman" w:hAnsi="Times New Roman" w:cs="Times New Roman"/>
          <w:sz w:val="28"/>
          <w:szCs w:val="28"/>
        </w:rPr>
        <w:t>При отсутствии технической возможности направления межведомственного запроса с использованием системы межведомственного электронного взаимодействия, соответствующий межведомственный запрос на бумажном носителе направляется в территориальный о</w:t>
      </w:r>
      <w:r>
        <w:rPr>
          <w:rFonts w:ascii="Times New Roman" w:hAnsi="Times New Roman" w:cs="Times New Roman"/>
          <w:sz w:val="28"/>
          <w:szCs w:val="28"/>
        </w:rPr>
        <w:t>рган МВД России</w:t>
      </w:r>
      <w:r w:rsidRPr="00F331D9">
        <w:rPr>
          <w:rFonts w:ascii="Times New Roman" w:hAnsi="Times New Roman" w:cs="Times New Roman"/>
          <w:sz w:val="28"/>
          <w:szCs w:val="28"/>
        </w:rPr>
        <w:t xml:space="preserve"> по почте, курье</w:t>
      </w:r>
      <w:r>
        <w:rPr>
          <w:rFonts w:ascii="Times New Roman" w:hAnsi="Times New Roman" w:cs="Times New Roman"/>
          <w:sz w:val="28"/>
          <w:szCs w:val="28"/>
        </w:rPr>
        <w:t>ром или по факсу.</w:t>
      </w:r>
    </w:p>
    <w:p w:rsidR="006933C5" w:rsidRDefault="006933C5" w:rsidP="006933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31D9">
        <w:rPr>
          <w:sz w:val="28"/>
          <w:szCs w:val="28"/>
        </w:rPr>
        <w:t xml:space="preserve">В межведомственном запросе указываются сведения, предусмотренные </w:t>
      </w:r>
      <w:hyperlink r:id="rId11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пунктами 1</w:t>
        </w:r>
      </w:hyperlink>
      <w:r w:rsidRPr="00F331D9">
        <w:rPr>
          <w:sz w:val="28"/>
          <w:szCs w:val="28"/>
        </w:rPr>
        <w:t>-</w:t>
      </w:r>
      <w:hyperlink r:id="rId12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6</w:t>
        </w:r>
      </w:hyperlink>
      <w:r w:rsidRPr="00F331D9">
        <w:rPr>
          <w:sz w:val="28"/>
          <w:szCs w:val="28"/>
        </w:rPr>
        <w:t xml:space="preserve"> и </w:t>
      </w:r>
      <w:hyperlink r:id="rId13" w:tooltip="Федеральный закон от 27.07.2010 N 210-ФЗ (ред. от 28.12.2013) &quot;Об организации предоставления государственных и муниципальных услуг&quot; (с изм. и доп., вступ. в силу с 03.01.2014){КонсультантПлюс}" w:history="1">
        <w:r w:rsidRPr="00F331D9">
          <w:rPr>
            <w:sz w:val="28"/>
            <w:szCs w:val="28"/>
          </w:rPr>
          <w:t>8 части 1 статьи 7.2</w:t>
        </w:r>
      </w:hyperlink>
      <w:r>
        <w:rPr>
          <w:sz w:val="28"/>
          <w:szCs w:val="28"/>
        </w:rPr>
        <w:t>.</w:t>
      </w:r>
      <w:r w:rsidRPr="00F331D9">
        <w:rPr>
          <w:sz w:val="28"/>
          <w:szCs w:val="28"/>
        </w:rPr>
        <w:t xml:space="preserve"> Федерального зако</w:t>
      </w:r>
      <w:r>
        <w:rPr>
          <w:sz w:val="28"/>
          <w:szCs w:val="28"/>
        </w:rPr>
        <w:t>на от 27 июля 2010 года № 210-ФЗ «Об организации предоставления государственных и муниципальных услуг»</w:t>
      </w:r>
      <w:r w:rsidRPr="00F331D9">
        <w:rPr>
          <w:sz w:val="28"/>
          <w:szCs w:val="28"/>
        </w:rPr>
        <w:t>.</w:t>
      </w:r>
    </w:p>
    <w:p w:rsidR="006933C5" w:rsidRDefault="006933C5" w:rsidP="006933C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на </w:t>
      </w:r>
      <w:r w:rsidRPr="00F331D9">
        <w:rPr>
          <w:sz w:val="28"/>
          <w:szCs w:val="28"/>
        </w:rPr>
        <w:t xml:space="preserve">межведомственный запрос </w:t>
      </w:r>
      <w:r>
        <w:rPr>
          <w:sz w:val="28"/>
          <w:szCs w:val="28"/>
        </w:rPr>
        <w:t>из МВД России направляется в течение пяти рабочих дней с</w:t>
      </w:r>
      <w:r w:rsidRPr="00B507FF">
        <w:rPr>
          <w:sz w:val="28"/>
          <w:szCs w:val="28"/>
        </w:rPr>
        <w:t>о дня</w:t>
      </w:r>
      <w:r>
        <w:rPr>
          <w:sz w:val="28"/>
          <w:szCs w:val="28"/>
        </w:rPr>
        <w:t xml:space="preserve"> получения соответствующего запроса</w:t>
      </w:r>
      <w:r w:rsidRPr="00D20658">
        <w:rPr>
          <w:sz w:val="28"/>
          <w:szCs w:val="28"/>
        </w:rPr>
        <w:t xml:space="preserve"> в форме электронного документа </w:t>
      </w:r>
      <w:r>
        <w:rPr>
          <w:sz w:val="28"/>
          <w:szCs w:val="28"/>
        </w:rPr>
        <w:t>(п</w:t>
      </w:r>
      <w:r w:rsidRPr="00F331D9">
        <w:rPr>
          <w:sz w:val="28"/>
          <w:szCs w:val="28"/>
        </w:rPr>
        <w:t>ри отсутствии технической возможности</w:t>
      </w:r>
      <w:r>
        <w:rPr>
          <w:sz w:val="28"/>
          <w:szCs w:val="28"/>
        </w:rPr>
        <w:t xml:space="preserve"> – в форме документа на бумажном носителе).</w:t>
      </w:r>
    </w:p>
    <w:p w:rsidR="006933C5" w:rsidRDefault="006933C5" w:rsidP="006933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40469F">
        <w:rPr>
          <w:rFonts w:ascii="Times New Roman" w:hAnsi="Times New Roman" w:cs="Times New Roman"/>
          <w:sz w:val="28"/>
          <w:szCs w:val="28"/>
          <w:lang w:eastAsia="en-US"/>
        </w:rPr>
        <w:t xml:space="preserve">Результатом административной процедуры является получение </w:t>
      </w:r>
      <w:r>
        <w:rPr>
          <w:rFonts w:ascii="Times New Roman" w:hAnsi="Times New Roman" w:cs="Times New Roman"/>
          <w:sz w:val="28"/>
          <w:szCs w:val="28"/>
        </w:rPr>
        <w:t>Документа об отсутствии судимости</w:t>
      </w:r>
      <w:r w:rsidRPr="0040469F">
        <w:rPr>
          <w:rFonts w:ascii="Times New Roman" w:hAnsi="Times New Roman" w:cs="Times New Roman"/>
          <w:sz w:val="28"/>
          <w:szCs w:val="28"/>
          <w:lang w:eastAsia="en-US"/>
        </w:rPr>
        <w:t xml:space="preserve"> в форме электронного документа или документа на бумажном носителе. Максимальный срок выполнения административной процедуры формирования и направления межведомственных запросов, а также получения ответа на межведомственный запрос </w:t>
      </w:r>
      <w:r w:rsidR="004D2834">
        <w:rPr>
          <w:rFonts w:ascii="Times New Roman" w:hAnsi="Times New Roman" w:cs="Times New Roman"/>
          <w:sz w:val="28"/>
          <w:szCs w:val="28"/>
          <w:lang w:eastAsia="en-US"/>
        </w:rPr>
        <w:t>–</w:t>
      </w:r>
      <w:r w:rsidRPr="0040469F">
        <w:rPr>
          <w:rFonts w:ascii="Times New Roman" w:hAnsi="Times New Roman" w:cs="Times New Roman"/>
          <w:sz w:val="28"/>
          <w:szCs w:val="28"/>
          <w:lang w:eastAsia="en-US"/>
        </w:rPr>
        <w:t xml:space="preserve"> 6 рабочих дней.</w:t>
      </w:r>
    </w:p>
    <w:p w:rsidR="00F23C27" w:rsidRDefault="006933C5" w:rsidP="006933C5">
      <w:pPr>
        <w:ind w:firstLine="709"/>
        <w:jc w:val="both"/>
        <w:rPr>
          <w:sz w:val="28"/>
          <w:szCs w:val="28"/>
          <w:lang w:eastAsia="en-US"/>
        </w:rPr>
      </w:pPr>
      <w:r w:rsidRPr="002A0B96">
        <w:rPr>
          <w:sz w:val="28"/>
          <w:szCs w:val="28"/>
        </w:rPr>
        <w:t xml:space="preserve">После получения сведений, представленных в рамках межведомственного электронного взаимодействия, </w:t>
      </w:r>
      <w:r>
        <w:rPr>
          <w:sz w:val="28"/>
          <w:szCs w:val="28"/>
        </w:rPr>
        <w:t xml:space="preserve">исполнителем </w:t>
      </w:r>
      <w:r w:rsidRPr="002A0B96">
        <w:rPr>
          <w:sz w:val="28"/>
          <w:szCs w:val="28"/>
        </w:rPr>
        <w:t>осуществляется рассмотрение</w:t>
      </w:r>
      <w:r>
        <w:rPr>
          <w:sz w:val="28"/>
          <w:szCs w:val="28"/>
        </w:rPr>
        <w:t xml:space="preserve"> </w:t>
      </w:r>
      <w:r w:rsidRPr="002A0B96">
        <w:rPr>
          <w:sz w:val="28"/>
          <w:szCs w:val="28"/>
        </w:rPr>
        <w:t>заявления и прилагаемых документов</w:t>
      </w:r>
      <w:r>
        <w:rPr>
          <w:sz w:val="28"/>
          <w:szCs w:val="28"/>
        </w:rPr>
        <w:t>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3.</w:t>
      </w:r>
      <w:r w:rsidR="00F23C27">
        <w:rPr>
          <w:sz w:val="28"/>
          <w:szCs w:val="28"/>
          <w:lang w:eastAsia="en-US"/>
        </w:rPr>
        <w:t>3</w:t>
      </w:r>
      <w:r w:rsidRPr="001E0F3D">
        <w:rPr>
          <w:sz w:val="28"/>
          <w:szCs w:val="28"/>
          <w:lang w:eastAsia="en-US"/>
        </w:rPr>
        <w:t>.</w:t>
      </w:r>
      <w:r w:rsidR="00364DAC">
        <w:rPr>
          <w:sz w:val="28"/>
          <w:szCs w:val="28"/>
          <w:lang w:eastAsia="en-US"/>
        </w:rPr>
        <w:t>3</w:t>
      </w:r>
      <w:r w:rsidRPr="001E0F3D">
        <w:rPr>
          <w:sz w:val="28"/>
          <w:szCs w:val="28"/>
          <w:lang w:eastAsia="en-US"/>
        </w:rPr>
        <w:t>. Рассмотрение заявления и прилагаемых документов, необходимых для предоставления государственной услуги.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зарегистрированных материалов заявителя должностному лицу управления, ответственному за рассмотрение материалов заявителя, подготовку аттестации и проекта решения (далее – исполнитель).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Исполнитель в течение 1 рабочего дня с момента получения материалов заявителя, рассматривает их в соответствии с </w:t>
      </w:r>
      <w:hyperlink w:anchor="Par796" w:history="1">
        <w:r w:rsidRPr="001E0F3D">
          <w:rPr>
            <w:sz w:val="28"/>
            <w:szCs w:val="28"/>
            <w:lang w:eastAsia="en-US"/>
          </w:rPr>
          <w:t>пунктом 2.6</w:t>
        </w:r>
      </w:hyperlink>
      <w:r w:rsidRPr="001E0F3D">
        <w:rPr>
          <w:sz w:val="28"/>
          <w:szCs w:val="28"/>
          <w:lang w:eastAsia="en-US"/>
        </w:rPr>
        <w:t xml:space="preserve">. Административного регламента и анализирует содержащиеся в них сведения. 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При выявлении в ходе рассмотрения материалов заявителя оснований для отказа в </w:t>
      </w:r>
      <w:r w:rsidR="00093C17">
        <w:rPr>
          <w:sz w:val="28"/>
          <w:szCs w:val="28"/>
          <w:lang w:eastAsia="en-US"/>
        </w:rPr>
        <w:t>рассмотрении заявления</w:t>
      </w:r>
      <w:r w:rsidRPr="001E0F3D">
        <w:rPr>
          <w:sz w:val="28"/>
          <w:szCs w:val="28"/>
          <w:lang w:eastAsia="en-US"/>
        </w:rPr>
        <w:t xml:space="preserve">, указанных в </w:t>
      </w:r>
      <w:hyperlink w:anchor="Par830" w:history="1">
        <w:r w:rsidRPr="001E0F3D">
          <w:rPr>
            <w:sz w:val="28"/>
            <w:szCs w:val="28"/>
            <w:lang w:eastAsia="en-US"/>
          </w:rPr>
          <w:t>пункте 2.10</w:t>
        </w:r>
      </w:hyperlink>
      <w:r w:rsidRPr="001E0F3D">
        <w:rPr>
          <w:sz w:val="28"/>
          <w:szCs w:val="28"/>
          <w:lang w:eastAsia="en-US"/>
        </w:rPr>
        <w:t>. Административного регламента, исполнитель в течение 5 рабочего дня, после рассмотрения материалов заявителя, готовит уведомление об отказе в предоставлении государственной услуги, и  направляет его вместе с заявлением и пакетом документов заявителю посредством заказного почтового отправления с уведомлением о вручении либо в электронной форме, подписанной</w:t>
      </w:r>
      <w:proofErr w:type="gramEnd"/>
      <w:r w:rsidRPr="001E0F3D">
        <w:rPr>
          <w:sz w:val="28"/>
          <w:szCs w:val="28"/>
          <w:lang w:eastAsia="en-US"/>
        </w:rPr>
        <w:t xml:space="preserve"> усиленной квалифицированной электронной подписью, через сеть «Интернет» посредством Единого портала.</w:t>
      </w:r>
    </w:p>
    <w:p w:rsidR="001E0F3D" w:rsidRPr="001E0F3D" w:rsidRDefault="001E0F3D" w:rsidP="001E0F3D">
      <w:pPr>
        <w:ind w:firstLine="709"/>
        <w:jc w:val="both"/>
        <w:rPr>
          <w:rFonts w:asciiTheme="minorHAnsi" w:hAnsiTheme="minorHAnsi" w:cstheme="minorBidi"/>
          <w:sz w:val="22"/>
          <w:szCs w:val="22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При отсутствии оснований для отказа в предоставлении государственной услуги, указанных в </w:t>
      </w:r>
      <w:hyperlink w:anchor="Par830" w:history="1">
        <w:r w:rsidRPr="001E0F3D">
          <w:rPr>
            <w:sz w:val="28"/>
            <w:szCs w:val="28"/>
            <w:lang w:eastAsia="en-US"/>
          </w:rPr>
          <w:t>пункте 2.10</w:t>
        </w:r>
      </w:hyperlink>
      <w:r w:rsidRPr="001E0F3D">
        <w:rPr>
          <w:sz w:val="28"/>
          <w:szCs w:val="28"/>
          <w:lang w:eastAsia="en-US"/>
        </w:rPr>
        <w:t>. Административного регламента, исполнитель в течение 5 рабочих дне</w:t>
      </w:r>
      <w:r w:rsidR="00364DAC">
        <w:rPr>
          <w:sz w:val="28"/>
          <w:szCs w:val="28"/>
          <w:lang w:eastAsia="en-US"/>
        </w:rPr>
        <w:t>й</w:t>
      </w:r>
      <w:r w:rsidRPr="001E0F3D">
        <w:rPr>
          <w:sz w:val="28"/>
          <w:szCs w:val="28"/>
          <w:lang w:eastAsia="en-US"/>
        </w:rPr>
        <w:t xml:space="preserve"> после рассмотрения материалов заявителя, готовит уведомление о дате, времени и месте проведения аттестации, и направляет его заявителю посредством заказного почтового отправления с уведомлением о вручении либо в электронной форме, подписанной усиленной квалифицированной электронной подписью, через сеть «Интернет» посредством Единого</w:t>
      </w:r>
      <w:proofErr w:type="gramEnd"/>
      <w:r w:rsidRPr="001E0F3D">
        <w:rPr>
          <w:sz w:val="28"/>
          <w:szCs w:val="28"/>
          <w:lang w:eastAsia="en-US"/>
        </w:rPr>
        <w:t xml:space="preserve"> портала.</w:t>
      </w:r>
      <w:r w:rsidRPr="001E0F3D">
        <w:rPr>
          <w:rFonts w:asciiTheme="minorHAnsi" w:hAnsiTheme="minorHAnsi" w:cstheme="minorBidi"/>
          <w:sz w:val="22"/>
          <w:szCs w:val="22"/>
          <w:lang w:eastAsia="en-US"/>
        </w:rPr>
        <w:t xml:space="preserve"> 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Реестр уведомлений ведется на бумажном носителе. Для ведения реестра уведомлений на бумажном носителе оформляется журнал в соответствии с приложением № </w:t>
      </w:r>
      <w:r w:rsidR="00364DAC">
        <w:rPr>
          <w:sz w:val="28"/>
          <w:szCs w:val="28"/>
          <w:lang w:eastAsia="en-US"/>
        </w:rPr>
        <w:t>2</w:t>
      </w:r>
      <w:r w:rsidRPr="001E0F3D">
        <w:rPr>
          <w:sz w:val="28"/>
          <w:szCs w:val="28"/>
          <w:lang w:eastAsia="en-US"/>
        </w:rPr>
        <w:t xml:space="preserve"> к Административному регламенту.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Исполнитель формирует список заявителей, допущенных к аттестации,               в срок не позднее 5 рабочих дней до начала очередной аттестации размещает его на официальном сайте управления (</w:t>
      </w:r>
      <w:proofErr w:type="spellStart"/>
      <w:r w:rsidRPr="001E0F3D">
        <w:rPr>
          <w:rFonts w:cstheme="minorBidi"/>
          <w:sz w:val="28"/>
          <w:szCs w:val="28"/>
          <w:lang w:val="en-US" w:eastAsia="en-US"/>
        </w:rPr>
        <w:t>uprvetro</w:t>
      </w:r>
      <w:proofErr w:type="spellEnd"/>
      <w:r w:rsidRPr="001E0F3D">
        <w:rPr>
          <w:rFonts w:cstheme="minorBidi"/>
          <w:sz w:val="28"/>
          <w:szCs w:val="28"/>
          <w:lang w:eastAsia="en-US"/>
        </w:rPr>
        <w:t>.</w:t>
      </w:r>
      <w:proofErr w:type="spellStart"/>
      <w:r w:rsidRPr="001E0F3D">
        <w:rPr>
          <w:rFonts w:cstheme="minorBidi"/>
          <w:sz w:val="28"/>
          <w:szCs w:val="28"/>
          <w:lang w:val="en-US" w:eastAsia="en-US"/>
        </w:rPr>
        <w:t>don</w:t>
      </w:r>
      <w:r w:rsidR="0044209E">
        <w:rPr>
          <w:rFonts w:cstheme="minorBidi"/>
          <w:sz w:val="28"/>
          <w:szCs w:val="28"/>
          <w:lang w:val="en-US" w:eastAsia="en-US"/>
        </w:rPr>
        <w:t>land</w:t>
      </w:r>
      <w:proofErr w:type="spellEnd"/>
      <w:r w:rsidRPr="001E0F3D">
        <w:rPr>
          <w:rFonts w:cstheme="minorBidi"/>
          <w:sz w:val="28"/>
          <w:szCs w:val="28"/>
          <w:lang w:eastAsia="en-US"/>
        </w:rPr>
        <w:t>.</w:t>
      </w:r>
      <w:proofErr w:type="spellStart"/>
      <w:r w:rsidRPr="001E0F3D">
        <w:rPr>
          <w:rFonts w:cstheme="minorBidi"/>
          <w:sz w:val="28"/>
          <w:szCs w:val="28"/>
          <w:lang w:val="en-US" w:eastAsia="en-US"/>
        </w:rPr>
        <w:t>ru</w:t>
      </w:r>
      <w:proofErr w:type="spellEnd"/>
      <w:r w:rsidRPr="001E0F3D">
        <w:rPr>
          <w:sz w:val="28"/>
          <w:szCs w:val="28"/>
          <w:lang w:eastAsia="en-US"/>
        </w:rPr>
        <w:t>) в подразделе            «Списки заявителей, допущенных к аттестации» раздела «Аттестация специалистов в области ветеринарии».</w:t>
      </w:r>
    </w:p>
    <w:p w:rsidR="001E0F3D" w:rsidRPr="001E0F3D" w:rsidRDefault="001E0F3D" w:rsidP="001E0F3D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 xml:space="preserve">Результатом административной процедуры рассмотрения заявления и прилагаемых документов является направление заявителю уведомления о дате, времени и месте проведения аттестации и размещение списка заявителей, допущенных к аттестации на официальном сайте управления или направление заявителю уведомления об отказе в предоставлении государственной услуги. </w:t>
      </w:r>
    </w:p>
    <w:p w:rsidR="001E0F3D" w:rsidRPr="001E0F3D" w:rsidRDefault="001E0F3D" w:rsidP="001E0F3D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Максимальный срок выполнения административной процедуры рассмотрения заявления и прилагаемых документов</w:t>
      </w:r>
      <w:r w:rsidRPr="001E0F3D">
        <w:rPr>
          <w:spacing w:val="-2"/>
          <w:sz w:val="28"/>
          <w:szCs w:val="28"/>
          <w:lang w:eastAsia="en-US"/>
        </w:rPr>
        <w:t xml:space="preserve"> при обращении заявителя за получением государственной услуги </w:t>
      </w:r>
      <w:r w:rsidRPr="001E0F3D">
        <w:rPr>
          <w:sz w:val="28"/>
          <w:szCs w:val="28"/>
          <w:lang w:eastAsia="en-US"/>
        </w:rPr>
        <w:t xml:space="preserve">– </w:t>
      </w:r>
      <w:r w:rsidRPr="001E0F3D">
        <w:rPr>
          <w:spacing w:val="4"/>
          <w:sz w:val="28"/>
          <w:szCs w:val="28"/>
          <w:lang w:eastAsia="en-US"/>
        </w:rPr>
        <w:t>6 рабочих дней</w:t>
      </w:r>
      <w:r w:rsidRPr="001E0F3D">
        <w:rPr>
          <w:sz w:val="28"/>
          <w:szCs w:val="28"/>
          <w:lang w:eastAsia="en-US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36"/>
      <w:bookmarkEnd w:id="23"/>
      <w:r w:rsidRPr="001E0F3D">
        <w:rPr>
          <w:sz w:val="28"/>
          <w:szCs w:val="28"/>
        </w:rPr>
        <w:t>3.</w:t>
      </w:r>
      <w:r w:rsidR="00364DAC">
        <w:rPr>
          <w:sz w:val="28"/>
          <w:szCs w:val="28"/>
        </w:rPr>
        <w:t>3</w:t>
      </w:r>
      <w:r w:rsidRPr="001E0F3D">
        <w:rPr>
          <w:sz w:val="28"/>
          <w:szCs w:val="28"/>
        </w:rPr>
        <w:t>.</w:t>
      </w:r>
      <w:r w:rsidR="00364DAC">
        <w:rPr>
          <w:sz w:val="28"/>
          <w:szCs w:val="28"/>
        </w:rPr>
        <w:t>4</w:t>
      </w:r>
      <w:r w:rsidRPr="001E0F3D">
        <w:rPr>
          <w:sz w:val="28"/>
          <w:szCs w:val="28"/>
        </w:rPr>
        <w:t>. Проведение аттестации.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Основанием для начала административной процедуры является направление заявителю уведомления о дате, времени и месте проведения аттестации и размещение списка заявителей, допущенных к аттестации на официальном сайте Управления.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Аттестация проводится аттестационной комиссией, состав которой               утвержден распоряжением управления, и включает в себя председателя, заместителя председателя, секретаря и членов комиссии.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Заседания аттестационной комиссии проводятся ежемесячно согласно            утвержденному управлением графику работы.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Утвержденный график работы аттестационной комиссии размещается на официальном сайте управления в сети «Интернет» в подразделе «График работы аттестационной комиссии» раздела «Аттестация специалистов в области ветеринарии».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Аттестация предусматривает: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рассмотрение представленных заявителем заявления и документов, подтверждающих наличие у заявителя высшего или среднего ветеринарного образования, стажа работы в области ветеринарии не менее одного года, отсутствие непогашенной или неснятой судимости за умышленные преступления;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- проверку знания заявителем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 (далее – квалификационный экзамен). Квалификационный экзамен состоит из компьютерного тестирования и выполнения практического задания.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В день проведения аттестации заявитель предъявляет секретарю аттестационной комиссии документ, удостоверяющий личность, и оригиналы документов, подтверждающих наличие у заявителя высшего или среднего ветеринарного образования, стажа работы в области ветеринарии не менее одного года. </w:t>
      </w:r>
      <w:proofErr w:type="gramStart"/>
      <w:r w:rsidRPr="001E0F3D">
        <w:rPr>
          <w:sz w:val="28"/>
          <w:szCs w:val="28"/>
        </w:rPr>
        <w:t>В случае несоответствия фамилии (имени, отчества), указанных в документе о высшем (среднем) ветеринарном образовании с документом, удостоверяющим личность, заявитель предоставляет копию документа, подтверждающего изменение фамилии (имени, отчества) (копия свидетельства (справки) о заключении брака, копия свидетельства (справки) о перемене имени).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До начала квалификационного экзамена заявитель заполняет регистрационную анкету, после чего ему присваивается регистрационный номер, который используется при проведении квалификационного экзамена, в том числе при определении результатов квалификационного экзамена. Форма регистрационной анкеты приведена в приложении № </w:t>
      </w:r>
      <w:r w:rsidR="00F65BB0">
        <w:rPr>
          <w:sz w:val="28"/>
          <w:szCs w:val="28"/>
        </w:rPr>
        <w:t>3</w:t>
      </w:r>
      <w:r w:rsidRPr="001E0F3D">
        <w:rPr>
          <w:sz w:val="28"/>
          <w:szCs w:val="28"/>
        </w:rPr>
        <w:t xml:space="preserve"> Административного регламента.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регистрационной анкете заявитель указывает следующие сведения:    фамилия, имя, отчество (при наличии); наименование субъекта Российской Федерации; адрес регистрации по месту жительства, адрес электронной почты (при наличии).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Перед началом компьютерного тестирования представитель аттестационной комиссии проводит инструктаж заявителя по организации компьютерного тестирования. Заявитель получает индивидуальный набор тестов, сформированный из перечня вопросов в форме тестов автоматически в режиме реального времени путем произвольной выборки. Индивидуальный набор тестов состоит из вопросов по оформлению ветеринарных сопроводительных документов. В индивидуальный набор тестов включается 10 вопросов из перечня вопросов в форме тестов.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Полный перечень вопросов в форме тестов включает не менее 100 вопросов, используемых при компьютерном тестировании, и публикуется (без ответов) на официальном сайте управления (</w:t>
      </w:r>
      <w:proofErr w:type="spellStart"/>
      <w:r w:rsidRPr="001E0F3D">
        <w:rPr>
          <w:rFonts w:cs="Arial"/>
          <w:sz w:val="28"/>
          <w:szCs w:val="28"/>
          <w:lang w:val="en-US"/>
        </w:rPr>
        <w:t>uprvetro</w:t>
      </w:r>
      <w:proofErr w:type="spellEnd"/>
      <w:r w:rsidRPr="001E0F3D">
        <w:rPr>
          <w:rFonts w:cs="Arial"/>
          <w:sz w:val="28"/>
          <w:szCs w:val="28"/>
        </w:rPr>
        <w:t>.</w:t>
      </w:r>
      <w:proofErr w:type="spellStart"/>
      <w:r w:rsidRPr="001E0F3D">
        <w:rPr>
          <w:rFonts w:cs="Arial"/>
          <w:sz w:val="28"/>
          <w:szCs w:val="28"/>
          <w:lang w:val="en-US"/>
        </w:rPr>
        <w:t>don</w:t>
      </w:r>
      <w:r w:rsidR="00315784">
        <w:rPr>
          <w:rFonts w:cs="Arial"/>
          <w:sz w:val="28"/>
          <w:szCs w:val="28"/>
          <w:lang w:val="en-US"/>
        </w:rPr>
        <w:t>land</w:t>
      </w:r>
      <w:proofErr w:type="spellEnd"/>
      <w:r w:rsidRPr="001E0F3D">
        <w:rPr>
          <w:rFonts w:cs="Arial"/>
          <w:sz w:val="28"/>
          <w:szCs w:val="28"/>
        </w:rPr>
        <w:t>.</w:t>
      </w:r>
      <w:proofErr w:type="spellStart"/>
      <w:r w:rsidRPr="001E0F3D">
        <w:rPr>
          <w:rFonts w:cs="Arial"/>
          <w:sz w:val="28"/>
          <w:szCs w:val="28"/>
          <w:lang w:val="en-US"/>
        </w:rPr>
        <w:t>ru</w:t>
      </w:r>
      <w:proofErr w:type="spellEnd"/>
      <w:r w:rsidRPr="001E0F3D">
        <w:rPr>
          <w:sz w:val="28"/>
          <w:szCs w:val="28"/>
        </w:rPr>
        <w:t>) в подразделе              «Перечень вопросов, используемых при проведении аттестации специалистов в области ветеринарии» раздела «Аттестация специалистов в области ветеринарии».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 получает доступ к индивидуальному набору тестов после ввода регистрационного номера. Заявитель получает доступ к каждому следующему вопросу индивидуального набора тестов для ответа на него после ответа на предыдущий вопрос.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Для прохождения компьютерного тестирования заявителю предоставляется 30 минут.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Пересмотр ответов на вопросы индивидуального набора тестов заявителем допускается только в отведенное для компьютерного тестирования время.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Доступ заявителя к индивидуальному набору тестов прекращается по истечении времени, представленного заявителю для прохождения компьютерного тестирования.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Результаты компьютерного тестирования формируются непосредственно после проведения компьютерного тестирования.</w:t>
      </w:r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Квалификационный экзамен в форме выполнения практического задания проводится в тот же день после проведения квалификационного экзамена в форме компьютерного тестирования.</w:t>
      </w:r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Для выполнения практического задания заявителю предоставляется                  30 минут.</w:t>
      </w:r>
    </w:p>
    <w:p w:rsidR="001E0F3D" w:rsidRPr="001E0F3D" w:rsidRDefault="001E0F3D" w:rsidP="007A3453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решении практических задач заявитель может пользоваться законодательными и иными нормативными правовыми актами Российской Федерации, актами, составляющими право Евразийского экономического союза, на которых основывается решение практической задачи.</w:t>
      </w:r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проведении квалификационного экзамена заявителю запрещается:</w:t>
      </w:r>
      <w:bookmarkStart w:id="25" w:name="P0030"/>
      <w:bookmarkEnd w:id="25"/>
    </w:p>
    <w:p w:rsidR="001E0F3D" w:rsidRPr="001E0F3D" w:rsidRDefault="001E0F3D" w:rsidP="007A3453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пользоваться законодательными и иными нормативными правовыми актами Российской Федерации, актами составляющими право Евразийского экономического союза (за исключением актов, на которых основывается решение практической задачи, при решении практической задачи), справочными и иными материалами, а также средствами связи и компьютерной техникой;</w:t>
      </w:r>
      <w:bookmarkStart w:id="26" w:name="P0032"/>
      <w:bookmarkEnd w:id="26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вести переговоры с другими заявителями;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вести какие-либо записи на бумажном или ином носителе информации (кроме бумажного носителя информации, предоставленного заявителю аттестационной комиссией);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покидать помещение, в котором проводится квалификационный экзамен, во время квалификационного экзамена;</w:t>
      </w:r>
      <w:bookmarkStart w:id="27" w:name="P0038"/>
      <w:bookmarkEnd w:id="27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выносить из помещения, в котором проводится квалификационный экзамен, практические задачи, а также листы решений практических задач.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Заявитель, нарушивший указанные требования, удаляется из помещения, в котором проводится квалификационный экзамен, и считается не сдавшим квалификационный экзамен.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помещении, в котором проводится квалификационный экзамен, допускается присутствие только заявителей, представителей аттестационной комиссии, специалистов, осуществляющих техническое обслуживание компьютерной техники.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В случае если при проведении квалификационного экзамена в форме компьютерного тестирования произошел технический сбой в работе компьютерной техники или возникли иные обстоятельства, препятствующие заявителю завершить компьютерное тестирование, аттестационная комиссия устанавливает для них другую дату и время прохождения ими компьютерного тестирования (с учетом вопросов индивидуального набора тестов, на которые заявитель дал ответы до момента технического сбоя компьютерной техники или возникновения иных</w:t>
      </w:r>
      <w:proofErr w:type="gramEnd"/>
      <w:r w:rsidRPr="001E0F3D">
        <w:rPr>
          <w:sz w:val="28"/>
          <w:szCs w:val="28"/>
        </w:rPr>
        <w:t xml:space="preserve"> обстоятельств, препятствующих заявителю завершить компьютерное тестирование).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В случае если при проведении квалификационного экзамена в форме выполнения практического задания возникли обстоятельства, препятствующие заявителю завершить выполнение практических задач, то при невозможности устранения указанных обстоятельств аттестационная комиссия устанавливает для них другую дату и время проведения квалификационного экзамена (с учетом практических задач, на которые заявитель дал ответы до момента наступления обстоятельств, препятствующих заявителю завершить выполнение практических задач).</w:t>
      </w:r>
      <w:proofErr w:type="gramEnd"/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 каждый правильный ответ на вопрос в формате компьютерного тестирования заявитель получает 10 баллов, за неправильный ответ или отсутствие ответа - 0 баллов.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 выполнение каждой практической задачи заявитель получает 50 баллов при отсутствии ошибок, либо 40 баллов за 1 ошибку, либо 30 баллов за 2 ошибки, либо 20 баллов за 3 ошибки, либо 0 баллов за 4 и более ошибки.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выполнении практической задачи ошибкой считается одно несоответствие, допущенное заявителем, какому-либо положению законодательного или иного нормативного правового акта Российской Федерации в области ветеринарии.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Заявитель, получивший по результатам компьютерного тестирования не менее 80 процентов максимально возможного количества баллов, допускается к выполнению практического задания.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Заявитель, получивший по результатам выполнения практического задания не менее 70 процентов максимально возможного количества баллов, считается сдавшим квалификационный экзамен.</w:t>
      </w:r>
    </w:p>
    <w:p w:rsidR="00414385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По результатам квалификационного экзамена аттестационная комиссия принимает решение о соответствии либо несоответствии заявителя установленным требованиям</w:t>
      </w:r>
      <w:r w:rsidR="00414385">
        <w:rPr>
          <w:sz w:val="28"/>
          <w:szCs w:val="28"/>
        </w:rPr>
        <w:t xml:space="preserve">, которое оформляется протоколом </w:t>
      </w:r>
      <w:r w:rsidR="00414385" w:rsidRPr="006A6A11">
        <w:rPr>
          <w:sz w:val="28"/>
          <w:szCs w:val="28"/>
        </w:rPr>
        <w:t>заседания аттестационной комиссии</w:t>
      </w:r>
      <w:r w:rsidR="00414385" w:rsidRPr="00414385">
        <w:rPr>
          <w:bCs/>
          <w:sz w:val="28"/>
          <w:szCs w:val="28"/>
        </w:rPr>
        <w:t xml:space="preserve"> </w:t>
      </w:r>
      <w:r w:rsidR="00414385" w:rsidRPr="006A6A11">
        <w:rPr>
          <w:bCs/>
          <w:sz w:val="28"/>
          <w:szCs w:val="28"/>
        </w:rPr>
        <w:t>по аттестации специалистов в области ветеринарии</w:t>
      </w:r>
      <w:r w:rsidR="00BB1B89">
        <w:rPr>
          <w:bCs/>
          <w:sz w:val="28"/>
          <w:szCs w:val="28"/>
        </w:rPr>
        <w:t xml:space="preserve">, по форме, согласно  </w:t>
      </w:r>
      <w:r w:rsidR="00BB1B89" w:rsidRPr="001E0F3D">
        <w:rPr>
          <w:sz w:val="28"/>
          <w:szCs w:val="28"/>
        </w:rPr>
        <w:t>приложени</w:t>
      </w:r>
      <w:r w:rsidR="00BB1B89">
        <w:rPr>
          <w:sz w:val="28"/>
          <w:szCs w:val="28"/>
        </w:rPr>
        <w:t>ю</w:t>
      </w:r>
      <w:r w:rsidR="00BB1B89" w:rsidRPr="001E0F3D">
        <w:rPr>
          <w:sz w:val="28"/>
          <w:szCs w:val="28"/>
        </w:rPr>
        <w:t xml:space="preserve"> № </w:t>
      </w:r>
      <w:r w:rsidR="00BB1B89">
        <w:rPr>
          <w:sz w:val="28"/>
          <w:szCs w:val="28"/>
        </w:rPr>
        <w:t>4</w:t>
      </w:r>
      <w:r w:rsidR="00BB1B89" w:rsidRPr="001E0F3D">
        <w:rPr>
          <w:sz w:val="28"/>
          <w:szCs w:val="28"/>
        </w:rPr>
        <w:t xml:space="preserve"> к Административному регламенту.</w:t>
      </w:r>
      <w:r w:rsidRPr="001E0F3D">
        <w:rPr>
          <w:sz w:val="28"/>
          <w:szCs w:val="28"/>
        </w:rPr>
        <w:t xml:space="preserve">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Решение аттестационной комиссии принимается большинством голосов от числа присутствующих на заседании членов комиссии в день проведения квалификационного экзамена. При равенстве голосов решающим является голос председательствующего на заседании аттестационной комиссии.</w:t>
      </w:r>
    </w:p>
    <w:p w:rsidR="00414385" w:rsidRDefault="00414385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оформленный                  протокол в соответствии с решением, принятым аттестационной комиссией о соответствии либо несоответствии заявителя установленным требованиям. </w:t>
      </w:r>
    </w:p>
    <w:p w:rsid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Максимальный срок выполнения административной процедуры проведения аттестации составляет 1 рабочий день, за исключением случаев технического сбоя в работе компьютерной техники или иных обстоятельствах, препятствующих заявителю завершить компьютерное тестирование или практическое задание.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</w:t>
      </w:r>
      <w:r w:rsidR="00BA140B">
        <w:rPr>
          <w:sz w:val="28"/>
          <w:szCs w:val="28"/>
        </w:rPr>
        <w:t>3</w:t>
      </w:r>
      <w:r w:rsidRPr="001E0F3D">
        <w:rPr>
          <w:sz w:val="28"/>
          <w:szCs w:val="28"/>
        </w:rPr>
        <w:t xml:space="preserve">.5. </w:t>
      </w:r>
      <w:r w:rsidR="00BA140B">
        <w:rPr>
          <w:spacing w:val="-2"/>
          <w:sz w:val="28"/>
          <w:szCs w:val="28"/>
          <w:lang w:eastAsia="en-US"/>
        </w:rPr>
        <w:t>О</w:t>
      </w:r>
      <w:r w:rsidR="00BA140B" w:rsidRPr="001E0F3D">
        <w:rPr>
          <w:spacing w:val="-2"/>
          <w:sz w:val="28"/>
          <w:szCs w:val="28"/>
          <w:lang w:eastAsia="en-US"/>
        </w:rPr>
        <w:t>формление результата предоставления государственной услуги</w:t>
      </w:r>
      <w:r w:rsidRPr="001E0F3D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Основанием для начала административной процедуры является поступление исполнителю протокола заседания аттестационной комиссии по аттестации специалистов в области ветеринарии.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На основании протокола, исполнитель изготавливает </w:t>
      </w:r>
      <w:r w:rsidR="00315784">
        <w:rPr>
          <w:sz w:val="28"/>
          <w:szCs w:val="28"/>
        </w:rPr>
        <w:t>акт</w:t>
      </w:r>
      <w:r w:rsidRPr="001E0F3D">
        <w:rPr>
          <w:sz w:val="28"/>
          <w:szCs w:val="28"/>
        </w:rPr>
        <w:t>, в котором принимаются следующие виды решений:</w:t>
      </w:r>
    </w:p>
    <w:p w:rsidR="001E0F3D" w:rsidRPr="001E0F3D" w:rsidRDefault="008D30F0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E0F3D" w:rsidRPr="001E0F3D">
        <w:rPr>
          <w:sz w:val="28"/>
          <w:szCs w:val="28"/>
        </w:rPr>
        <w:t>об аттестации заявителя, если по результатам квалификационного экзамена принято решение о его соответствии установленным требованиям;</w:t>
      </w:r>
    </w:p>
    <w:p w:rsidR="001E0F3D" w:rsidRPr="001E0F3D" w:rsidRDefault="008D30F0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E0F3D" w:rsidRPr="001E0F3D">
        <w:rPr>
          <w:sz w:val="28"/>
          <w:szCs w:val="28"/>
        </w:rPr>
        <w:t>об отказе в аттестации заявителя, если по результатам квалификационного экзамена принято решение о его несоответствии установленным требованиям либо заявитель на квалификационный экзамен не явился или не предоставил оригиналы документов, указанных в пункте 2.6. Административного регламента.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Форма </w:t>
      </w:r>
      <w:r w:rsidR="0044209E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указана в приложении № </w:t>
      </w:r>
      <w:r w:rsidR="00BA140B">
        <w:rPr>
          <w:sz w:val="28"/>
          <w:szCs w:val="28"/>
        </w:rPr>
        <w:t>5</w:t>
      </w:r>
      <w:r w:rsidRPr="001E0F3D">
        <w:rPr>
          <w:sz w:val="28"/>
          <w:szCs w:val="28"/>
        </w:rPr>
        <w:t xml:space="preserve"> к Административному регламенту.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Решение об аттестации действительно на всей территории Российской Федерации.</w:t>
      </w:r>
    </w:p>
    <w:p w:rsidR="001E0F3D" w:rsidRPr="001E0F3D" w:rsidRDefault="001E0F3D" w:rsidP="001E0F3D">
      <w:pPr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В случае принятия решения об отказе в аттестации заявитель может             подать заявление на аттестацию повторно, но не ранее чем через 3 месяца со дня принятия решения об отказе в аттестации.</w:t>
      </w:r>
    </w:p>
    <w:p w:rsidR="00BA140B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оформленный             </w:t>
      </w:r>
      <w:r w:rsidR="00315784">
        <w:rPr>
          <w:sz w:val="28"/>
          <w:szCs w:val="28"/>
        </w:rPr>
        <w:t>акт</w:t>
      </w:r>
      <w:r w:rsidRPr="001E0F3D">
        <w:rPr>
          <w:sz w:val="28"/>
          <w:szCs w:val="28"/>
        </w:rPr>
        <w:t xml:space="preserve">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Максимальный срок выполнения административной процедуры оформление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составляет 5 рабочих дней.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3.</w:t>
      </w:r>
      <w:r w:rsidR="008D30F0">
        <w:rPr>
          <w:sz w:val="28"/>
          <w:szCs w:val="28"/>
        </w:rPr>
        <w:t>3</w:t>
      </w:r>
      <w:r w:rsidRPr="001E0F3D">
        <w:rPr>
          <w:sz w:val="28"/>
          <w:szCs w:val="28"/>
        </w:rPr>
        <w:t>.6. Выдача результата предоставления государственной услуги заявителю.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Основанием для начала административной процедуры является наличие оформленного и подписанного начальником управления или его заместителем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в течение 1 рабочего дня готовит надлежащим образом заверенную копию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и направляет (вручает)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«Интернет» посредством Единого портала.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направляет копию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в Федеральную службу по ветеринарному и фитосанитарному надзору для его опубликования на ее официальном сайте в сети «Интернет».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размещает сведения об аттестованных специалистах в области ветеринарии на официальном сайте управления в информационно-телекоммуникационной сети «Интернет» в подразделе «Списки аттестованных специалистов в области ветеринарии» раздела «Аттестация специалистов в области ветеринарии» в течение 10 рабочих дней со дня оформления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>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Учет отправления копии </w:t>
      </w:r>
      <w:r w:rsidR="0044209E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заявителю, а также в Федеральную службу по ветеринарному и фитосанитарному надзору ведется на бумажном носителе. Для ведения учета отправления копии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на бумажном носителе оформляется журнал в соответствии с приложением № </w:t>
      </w:r>
      <w:r w:rsidR="008D30F0">
        <w:rPr>
          <w:sz w:val="28"/>
          <w:szCs w:val="28"/>
        </w:rPr>
        <w:t>2</w:t>
      </w:r>
      <w:r w:rsidRPr="001E0F3D">
        <w:rPr>
          <w:sz w:val="28"/>
          <w:szCs w:val="28"/>
        </w:rPr>
        <w:t xml:space="preserve"> к Административному регламенту.</w:t>
      </w:r>
    </w:p>
    <w:p w:rsidR="008D30F0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направление заявителю копии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Максимальный срок выполнения административной процедуры направление копии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заявителю составляет 10 рабочих дней со дня оформления </w:t>
      </w:r>
      <w:r w:rsidR="00315784">
        <w:rPr>
          <w:sz w:val="28"/>
          <w:szCs w:val="28"/>
        </w:rPr>
        <w:t>акта</w:t>
      </w:r>
      <w:r w:rsidRPr="001E0F3D">
        <w:rPr>
          <w:sz w:val="28"/>
          <w:szCs w:val="28"/>
        </w:rPr>
        <w:t>.</w:t>
      </w:r>
    </w:p>
    <w:p w:rsidR="00F11761" w:rsidRDefault="00F11761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C5A8B">
        <w:rPr>
          <w:sz w:val="28"/>
          <w:szCs w:val="28"/>
          <w:lang w:eastAsia="en-US"/>
        </w:rPr>
        <w:t xml:space="preserve">3.4.  </w:t>
      </w:r>
      <w:r w:rsidRPr="00CC5A8B">
        <w:rPr>
          <w:sz w:val="28"/>
          <w:szCs w:val="28"/>
        </w:rPr>
        <w:t xml:space="preserve">Порядок осуществления </w:t>
      </w:r>
      <w:r w:rsidRPr="00CC5A8B">
        <w:rPr>
          <w:sz w:val="28"/>
          <w:szCs w:val="28"/>
          <w:lang w:eastAsia="en-US"/>
        </w:rPr>
        <w:t>административны</w:t>
      </w:r>
      <w:r w:rsidR="0043105C" w:rsidRPr="00CC5A8B">
        <w:rPr>
          <w:sz w:val="28"/>
          <w:szCs w:val="28"/>
          <w:lang w:eastAsia="en-US"/>
        </w:rPr>
        <w:t>х</w:t>
      </w:r>
      <w:r w:rsidRPr="00CC5A8B">
        <w:rPr>
          <w:sz w:val="28"/>
          <w:szCs w:val="28"/>
          <w:lang w:eastAsia="en-US"/>
        </w:rPr>
        <w:t xml:space="preserve"> процедур при</w:t>
      </w:r>
      <w:r w:rsidRPr="001E0F3D">
        <w:rPr>
          <w:sz w:val="28"/>
          <w:szCs w:val="28"/>
          <w:lang w:eastAsia="en-US"/>
        </w:rPr>
        <w:t xml:space="preserve"> предоставлении государственной услуги </w:t>
      </w:r>
      <w:r>
        <w:rPr>
          <w:sz w:val="28"/>
          <w:szCs w:val="28"/>
        </w:rPr>
        <w:t xml:space="preserve">по </w:t>
      </w:r>
      <w:r w:rsidR="0043105C">
        <w:rPr>
          <w:sz w:val="28"/>
          <w:szCs w:val="28"/>
        </w:rPr>
        <w:t>аннулированию аттестации</w:t>
      </w:r>
      <w:r>
        <w:rPr>
          <w:sz w:val="28"/>
          <w:szCs w:val="28"/>
          <w:lang w:eastAsia="en-US"/>
        </w:rPr>
        <w:t xml:space="preserve"> в управлении:</w:t>
      </w:r>
    </w:p>
    <w:p w:rsidR="0043105C" w:rsidRPr="001E0F3D" w:rsidRDefault="0043105C" w:rsidP="0043105C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3.</w:t>
      </w:r>
      <w:r>
        <w:rPr>
          <w:sz w:val="28"/>
          <w:szCs w:val="28"/>
          <w:lang w:eastAsia="en-US"/>
        </w:rPr>
        <w:t>4</w:t>
      </w:r>
      <w:r w:rsidRPr="001E0F3D">
        <w:rPr>
          <w:sz w:val="28"/>
          <w:szCs w:val="28"/>
          <w:lang w:eastAsia="en-US"/>
        </w:rPr>
        <w:t>.1. Прием, регистрация заявления.</w:t>
      </w:r>
    </w:p>
    <w:p w:rsidR="00CC5A8B" w:rsidRDefault="00CC5A8B" w:rsidP="00CC5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CF7167">
        <w:rPr>
          <w:sz w:val="28"/>
          <w:szCs w:val="28"/>
        </w:rPr>
        <w:t>егистрация заявления о предоставлении государственной услуги осуществляется в управлени</w:t>
      </w:r>
      <w:r>
        <w:rPr>
          <w:sz w:val="28"/>
          <w:szCs w:val="28"/>
        </w:rPr>
        <w:t>и</w:t>
      </w:r>
      <w:r w:rsidRPr="00CF7167">
        <w:rPr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</w:t>
      </w:r>
      <w:r w:rsidRPr="00CF7167">
        <w:rPr>
          <w:sz w:val="28"/>
          <w:szCs w:val="28"/>
        </w:rPr>
        <w:t xml:space="preserve">), в </w:t>
      </w:r>
      <w:r w:rsidR="00A02298"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 w:rsidRPr="00C03985">
        <w:rPr>
          <w:sz w:val="28"/>
          <w:szCs w:val="28"/>
        </w:rPr>
        <w:t xml:space="preserve"> </w:t>
      </w:r>
      <w:r w:rsidRPr="006B1FDB">
        <w:rPr>
          <w:sz w:val="28"/>
          <w:szCs w:val="28"/>
        </w:rPr>
        <w:t>Регистрация заявления о предоставлении государственной услуги осуществляется в системе электронного до</w:t>
      </w:r>
      <w:r>
        <w:rPr>
          <w:sz w:val="28"/>
          <w:szCs w:val="28"/>
        </w:rPr>
        <w:t>кументооборота «Дело</w:t>
      </w:r>
      <w:r w:rsidRPr="006B1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C5A8B" w:rsidRDefault="00CC5A8B" w:rsidP="00CC5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CD0">
        <w:rPr>
          <w:sz w:val="28"/>
          <w:szCs w:val="28"/>
        </w:rPr>
        <w:t>При приеме заявления должностное лицо управления</w:t>
      </w:r>
      <w:r>
        <w:rPr>
          <w:sz w:val="28"/>
          <w:szCs w:val="28"/>
        </w:rPr>
        <w:t xml:space="preserve"> </w:t>
      </w:r>
      <w:r w:rsidRPr="00F10CD0">
        <w:rPr>
          <w:sz w:val="28"/>
          <w:szCs w:val="28"/>
        </w:rPr>
        <w:t>устанавливает личность заявителя, в том числе проверяет документ</w:t>
      </w:r>
      <w:r>
        <w:rPr>
          <w:sz w:val="28"/>
          <w:szCs w:val="28"/>
        </w:rPr>
        <w:t>,</w:t>
      </w:r>
      <w:r w:rsidRPr="00F10CD0">
        <w:rPr>
          <w:sz w:val="28"/>
          <w:szCs w:val="28"/>
        </w:rPr>
        <w:t xml:space="preserve"> удостоверяющий личность, проверяет полномочия заявителя, в том числе полномочия представителя заявителя</w:t>
      </w:r>
      <w:r>
        <w:rPr>
          <w:sz w:val="28"/>
          <w:szCs w:val="28"/>
        </w:rPr>
        <w:t>.</w:t>
      </w:r>
    </w:p>
    <w:p w:rsidR="00CC5A8B" w:rsidRDefault="00CC5A8B" w:rsidP="00CC5A8B">
      <w:pPr>
        <w:ind w:firstLine="709"/>
        <w:jc w:val="both"/>
        <w:rPr>
          <w:spacing w:val="-4"/>
          <w:sz w:val="28"/>
          <w:szCs w:val="28"/>
        </w:rPr>
      </w:pPr>
      <w:r w:rsidRPr="008C6981">
        <w:rPr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>.</w:t>
      </w:r>
    </w:p>
    <w:p w:rsidR="00CC5A8B" w:rsidRDefault="00CC5A8B" w:rsidP="00CC5A8B">
      <w:pPr>
        <w:ind w:firstLine="709"/>
        <w:jc w:val="both"/>
        <w:rPr>
          <w:spacing w:val="-4"/>
          <w:sz w:val="28"/>
          <w:szCs w:val="28"/>
        </w:rPr>
      </w:pPr>
      <w:r w:rsidRPr="00CE36EB">
        <w:rPr>
          <w:spacing w:val="-4"/>
          <w:sz w:val="28"/>
          <w:szCs w:val="28"/>
        </w:rPr>
        <w:t xml:space="preserve">При </w:t>
      </w:r>
      <w:r>
        <w:rPr>
          <w:spacing w:val="-4"/>
          <w:sz w:val="28"/>
          <w:szCs w:val="28"/>
        </w:rPr>
        <w:t xml:space="preserve">получении заявления в электронной форме в автоматическом режиме осуществляется форматно-логический контроль заявления, и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 </w:t>
      </w:r>
    </w:p>
    <w:p w:rsidR="00CC5A8B" w:rsidRDefault="00CC5A8B" w:rsidP="00CC5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9A">
        <w:rPr>
          <w:sz w:val="28"/>
          <w:szCs w:val="28"/>
        </w:rPr>
        <w:t>Результ</w:t>
      </w:r>
      <w:r>
        <w:rPr>
          <w:sz w:val="28"/>
          <w:szCs w:val="28"/>
        </w:rPr>
        <w:t>атом административной процедуры является регистрация</w:t>
      </w:r>
      <w:r w:rsidRPr="00F6029A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заявления.</w:t>
      </w:r>
    </w:p>
    <w:p w:rsidR="00CC5A8B" w:rsidRDefault="00CC5A8B" w:rsidP="00CC5A8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Максимальный срок административной процедуры приема, регистрации заявления – 1 рабочий день</w:t>
      </w:r>
      <w:r>
        <w:rPr>
          <w:sz w:val="28"/>
          <w:szCs w:val="28"/>
        </w:rPr>
        <w:t>.</w:t>
      </w:r>
    </w:p>
    <w:p w:rsidR="00CC5A8B" w:rsidRDefault="00CC5A8B" w:rsidP="00CC5A8B">
      <w:pPr>
        <w:ind w:firstLine="720"/>
        <w:jc w:val="both"/>
        <w:rPr>
          <w:sz w:val="28"/>
          <w:szCs w:val="28"/>
        </w:rPr>
      </w:pPr>
      <w:r w:rsidRPr="008C6981">
        <w:rPr>
          <w:sz w:val="28"/>
          <w:szCs w:val="28"/>
        </w:rPr>
        <w:t xml:space="preserve">В день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 управления</w:t>
      </w:r>
      <w:r w:rsidRPr="008C6981">
        <w:rPr>
          <w:sz w:val="28"/>
          <w:szCs w:val="28"/>
        </w:rPr>
        <w:t xml:space="preserve"> передаёт</w:t>
      </w:r>
      <w:r>
        <w:rPr>
          <w:sz w:val="28"/>
          <w:szCs w:val="28"/>
        </w:rPr>
        <w:t xml:space="preserve"> заявление начальнику управления</w:t>
      </w:r>
      <w:r w:rsidRPr="008C6981">
        <w:rPr>
          <w:sz w:val="28"/>
          <w:szCs w:val="28"/>
        </w:rPr>
        <w:t>.</w:t>
      </w:r>
    </w:p>
    <w:p w:rsidR="0043105C" w:rsidRDefault="00CC5A8B" w:rsidP="00CC5A8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в срок не более 1-го рабочего дня отписывает заявление для исполнения специалисту отдела управления, ответственного за предоставление услуги.</w:t>
      </w:r>
    </w:p>
    <w:p w:rsidR="00CC5A8B" w:rsidRDefault="00D23E60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3.4.2. Рассмотрение заявления.</w:t>
      </w:r>
    </w:p>
    <w:p w:rsidR="00692810" w:rsidRPr="001E0F3D" w:rsidRDefault="00692810" w:rsidP="00692810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зарегистрированных материалов заявителя должностному лицу управления, ответственному за рассмотрение материалов заявителя, подготовку аттестации и проекта решения (далее – исполнитель).</w:t>
      </w:r>
    </w:p>
    <w:p w:rsidR="00692810" w:rsidRPr="001E0F3D" w:rsidRDefault="00692810" w:rsidP="00692810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Исполнитель в течение 1 рабочего дня с момента получения материалов заявителя, рассматривает их в соответствии с </w:t>
      </w:r>
      <w:hyperlink w:anchor="Par796" w:history="1">
        <w:r w:rsidRPr="001E0F3D">
          <w:rPr>
            <w:sz w:val="28"/>
            <w:szCs w:val="28"/>
            <w:lang w:eastAsia="en-US"/>
          </w:rPr>
          <w:t>пунктом 2.6</w:t>
        </w:r>
      </w:hyperlink>
      <w:r w:rsidRPr="001E0F3D">
        <w:rPr>
          <w:sz w:val="28"/>
          <w:szCs w:val="28"/>
          <w:lang w:eastAsia="en-US"/>
        </w:rPr>
        <w:t xml:space="preserve">. Административного регламента и анализирует содержащиеся в них сведения. </w:t>
      </w:r>
    </w:p>
    <w:p w:rsidR="00E81C63" w:rsidRDefault="00E81C63" w:rsidP="00692810">
      <w:pPr>
        <w:ind w:firstLine="709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 xml:space="preserve">По результатам рассмотрения заявления исполнитель оформляет акт </w:t>
      </w:r>
      <w:r w:rsidR="0017798F" w:rsidRPr="00774605">
        <w:rPr>
          <w:sz w:val="28"/>
          <w:szCs w:val="28"/>
        </w:rPr>
        <w:t>об аннулировании аттестации</w:t>
      </w:r>
      <w:r w:rsidR="0017798F">
        <w:rPr>
          <w:sz w:val="28"/>
          <w:szCs w:val="28"/>
        </w:rPr>
        <w:t>.</w:t>
      </w:r>
    </w:p>
    <w:p w:rsidR="00692810" w:rsidRPr="001E0F3D" w:rsidRDefault="00692810" w:rsidP="00692810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 xml:space="preserve">Результатом административной процедуры рассмотрения заявления является </w:t>
      </w:r>
      <w:r w:rsidR="00E81C63">
        <w:rPr>
          <w:spacing w:val="-2"/>
          <w:sz w:val="28"/>
          <w:szCs w:val="28"/>
          <w:lang w:eastAsia="en-US"/>
        </w:rPr>
        <w:t xml:space="preserve">оформленный и подписанный акт </w:t>
      </w:r>
      <w:r w:rsidR="0017798F" w:rsidRPr="00774605">
        <w:rPr>
          <w:sz w:val="28"/>
          <w:szCs w:val="28"/>
        </w:rPr>
        <w:t>об аннулировании аттестации</w:t>
      </w:r>
      <w:r w:rsidRPr="001E0F3D">
        <w:rPr>
          <w:spacing w:val="-2"/>
          <w:sz w:val="28"/>
          <w:szCs w:val="28"/>
          <w:lang w:eastAsia="en-US"/>
        </w:rPr>
        <w:t xml:space="preserve">. </w:t>
      </w:r>
    </w:p>
    <w:p w:rsidR="00D23E60" w:rsidRDefault="00692810" w:rsidP="0069281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  <w:lang w:eastAsia="en-US"/>
        </w:rPr>
        <w:t xml:space="preserve">Максимальный срок выполнения административной процедуры – </w:t>
      </w:r>
      <w:r w:rsidRPr="001E0F3D">
        <w:rPr>
          <w:spacing w:val="4"/>
          <w:sz w:val="28"/>
          <w:szCs w:val="28"/>
          <w:lang w:eastAsia="en-US"/>
        </w:rPr>
        <w:t>6 рабочих дней</w:t>
      </w:r>
      <w:r w:rsidRPr="001E0F3D">
        <w:rPr>
          <w:sz w:val="28"/>
          <w:szCs w:val="28"/>
          <w:lang w:eastAsia="en-US"/>
        </w:rPr>
        <w:t>.</w:t>
      </w:r>
    </w:p>
    <w:p w:rsidR="00CC5A8B" w:rsidRDefault="0017798F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3.4.3.</w:t>
      </w:r>
      <w:r w:rsidRPr="0017798F">
        <w:rPr>
          <w:spacing w:val="-2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В</w:t>
      </w:r>
      <w:r w:rsidRPr="001E0F3D">
        <w:rPr>
          <w:spacing w:val="-2"/>
          <w:sz w:val="28"/>
          <w:szCs w:val="28"/>
          <w:lang w:eastAsia="en-US"/>
        </w:rPr>
        <w:t>ыдача результата предоставления государственной услуги заявителю</w:t>
      </w:r>
    </w:p>
    <w:p w:rsidR="0017798F" w:rsidRPr="001E0F3D" w:rsidRDefault="0017798F" w:rsidP="00177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Основанием для начала административной процедуры является наличие оформленного и подписанного начальником управления или его заместителем </w:t>
      </w:r>
      <w:r>
        <w:rPr>
          <w:sz w:val="28"/>
          <w:szCs w:val="28"/>
        </w:rPr>
        <w:t xml:space="preserve">акта </w:t>
      </w:r>
      <w:r w:rsidRPr="00774605">
        <w:rPr>
          <w:sz w:val="28"/>
          <w:szCs w:val="28"/>
        </w:rPr>
        <w:t>об аннулировании аттестации</w:t>
      </w:r>
      <w:r w:rsidRPr="001E0F3D">
        <w:rPr>
          <w:sz w:val="28"/>
          <w:szCs w:val="28"/>
        </w:rPr>
        <w:t>.</w:t>
      </w:r>
    </w:p>
    <w:p w:rsidR="0017798F" w:rsidRPr="001E0F3D" w:rsidRDefault="0017798F" w:rsidP="00177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в течение 1 рабочего дня готовит надлежащим образом заверенную копию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</w:t>
      </w:r>
      <w:r w:rsidRPr="00774605">
        <w:rPr>
          <w:sz w:val="28"/>
          <w:szCs w:val="28"/>
        </w:rPr>
        <w:t>об аннулировании аттестации</w:t>
      </w:r>
      <w:r w:rsidRPr="001E0F3D">
        <w:rPr>
          <w:sz w:val="28"/>
          <w:szCs w:val="28"/>
        </w:rPr>
        <w:t xml:space="preserve"> и направляет (вручает)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«Интернет» посредством Единого портала.</w:t>
      </w:r>
    </w:p>
    <w:p w:rsidR="0017798F" w:rsidRPr="001E0F3D" w:rsidRDefault="0017798F" w:rsidP="00177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направляет копию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</w:t>
      </w:r>
      <w:r w:rsidR="00D41396" w:rsidRPr="00774605">
        <w:rPr>
          <w:sz w:val="28"/>
          <w:szCs w:val="28"/>
        </w:rPr>
        <w:t>об аннулировании аттестации</w:t>
      </w:r>
      <w:r w:rsidR="00D41396" w:rsidRPr="001E0F3D">
        <w:rPr>
          <w:sz w:val="28"/>
          <w:szCs w:val="28"/>
        </w:rPr>
        <w:t xml:space="preserve"> </w:t>
      </w:r>
      <w:r w:rsidRPr="001E0F3D">
        <w:rPr>
          <w:sz w:val="28"/>
          <w:szCs w:val="28"/>
        </w:rPr>
        <w:t>в Федеральную службу по ветеринарному и фитосанитарному надзору для его опубликования на ее официальном сайте в сети «Интернет».</w:t>
      </w:r>
    </w:p>
    <w:p w:rsidR="0017798F" w:rsidRPr="001E0F3D" w:rsidRDefault="0017798F" w:rsidP="00177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размещает сведения об </w:t>
      </w:r>
      <w:r>
        <w:rPr>
          <w:sz w:val="28"/>
          <w:szCs w:val="28"/>
        </w:rPr>
        <w:t>аннулированной аттестации</w:t>
      </w:r>
      <w:r w:rsidRPr="001E0F3D">
        <w:rPr>
          <w:sz w:val="28"/>
          <w:szCs w:val="28"/>
        </w:rPr>
        <w:t xml:space="preserve"> в области ветеринарии на официальном сайте управления в информационно-телекоммуникационной сети «Интернет» в подразделе «Списки аттестованных специалистов в области ветеринарии» раздела «Аттестация специалистов в области ветеринарии» в течение 10 рабочих дней со дня оформления </w:t>
      </w:r>
      <w:r>
        <w:rPr>
          <w:sz w:val="28"/>
          <w:szCs w:val="28"/>
        </w:rPr>
        <w:t xml:space="preserve">акта </w:t>
      </w:r>
      <w:r w:rsidRPr="00774605">
        <w:rPr>
          <w:sz w:val="28"/>
          <w:szCs w:val="28"/>
        </w:rPr>
        <w:t>об аннулировании аттестации</w:t>
      </w:r>
      <w:r w:rsidRPr="001E0F3D">
        <w:rPr>
          <w:sz w:val="28"/>
          <w:szCs w:val="28"/>
        </w:rPr>
        <w:t>.</w:t>
      </w:r>
    </w:p>
    <w:p w:rsidR="0017798F" w:rsidRDefault="0017798F" w:rsidP="00177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направление заявителю копии </w:t>
      </w:r>
      <w:r>
        <w:rPr>
          <w:sz w:val="28"/>
          <w:szCs w:val="28"/>
        </w:rPr>
        <w:t xml:space="preserve">акта </w:t>
      </w:r>
      <w:r w:rsidRPr="00774605">
        <w:rPr>
          <w:sz w:val="28"/>
          <w:szCs w:val="28"/>
        </w:rPr>
        <w:t>об аннулировании аттестации</w:t>
      </w:r>
      <w:r w:rsidRPr="001E0F3D">
        <w:rPr>
          <w:sz w:val="28"/>
          <w:szCs w:val="28"/>
        </w:rPr>
        <w:t xml:space="preserve">. </w:t>
      </w:r>
    </w:p>
    <w:p w:rsidR="00CC5A8B" w:rsidRDefault="0017798F" w:rsidP="0017798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Максимальный срок выполнения административной процедуры направление копии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заявителю составляет 10 рабочих дней со дня оформления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>.</w:t>
      </w:r>
    </w:p>
    <w:p w:rsidR="00CC5A8B" w:rsidRDefault="006D188C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CC5A8B">
        <w:rPr>
          <w:sz w:val="28"/>
          <w:szCs w:val="28"/>
        </w:rPr>
        <w:t xml:space="preserve">Порядок осуществления </w:t>
      </w:r>
      <w:r w:rsidRPr="00CC5A8B">
        <w:rPr>
          <w:sz w:val="28"/>
          <w:szCs w:val="28"/>
          <w:lang w:eastAsia="en-US"/>
        </w:rPr>
        <w:t xml:space="preserve">административных процедур </w:t>
      </w:r>
      <w:proofErr w:type="gramStart"/>
      <w:r w:rsidRPr="00CC5A8B">
        <w:rPr>
          <w:sz w:val="28"/>
          <w:szCs w:val="28"/>
          <w:lang w:eastAsia="en-US"/>
        </w:rPr>
        <w:t>при</w:t>
      </w:r>
      <w:r w:rsidRPr="001E0F3D">
        <w:rPr>
          <w:sz w:val="28"/>
          <w:szCs w:val="28"/>
          <w:lang w:eastAsia="en-US"/>
        </w:rPr>
        <w:t xml:space="preserve"> предоставлении государственной услуги </w:t>
      </w:r>
      <w:r>
        <w:rPr>
          <w:sz w:val="28"/>
          <w:szCs w:val="28"/>
        </w:rPr>
        <w:t>по внесению изменений в акт об аттестации</w:t>
      </w:r>
      <w:r>
        <w:rPr>
          <w:sz w:val="28"/>
          <w:szCs w:val="28"/>
          <w:lang w:eastAsia="en-US"/>
        </w:rPr>
        <w:t xml:space="preserve"> в управлении</w:t>
      </w:r>
      <w:proofErr w:type="gramEnd"/>
      <w:r>
        <w:rPr>
          <w:sz w:val="28"/>
          <w:szCs w:val="28"/>
          <w:lang w:eastAsia="en-US"/>
        </w:rPr>
        <w:t>:</w:t>
      </w:r>
    </w:p>
    <w:p w:rsidR="006D188C" w:rsidRPr="001E0F3D" w:rsidRDefault="006D188C" w:rsidP="006D188C">
      <w:pPr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3.5.1. </w:t>
      </w:r>
      <w:r w:rsidRPr="001E0F3D">
        <w:rPr>
          <w:sz w:val="28"/>
          <w:szCs w:val="28"/>
          <w:lang w:eastAsia="en-US"/>
        </w:rPr>
        <w:t>Прием, регистрация заявления</w:t>
      </w:r>
      <w:r w:rsidRPr="006D188C">
        <w:rPr>
          <w:sz w:val="28"/>
          <w:szCs w:val="28"/>
        </w:rPr>
        <w:t xml:space="preserve"> </w:t>
      </w:r>
      <w:r w:rsidRPr="001E0F3D">
        <w:rPr>
          <w:sz w:val="28"/>
          <w:szCs w:val="28"/>
        </w:rPr>
        <w:t>и прилагаемых копий документов</w:t>
      </w:r>
      <w:r w:rsidRPr="001E0F3D">
        <w:rPr>
          <w:sz w:val="28"/>
          <w:szCs w:val="28"/>
          <w:lang w:eastAsia="en-US"/>
        </w:rPr>
        <w:t>.</w:t>
      </w:r>
    </w:p>
    <w:p w:rsidR="006D188C" w:rsidRDefault="006D188C" w:rsidP="006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Прием и р</w:t>
      </w:r>
      <w:r w:rsidRPr="00CF7167">
        <w:rPr>
          <w:sz w:val="28"/>
          <w:szCs w:val="28"/>
        </w:rPr>
        <w:t>егистрация заявления о предоставлении государственной услуги осуществляется в управлени</w:t>
      </w:r>
      <w:r>
        <w:rPr>
          <w:sz w:val="28"/>
          <w:szCs w:val="28"/>
        </w:rPr>
        <w:t>и</w:t>
      </w:r>
      <w:r w:rsidRPr="00CF7167">
        <w:rPr>
          <w:sz w:val="28"/>
          <w:szCs w:val="28"/>
        </w:rPr>
        <w:t xml:space="preserve"> должностным лицом, ответственным за прием и регистрацию документов (далее </w:t>
      </w:r>
      <w:r>
        <w:rPr>
          <w:color w:val="000001"/>
          <w:sz w:val="28"/>
          <w:szCs w:val="28"/>
        </w:rPr>
        <w:t>–</w:t>
      </w:r>
      <w:r w:rsidRPr="00CF7167">
        <w:rPr>
          <w:sz w:val="28"/>
          <w:szCs w:val="28"/>
        </w:rPr>
        <w:t xml:space="preserve"> должностное лицо </w:t>
      </w:r>
      <w:r>
        <w:rPr>
          <w:sz w:val="28"/>
          <w:szCs w:val="28"/>
        </w:rPr>
        <w:t>управления</w:t>
      </w:r>
      <w:r w:rsidRPr="00CF7167">
        <w:rPr>
          <w:sz w:val="28"/>
          <w:szCs w:val="28"/>
        </w:rPr>
        <w:t xml:space="preserve">), в </w:t>
      </w:r>
      <w:r>
        <w:rPr>
          <w:sz w:val="28"/>
          <w:szCs w:val="28"/>
        </w:rPr>
        <w:t>течение одного рабочего дня</w:t>
      </w:r>
      <w:r w:rsidRPr="00CF7167">
        <w:rPr>
          <w:sz w:val="28"/>
          <w:szCs w:val="28"/>
        </w:rPr>
        <w:t>.</w:t>
      </w:r>
      <w:r w:rsidRPr="00C03985">
        <w:rPr>
          <w:sz w:val="28"/>
          <w:szCs w:val="28"/>
        </w:rPr>
        <w:t xml:space="preserve"> </w:t>
      </w:r>
      <w:r w:rsidRPr="006B1FDB">
        <w:rPr>
          <w:sz w:val="28"/>
          <w:szCs w:val="28"/>
        </w:rPr>
        <w:t>Регистрация заявления о предоставлении государственной услуги осуществляется в системе электронного до</w:t>
      </w:r>
      <w:r>
        <w:rPr>
          <w:sz w:val="28"/>
          <w:szCs w:val="28"/>
        </w:rPr>
        <w:t>кументооборота «Дело</w:t>
      </w:r>
      <w:r w:rsidRPr="006B1FD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D188C" w:rsidRDefault="006D188C" w:rsidP="006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10CD0">
        <w:rPr>
          <w:sz w:val="28"/>
          <w:szCs w:val="28"/>
        </w:rPr>
        <w:t>При приеме заявления должностное лицо управления</w:t>
      </w:r>
      <w:r>
        <w:rPr>
          <w:sz w:val="28"/>
          <w:szCs w:val="28"/>
        </w:rPr>
        <w:t xml:space="preserve"> </w:t>
      </w:r>
      <w:r w:rsidRPr="00F10CD0">
        <w:rPr>
          <w:sz w:val="28"/>
          <w:szCs w:val="28"/>
        </w:rPr>
        <w:t>устанавливает личность заявителя, в том числе проверяет документ</w:t>
      </w:r>
      <w:r>
        <w:rPr>
          <w:sz w:val="28"/>
          <w:szCs w:val="28"/>
        </w:rPr>
        <w:t>,</w:t>
      </w:r>
      <w:r w:rsidRPr="00F10CD0">
        <w:rPr>
          <w:sz w:val="28"/>
          <w:szCs w:val="28"/>
        </w:rPr>
        <w:t xml:space="preserve"> удостоверяющий личность, проверяет полномочия заявителя, в том числе полномочия представителя заявителя</w:t>
      </w:r>
      <w:r>
        <w:rPr>
          <w:sz w:val="28"/>
          <w:szCs w:val="28"/>
        </w:rPr>
        <w:t>.</w:t>
      </w:r>
    </w:p>
    <w:p w:rsidR="006D188C" w:rsidRDefault="006D188C" w:rsidP="006D188C">
      <w:pPr>
        <w:ind w:firstLine="709"/>
        <w:jc w:val="both"/>
        <w:rPr>
          <w:spacing w:val="-4"/>
          <w:sz w:val="28"/>
          <w:szCs w:val="28"/>
        </w:rPr>
      </w:pPr>
      <w:r w:rsidRPr="008C6981">
        <w:rPr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>.</w:t>
      </w:r>
    </w:p>
    <w:p w:rsidR="006D188C" w:rsidRDefault="006D188C" w:rsidP="006D188C">
      <w:pPr>
        <w:ind w:firstLine="709"/>
        <w:jc w:val="both"/>
        <w:rPr>
          <w:spacing w:val="-4"/>
          <w:sz w:val="28"/>
          <w:szCs w:val="28"/>
        </w:rPr>
      </w:pPr>
      <w:r w:rsidRPr="00CE36EB">
        <w:rPr>
          <w:spacing w:val="-4"/>
          <w:sz w:val="28"/>
          <w:szCs w:val="28"/>
        </w:rPr>
        <w:t xml:space="preserve">При </w:t>
      </w:r>
      <w:r>
        <w:rPr>
          <w:spacing w:val="-4"/>
          <w:sz w:val="28"/>
          <w:szCs w:val="28"/>
        </w:rPr>
        <w:t xml:space="preserve">получении заявления в электронной форме в автоматическом режиме осуществляется форматно-логический контроль заявления, и заявителю сообщается присвоенный заявлению в электронной форме уникальный номер, по которому в соответствующем разделе Единого портала заявителю будет предоставлена информация о ходе выполнения указанного заявления. </w:t>
      </w:r>
    </w:p>
    <w:p w:rsidR="006D188C" w:rsidRDefault="006D188C" w:rsidP="006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6029A">
        <w:rPr>
          <w:sz w:val="28"/>
          <w:szCs w:val="28"/>
        </w:rPr>
        <w:t>Результ</w:t>
      </w:r>
      <w:r>
        <w:rPr>
          <w:sz w:val="28"/>
          <w:szCs w:val="28"/>
        </w:rPr>
        <w:t>атом административной процедуры является регистрация</w:t>
      </w:r>
      <w:r w:rsidRPr="00F6029A">
        <w:rPr>
          <w:sz w:val="28"/>
          <w:szCs w:val="28"/>
        </w:rPr>
        <w:t xml:space="preserve"> в </w:t>
      </w:r>
      <w:r>
        <w:rPr>
          <w:sz w:val="28"/>
          <w:szCs w:val="28"/>
        </w:rPr>
        <w:t>управлении заявления.</w:t>
      </w:r>
    </w:p>
    <w:p w:rsidR="006D188C" w:rsidRDefault="006D188C" w:rsidP="006D188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94393">
        <w:rPr>
          <w:sz w:val="28"/>
          <w:szCs w:val="28"/>
        </w:rPr>
        <w:t>Максимальный срок административной процедуры приема, регистрации заявления – 1 рабочий день</w:t>
      </w:r>
      <w:r>
        <w:rPr>
          <w:sz w:val="28"/>
          <w:szCs w:val="28"/>
        </w:rPr>
        <w:t>.</w:t>
      </w:r>
    </w:p>
    <w:p w:rsidR="006D188C" w:rsidRDefault="006D188C" w:rsidP="006D188C">
      <w:pPr>
        <w:ind w:firstLine="720"/>
        <w:jc w:val="both"/>
        <w:rPr>
          <w:sz w:val="28"/>
          <w:szCs w:val="28"/>
        </w:rPr>
      </w:pPr>
      <w:r w:rsidRPr="008C6981">
        <w:rPr>
          <w:sz w:val="28"/>
          <w:szCs w:val="28"/>
        </w:rPr>
        <w:t xml:space="preserve">В день поступления </w:t>
      </w:r>
      <w:r>
        <w:rPr>
          <w:sz w:val="28"/>
          <w:szCs w:val="28"/>
        </w:rPr>
        <w:t>заявления</w:t>
      </w:r>
      <w:r w:rsidRPr="008C6981">
        <w:rPr>
          <w:sz w:val="28"/>
          <w:szCs w:val="28"/>
        </w:rPr>
        <w:t xml:space="preserve"> </w:t>
      </w:r>
      <w:r>
        <w:rPr>
          <w:sz w:val="28"/>
          <w:szCs w:val="28"/>
        </w:rPr>
        <w:t>должностное лицо управления</w:t>
      </w:r>
      <w:r w:rsidRPr="008C6981">
        <w:rPr>
          <w:sz w:val="28"/>
          <w:szCs w:val="28"/>
        </w:rPr>
        <w:t xml:space="preserve"> передаёт</w:t>
      </w:r>
      <w:r>
        <w:rPr>
          <w:sz w:val="28"/>
          <w:szCs w:val="28"/>
        </w:rPr>
        <w:t xml:space="preserve"> заявление начальнику управления</w:t>
      </w:r>
      <w:r w:rsidRPr="008C6981">
        <w:rPr>
          <w:sz w:val="28"/>
          <w:szCs w:val="28"/>
        </w:rPr>
        <w:t>.</w:t>
      </w:r>
    </w:p>
    <w:p w:rsidR="006D188C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в срок не более 1-го рабочего дня отписывает заявление для исполнения специалисту отдела управления, ответственного за предоставление услуги.</w:t>
      </w:r>
    </w:p>
    <w:p w:rsidR="00F42087" w:rsidRPr="00A36BC1" w:rsidRDefault="00F42087" w:rsidP="00F42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36BC1">
        <w:rPr>
          <w:sz w:val="28"/>
          <w:szCs w:val="28"/>
        </w:rPr>
        <w:t>3.</w:t>
      </w:r>
      <w:r>
        <w:rPr>
          <w:sz w:val="28"/>
          <w:szCs w:val="28"/>
        </w:rPr>
        <w:t>5.2</w:t>
      </w:r>
      <w:r w:rsidRPr="00A36BC1">
        <w:rPr>
          <w:sz w:val="28"/>
          <w:szCs w:val="28"/>
        </w:rPr>
        <w:t>. Формирование и направление межведомственных запросов в орган, участвующий в предоставлении государственной услуги.</w:t>
      </w:r>
    </w:p>
    <w:p w:rsidR="00F42087" w:rsidRDefault="00F42087" w:rsidP="00F42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546AC">
        <w:rPr>
          <w:spacing w:val="-4"/>
          <w:sz w:val="28"/>
          <w:szCs w:val="28"/>
        </w:rPr>
        <w:t>Основанием для начала осуществления административной процедуры по формированию и направлению межведомственного запроса в орган, участвующий в предоставлении государственной услуги, является отсутствие в материалах заявителя документа, указанного в пункте 2.7. Административного регламента.</w:t>
      </w:r>
    </w:p>
    <w:p w:rsidR="00F42087" w:rsidRPr="00B27396" w:rsidRDefault="00F42087" w:rsidP="00F4208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813951">
        <w:rPr>
          <w:sz w:val="28"/>
          <w:szCs w:val="28"/>
        </w:rPr>
        <w:t>Для предоставления г</w:t>
      </w:r>
      <w:r>
        <w:rPr>
          <w:sz w:val="28"/>
          <w:szCs w:val="28"/>
        </w:rPr>
        <w:t xml:space="preserve">осударственной услуги необходимы  </w:t>
      </w:r>
      <w:r w:rsidRPr="00EB2741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EB2741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EB2741">
        <w:rPr>
          <w:sz w:val="28"/>
          <w:szCs w:val="28"/>
        </w:rPr>
        <w:t xml:space="preserve"> изменение фамилии, имени, отчества заявителя в случае их отличия от указанных в документе об образовании (Свидетельство о заключении брака;</w:t>
      </w:r>
      <w:r>
        <w:rPr>
          <w:sz w:val="28"/>
          <w:szCs w:val="28"/>
        </w:rPr>
        <w:t xml:space="preserve"> </w:t>
      </w:r>
      <w:r w:rsidRPr="00EB2741">
        <w:rPr>
          <w:sz w:val="28"/>
          <w:szCs w:val="28"/>
        </w:rPr>
        <w:t>Свидетельство о расторжении брака;</w:t>
      </w:r>
      <w:r>
        <w:rPr>
          <w:sz w:val="28"/>
          <w:szCs w:val="28"/>
        </w:rPr>
        <w:t xml:space="preserve"> </w:t>
      </w:r>
      <w:r w:rsidRPr="00EB2741">
        <w:rPr>
          <w:sz w:val="28"/>
          <w:szCs w:val="28"/>
        </w:rPr>
        <w:t>Свидетельство о перемене имени)</w:t>
      </w:r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r w:rsidRPr="003241C8">
        <w:rPr>
          <w:spacing w:val="-2"/>
          <w:sz w:val="28"/>
          <w:szCs w:val="28"/>
        </w:rPr>
        <w:t>Данный документ заявитель вправе представить самостоятельно вместе с за</w:t>
      </w:r>
      <w:r>
        <w:rPr>
          <w:spacing w:val="-2"/>
          <w:sz w:val="28"/>
          <w:szCs w:val="28"/>
        </w:rPr>
        <w:t xml:space="preserve">явлением и документами, указанными в </w:t>
      </w:r>
      <w:hyperlink w:anchor="Par796" w:history="1">
        <w:r w:rsidRPr="003241C8">
          <w:rPr>
            <w:spacing w:val="-2"/>
            <w:sz w:val="28"/>
            <w:szCs w:val="28"/>
          </w:rPr>
          <w:t>пункт</w:t>
        </w:r>
        <w:r>
          <w:rPr>
            <w:spacing w:val="-2"/>
            <w:sz w:val="28"/>
            <w:szCs w:val="28"/>
          </w:rPr>
          <w:t>е</w:t>
        </w:r>
        <w:r w:rsidRPr="003241C8">
          <w:rPr>
            <w:spacing w:val="-2"/>
            <w:sz w:val="28"/>
            <w:szCs w:val="28"/>
          </w:rPr>
          <w:t xml:space="preserve"> 2.6</w:t>
        </w:r>
      </w:hyperlink>
      <w:r>
        <w:rPr>
          <w:spacing w:val="-2"/>
          <w:sz w:val="28"/>
          <w:szCs w:val="28"/>
        </w:rPr>
        <w:t>.</w:t>
      </w:r>
      <w:r w:rsidRPr="003241C8">
        <w:rPr>
          <w:spacing w:val="-2"/>
          <w:sz w:val="28"/>
          <w:szCs w:val="28"/>
        </w:rPr>
        <w:t xml:space="preserve"> Административного регламента.</w:t>
      </w:r>
      <w:r>
        <w:rPr>
          <w:spacing w:val="-2"/>
          <w:sz w:val="28"/>
          <w:szCs w:val="28"/>
        </w:rPr>
        <w:t xml:space="preserve"> Непредставление заявителем </w:t>
      </w:r>
      <w:r>
        <w:rPr>
          <w:sz w:val="28"/>
          <w:szCs w:val="28"/>
        </w:rPr>
        <w:t>указанных документов не является основанием для отказа заявителю в предоставлении услуги.</w:t>
      </w:r>
    </w:p>
    <w:p w:rsidR="00F42087" w:rsidRDefault="00F42087" w:rsidP="00F4208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непред</w:t>
      </w:r>
      <w:r w:rsidRPr="00813951">
        <w:rPr>
          <w:sz w:val="28"/>
          <w:szCs w:val="28"/>
        </w:rPr>
        <w:t xml:space="preserve">ставления заявителем </w:t>
      </w:r>
      <w:r w:rsidRPr="00EB2741">
        <w:rPr>
          <w:sz w:val="28"/>
          <w:szCs w:val="28"/>
        </w:rPr>
        <w:t>документ</w:t>
      </w:r>
      <w:r>
        <w:rPr>
          <w:sz w:val="28"/>
          <w:szCs w:val="28"/>
        </w:rPr>
        <w:t>ы</w:t>
      </w:r>
      <w:r w:rsidRPr="00EB2741">
        <w:rPr>
          <w:sz w:val="28"/>
          <w:szCs w:val="28"/>
        </w:rPr>
        <w:t>, подтверждающ</w:t>
      </w:r>
      <w:r>
        <w:rPr>
          <w:sz w:val="28"/>
          <w:szCs w:val="28"/>
        </w:rPr>
        <w:t>ие</w:t>
      </w:r>
      <w:r w:rsidRPr="00EB2741">
        <w:rPr>
          <w:sz w:val="28"/>
          <w:szCs w:val="28"/>
        </w:rPr>
        <w:t xml:space="preserve"> изменение фамилии, имени, отчества заявителя в случае их отличия от указанных в документе об образовании</w:t>
      </w:r>
      <w:r>
        <w:rPr>
          <w:sz w:val="28"/>
          <w:szCs w:val="28"/>
        </w:rPr>
        <w:t xml:space="preserve">, </w:t>
      </w:r>
      <w:r w:rsidRPr="00C84A18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C84A18">
        <w:rPr>
          <w:sz w:val="28"/>
          <w:szCs w:val="28"/>
        </w:rPr>
        <w:t>в рамках межведомственного информационного взаимодействия, запрашива</w:t>
      </w:r>
      <w:r>
        <w:rPr>
          <w:sz w:val="28"/>
          <w:szCs w:val="28"/>
        </w:rPr>
        <w:t>ет ее</w:t>
      </w:r>
      <w:r w:rsidRPr="00C84A18">
        <w:rPr>
          <w:sz w:val="28"/>
          <w:szCs w:val="28"/>
        </w:rPr>
        <w:t xml:space="preserve"> в </w:t>
      </w:r>
      <w:r>
        <w:rPr>
          <w:sz w:val="28"/>
        </w:rPr>
        <w:t>у</w:t>
      </w:r>
      <w:r w:rsidRPr="00FE008C">
        <w:rPr>
          <w:sz w:val="28"/>
        </w:rPr>
        <w:t>правлени</w:t>
      </w:r>
      <w:r>
        <w:rPr>
          <w:sz w:val="28"/>
        </w:rPr>
        <w:t>и</w:t>
      </w:r>
      <w:r w:rsidRPr="00FE008C">
        <w:rPr>
          <w:sz w:val="28"/>
        </w:rPr>
        <w:t xml:space="preserve"> записи актов гражданского состояния Ростовской области</w:t>
      </w:r>
      <w:r>
        <w:rPr>
          <w:sz w:val="28"/>
          <w:szCs w:val="28"/>
        </w:rPr>
        <w:t xml:space="preserve"> п</w:t>
      </w:r>
      <w:r w:rsidRPr="00C84A18">
        <w:rPr>
          <w:color w:val="000001"/>
          <w:sz w:val="28"/>
          <w:szCs w:val="28"/>
        </w:rPr>
        <w:t>утем направления межведом</w:t>
      </w:r>
      <w:r>
        <w:rPr>
          <w:color w:val="000001"/>
          <w:sz w:val="28"/>
          <w:szCs w:val="28"/>
        </w:rPr>
        <w:t>ственных запросов</w:t>
      </w:r>
      <w:r>
        <w:rPr>
          <w:sz w:val="28"/>
          <w:szCs w:val="28"/>
        </w:rPr>
        <w:t xml:space="preserve"> в порядке, изложенном в п. 3.3.</w:t>
      </w:r>
      <w:proofErr w:type="gramEnd"/>
      <w:r>
        <w:rPr>
          <w:sz w:val="28"/>
          <w:szCs w:val="28"/>
        </w:rPr>
        <w:t xml:space="preserve"> Административного регламента.</w:t>
      </w:r>
    </w:p>
    <w:p w:rsidR="00F42087" w:rsidRDefault="00F42087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D188C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857FE3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42087">
        <w:rPr>
          <w:sz w:val="28"/>
          <w:szCs w:val="28"/>
        </w:rPr>
        <w:t>3</w:t>
      </w:r>
      <w:r>
        <w:rPr>
          <w:sz w:val="28"/>
          <w:szCs w:val="28"/>
        </w:rPr>
        <w:t>. Рассмотрение заявления</w:t>
      </w:r>
      <w:r w:rsidR="00857FE3" w:rsidRPr="00857FE3">
        <w:rPr>
          <w:sz w:val="28"/>
          <w:szCs w:val="28"/>
        </w:rPr>
        <w:t xml:space="preserve"> </w:t>
      </w:r>
      <w:r w:rsidR="00857FE3" w:rsidRPr="001E0F3D">
        <w:rPr>
          <w:sz w:val="28"/>
          <w:szCs w:val="28"/>
        </w:rPr>
        <w:t>и прилагаемых копий документов</w:t>
      </w:r>
      <w:r>
        <w:rPr>
          <w:sz w:val="28"/>
          <w:szCs w:val="28"/>
        </w:rPr>
        <w:t>.</w:t>
      </w:r>
    </w:p>
    <w:p w:rsidR="00857FE3" w:rsidRPr="001E0F3D" w:rsidRDefault="00857FE3" w:rsidP="00857FE3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Основанием для начала административной процедуры является поступление зарегистрированных материалов заявителя должностному лицу управления, ответственному за рассмотрение материалов заявителя, подготовку аттестации и проекта решения (далее – исполнитель).</w:t>
      </w:r>
    </w:p>
    <w:p w:rsidR="00857FE3" w:rsidRPr="001E0F3D" w:rsidRDefault="00857FE3" w:rsidP="00857FE3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Исполнитель в течение 1 рабочего дня с момента получения материалов заявителя, рассматривает их в соответствии с </w:t>
      </w:r>
      <w:hyperlink w:anchor="Par796" w:history="1">
        <w:r w:rsidRPr="001E0F3D">
          <w:rPr>
            <w:sz w:val="28"/>
            <w:szCs w:val="28"/>
            <w:lang w:eastAsia="en-US"/>
          </w:rPr>
          <w:t>пунктом 2.6</w:t>
        </w:r>
      </w:hyperlink>
      <w:r w:rsidRPr="001E0F3D">
        <w:rPr>
          <w:sz w:val="28"/>
          <w:szCs w:val="28"/>
          <w:lang w:eastAsia="en-US"/>
        </w:rPr>
        <w:t xml:space="preserve">. Административного регламента и анализирует содержащиеся в них сведения. </w:t>
      </w:r>
    </w:p>
    <w:p w:rsidR="00857FE3" w:rsidRPr="001E0F3D" w:rsidRDefault="00857FE3" w:rsidP="00857FE3">
      <w:pPr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При выявлении в ходе рассмотрения материалов заявителя оснований для отказа </w:t>
      </w:r>
      <w:r w:rsidR="00093C17" w:rsidRPr="001E0F3D">
        <w:rPr>
          <w:sz w:val="28"/>
          <w:szCs w:val="28"/>
          <w:lang w:eastAsia="en-US"/>
        </w:rPr>
        <w:t xml:space="preserve">в </w:t>
      </w:r>
      <w:r w:rsidR="00093C17">
        <w:rPr>
          <w:sz w:val="28"/>
          <w:szCs w:val="28"/>
          <w:lang w:eastAsia="en-US"/>
        </w:rPr>
        <w:t>рассмотрении заявления</w:t>
      </w:r>
      <w:r w:rsidRPr="001E0F3D">
        <w:rPr>
          <w:sz w:val="28"/>
          <w:szCs w:val="28"/>
          <w:lang w:eastAsia="en-US"/>
        </w:rPr>
        <w:t xml:space="preserve">, указанных в </w:t>
      </w:r>
      <w:hyperlink w:anchor="Par830" w:history="1">
        <w:r w:rsidRPr="001E0F3D">
          <w:rPr>
            <w:sz w:val="28"/>
            <w:szCs w:val="28"/>
            <w:lang w:eastAsia="en-US"/>
          </w:rPr>
          <w:t>пункте 2.10</w:t>
        </w:r>
      </w:hyperlink>
      <w:r w:rsidRPr="001E0F3D">
        <w:rPr>
          <w:sz w:val="28"/>
          <w:szCs w:val="28"/>
          <w:lang w:eastAsia="en-US"/>
        </w:rPr>
        <w:t>. Административного регламента, исполнитель в течение 5 рабочего дня, после рассмотрения материалов заявителя, готовит уведомление об отказе в предоставлении государственной услуги, и  направляет его вместе с заявлением и пакетом документов заявителю посредством заказного почтового отправления с уведомлением о вручении либо в электронной форме, подписанной</w:t>
      </w:r>
      <w:proofErr w:type="gramEnd"/>
      <w:r w:rsidRPr="001E0F3D">
        <w:rPr>
          <w:sz w:val="28"/>
          <w:szCs w:val="28"/>
          <w:lang w:eastAsia="en-US"/>
        </w:rPr>
        <w:t xml:space="preserve"> усиленной квалифицированной электронной подписью, через сеть «Интернет» посредством Единого портала.</w:t>
      </w:r>
    </w:p>
    <w:p w:rsidR="00D0057A" w:rsidRPr="001E0F3D" w:rsidRDefault="00857FE3" w:rsidP="00D0057A">
      <w:pPr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При отсутствии оснований для отказа в предоставлении государственной услуги, указанных в </w:t>
      </w:r>
      <w:hyperlink w:anchor="Par830" w:history="1">
        <w:r w:rsidRPr="001E0F3D">
          <w:rPr>
            <w:sz w:val="28"/>
            <w:szCs w:val="28"/>
            <w:lang w:eastAsia="en-US"/>
          </w:rPr>
          <w:t>пункте 2.10</w:t>
        </w:r>
      </w:hyperlink>
      <w:r w:rsidRPr="001E0F3D">
        <w:rPr>
          <w:sz w:val="28"/>
          <w:szCs w:val="28"/>
          <w:lang w:eastAsia="en-US"/>
        </w:rPr>
        <w:t>. Административного регламента, исполнитель в течение 5 рабочих дне</w:t>
      </w:r>
      <w:r>
        <w:rPr>
          <w:sz w:val="28"/>
          <w:szCs w:val="28"/>
          <w:lang w:eastAsia="en-US"/>
        </w:rPr>
        <w:t>й</w:t>
      </w:r>
      <w:r w:rsidRPr="001E0F3D">
        <w:rPr>
          <w:sz w:val="28"/>
          <w:szCs w:val="28"/>
          <w:lang w:eastAsia="en-US"/>
        </w:rPr>
        <w:t xml:space="preserve"> </w:t>
      </w:r>
      <w:r w:rsidR="00D0057A" w:rsidRPr="001E0F3D">
        <w:rPr>
          <w:sz w:val="28"/>
          <w:szCs w:val="28"/>
          <w:lang w:eastAsia="en-US"/>
        </w:rPr>
        <w:t xml:space="preserve">с момента получения материалов заявителя, рассматривает их в соответствии с </w:t>
      </w:r>
      <w:hyperlink w:anchor="Par796" w:history="1">
        <w:r w:rsidR="00D0057A" w:rsidRPr="001E0F3D">
          <w:rPr>
            <w:sz w:val="28"/>
            <w:szCs w:val="28"/>
            <w:lang w:eastAsia="en-US"/>
          </w:rPr>
          <w:t>пунктом 2.6</w:t>
        </w:r>
      </w:hyperlink>
      <w:r w:rsidR="00D0057A" w:rsidRPr="001E0F3D">
        <w:rPr>
          <w:sz w:val="28"/>
          <w:szCs w:val="28"/>
          <w:lang w:eastAsia="en-US"/>
        </w:rPr>
        <w:t xml:space="preserve">. Административного регламента и анализирует содержащиеся в них сведения. </w:t>
      </w:r>
    </w:p>
    <w:p w:rsidR="00D0057A" w:rsidRDefault="00D0057A" w:rsidP="00D0057A">
      <w:pPr>
        <w:ind w:firstLine="709"/>
        <w:jc w:val="both"/>
        <w:rPr>
          <w:spacing w:val="-2"/>
          <w:sz w:val="28"/>
          <w:szCs w:val="28"/>
          <w:lang w:eastAsia="en-US"/>
        </w:rPr>
      </w:pPr>
      <w:r>
        <w:rPr>
          <w:spacing w:val="-2"/>
          <w:sz w:val="28"/>
          <w:szCs w:val="28"/>
          <w:lang w:eastAsia="en-US"/>
        </w:rPr>
        <w:t xml:space="preserve">По результатам рассмотрения заявления исполнитель оформляет акт </w:t>
      </w:r>
      <w:r w:rsidR="00EB1848">
        <w:rPr>
          <w:sz w:val="28"/>
          <w:szCs w:val="28"/>
        </w:rPr>
        <w:t>о внесении изменений в акт об аттестации</w:t>
      </w:r>
      <w:r>
        <w:rPr>
          <w:sz w:val="28"/>
          <w:szCs w:val="28"/>
        </w:rPr>
        <w:t>.</w:t>
      </w:r>
    </w:p>
    <w:p w:rsidR="00D0057A" w:rsidRPr="001E0F3D" w:rsidRDefault="00D0057A" w:rsidP="00D0057A">
      <w:pPr>
        <w:ind w:firstLine="709"/>
        <w:jc w:val="both"/>
        <w:rPr>
          <w:spacing w:val="-2"/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 xml:space="preserve">Результатом административной процедуры рассмотрения заявления является </w:t>
      </w:r>
      <w:r>
        <w:rPr>
          <w:spacing w:val="-2"/>
          <w:sz w:val="28"/>
          <w:szCs w:val="28"/>
          <w:lang w:eastAsia="en-US"/>
        </w:rPr>
        <w:t xml:space="preserve">оформленный и подписанный акт </w:t>
      </w:r>
      <w:r w:rsidR="00EB1848">
        <w:rPr>
          <w:sz w:val="28"/>
          <w:szCs w:val="28"/>
        </w:rPr>
        <w:t>о внесении изменений в акт об аттестации</w:t>
      </w:r>
      <w:r w:rsidRPr="001E0F3D">
        <w:rPr>
          <w:spacing w:val="-2"/>
          <w:sz w:val="28"/>
          <w:szCs w:val="28"/>
          <w:lang w:eastAsia="en-US"/>
        </w:rPr>
        <w:t xml:space="preserve">. </w:t>
      </w:r>
    </w:p>
    <w:p w:rsidR="00D0057A" w:rsidRDefault="00D0057A" w:rsidP="00D0057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  <w:lang w:eastAsia="en-US"/>
        </w:rPr>
        <w:t xml:space="preserve">Максимальный срок выполнения административной процедуры – </w:t>
      </w:r>
      <w:r w:rsidRPr="001E0F3D">
        <w:rPr>
          <w:spacing w:val="4"/>
          <w:sz w:val="28"/>
          <w:szCs w:val="28"/>
          <w:lang w:eastAsia="en-US"/>
        </w:rPr>
        <w:t>6 рабочих дней</w:t>
      </w:r>
      <w:r w:rsidRPr="001E0F3D">
        <w:rPr>
          <w:sz w:val="28"/>
          <w:szCs w:val="28"/>
          <w:lang w:eastAsia="en-US"/>
        </w:rPr>
        <w:t>.</w:t>
      </w:r>
    </w:p>
    <w:p w:rsidR="006D188C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4139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F4208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17798F">
        <w:rPr>
          <w:spacing w:val="-2"/>
          <w:sz w:val="28"/>
          <w:szCs w:val="28"/>
          <w:lang w:eastAsia="en-US"/>
        </w:rPr>
        <w:t xml:space="preserve"> </w:t>
      </w:r>
      <w:r>
        <w:rPr>
          <w:spacing w:val="-2"/>
          <w:sz w:val="28"/>
          <w:szCs w:val="28"/>
          <w:lang w:eastAsia="en-US"/>
        </w:rPr>
        <w:t>В</w:t>
      </w:r>
      <w:r w:rsidRPr="001E0F3D">
        <w:rPr>
          <w:spacing w:val="-2"/>
          <w:sz w:val="28"/>
          <w:szCs w:val="28"/>
          <w:lang w:eastAsia="en-US"/>
        </w:rPr>
        <w:t>ыдача результата предоставления государственной услуги заявителю</w:t>
      </w:r>
      <w:r w:rsidR="00D41396">
        <w:rPr>
          <w:spacing w:val="-2"/>
          <w:sz w:val="28"/>
          <w:szCs w:val="28"/>
          <w:lang w:eastAsia="en-US"/>
        </w:rPr>
        <w:t>.</w:t>
      </w:r>
    </w:p>
    <w:p w:rsidR="006D188C" w:rsidRPr="001E0F3D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Основанием для начала административной процедуры является наличие оформленного и подписанного начальником управления или его заместителем </w:t>
      </w:r>
      <w:r>
        <w:rPr>
          <w:sz w:val="28"/>
          <w:szCs w:val="28"/>
        </w:rPr>
        <w:t xml:space="preserve">акта </w:t>
      </w:r>
      <w:r w:rsidR="00D41396">
        <w:rPr>
          <w:sz w:val="28"/>
          <w:szCs w:val="28"/>
        </w:rPr>
        <w:t>о внесении изменений в акт об аттестации</w:t>
      </w:r>
      <w:r w:rsidRPr="001E0F3D">
        <w:rPr>
          <w:sz w:val="28"/>
          <w:szCs w:val="28"/>
        </w:rPr>
        <w:t>.</w:t>
      </w:r>
    </w:p>
    <w:p w:rsidR="006D188C" w:rsidRPr="001E0F3D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в течение 1 рабочего дня готовит надлежащим образом заверенную копию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 xml:space="preserve"> </w:t>
      </w:r>
      <w:r w:rsidR="00D41396">
        <w:rPr>
          <w:sz w:val="28"/>
          <w:szCs w:val="28"/>
        </w:rPr>
        <w:t>о внесении изменений в акт об аттестации</w:t>
      </w:r>
      <w:r w:rsidR="00D41396" w:rsidRPr="00FE5A78">
        <w:rPr>
          <w:sz w:val="28"/>
          <w:szCs w:val="28"/>
        </w:rPr>
        <w:t xml:space="preserve"> </w:t>
      </w:r>
      <w:r w:rsidRPr="001E0F3D">
        <w:rPr>
          <w:sz w:val="28"/>
          <w:szCs w:val="28"/>
        </w:rPr>
        <w:t>и направляет (вручает) заявителю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«Интернет» посредством Единого портала.</w:t>
      </w:r>
    </w:p>
    <w:p w:rsidR="006D188C" w:rsidRPr="001E0F3D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Исполнитель направляет копию </w:t>
      </w:r>
      <w:r>
        <w:rPr>
          <w:sz w:val="28"/>
          <w:szCs w:val="28"/>
        </w:rPr>
        <w:t>акта</w:t>
      </w:r>
      <w:r w:rsidR="00D41396" w:rsidRPr="00D41396">
        <w:rPr>
          <w:sz w:val="28"/>
          <w:szCs w:val="28"/>
        </w:rPr>
        <w:t xml:space="preserve"> </w:t>
      </w:r>
      <w:r w:rsidR="00D41396">
        <w:rPr>
          <w:sz w:val="28"/>
          <w:szCs w:val="28"/>
        </w:rPr>
        <w:t>о внесении изменений в акт об аттестации</w:t>
      </w:r>
      <w:r w:rsidRPr="001E0F3D">
        <w:rPr>
          <w:sz w:val="28"/>
          <w:szCs w:val="28"/>
        </w:rPr>
        <w:t xml:space="preserve"> в Федеральную службу по ветеринарному и фитосанитарному надзору для его опубликования на ее официальном сайте в сети «Интернет».</w:t>
      </w:r>
    </w:p>
    <w:p w:rsidR="006D188C" w:rsidRPr="001E0F3D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 xml:space="preserve">Исполнитель размещает сведения </w:t>
      </w:r>
      <w:r w:rsidR="00D41396">
        <w:rPr>
          <w:sz w:val="28"/>
          <w:szCs w:val="28"/>
        </w:rPr>
        <w:t>о внесении изменений в акт об аттестации</w:t>
      </w:r>
      <w:r w:rsidR="00D41396" w:rsidRPr="00FE5A78">
        <w:rPr>
          <w:sz w:val="28"/>
          <w:szCs w:val="28"/>
        </w:rPr>
        <w:t xml:space="preserve"> </w:t>
      </w:r>
      <w:r w:rsidRPr="001E0F3D">
        <w:rPr>
          <w:sz w:val="28"/>
          <w:szCs w:val="28"/>
        </w:rPr>
        <w:t xml:space="preserve">в области ветеринарии на официальном сайте управления в информационно-телекоммуникационной сети «Интернет» в подразделе «Списки аттестованных специалистов в области ветеринарии» раздела «Аттестация специалистов в области ветеринарии» в течение 10 рабочих дней со дня оформления </w:t>
      </w:r>
      <w:r>
        <w:rPr>
          <w:sz w:val="28"/>
          <w:szCs w:val="28"/>
        </w:rPr>
        <w:t xml:space="preserve">акта </w:t>
      </w:r>
      <w:r w:rsidR="00D41396">
        <w:rPr>
          <w:sz w:val="28"/>
          <w:szCs w:val="28"/>
        </w:rPr>
        <w:t>о внесении изменений в акт об аттестации</w:t>
      </w:r>
      <w:r w:rsidRPr="001E0F3D">
        <w:rPr>
          <w:sz w:val="28"/>
          <w:szCs w:val="28"/>
        </w:rPr>
        <w:t>.</w:t>
      </w:r>
      <w:proofErr w:type="gramEnd"/>
    </w:p>
    <w:p w:rsidR="006D188C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Результатом административной процедуры является направление заявителю копии </w:t>
      </w:r>
      <w:r>
        <w:rPr>
          <w:sz w:val="28"/>
          <w:szCs w:val="28"/>
        </w:rPr>
        <w:t xml:space="preserve">акта </w:t>
      </w:r>
      <w:r w:rsidR="00D41396">
        <w:rPr>
          <w:sz w:val="28"/>
          <w:szCs w:val="28"/>
        </w:rPr>
        <w:t>о внесении изменений в акт об аттестации</w:t>
      </w:r>
      <w:r w:rsidRPr="001E0F3D">
        <w:rPr>
          <w:sz w:val="28"/>
          <w:szCs w:val="28"/>
        </w:rPr>
        <w:t xml:space="preserve">. </w:t>
      </w:r>
    </w:p>
    <w:p w:rsidR="00CC5A8B" w:rsidRDefault="006D188C" w:rsidP="006D188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Максимальный срок выполнения административной процедуры составляет 10 рабочих дней со дня оформления </w:t>
      </w:r>
      <w:r>
        <w:rPr>
          <w:sz w:val="28"/>
          <w:szCs w:val="28"/>
        </w:rPr>
        <w:t>акта</w:t>
      </w:r>
      <w:r w:rsidRPr="001E0F3D">
        <w:rPr>
          <w:sz w:val="28"/>
          <w:szCs w:val="28"/>
        </w:rPr>
        <w:t>.</w:t>
      </w:r>
    </w:p>
    <w:p w:rsidR="001E0F3D" w:rsidRPr="001E0F3D" w:rsidRDefault="0094424C" w:rsidP="001E0F3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1E0F3D" w:rsidRPr="001E0F3D">
        <w:rPr>
          <w:sz w:val="28"/>
          <w:szCs w:val="28"/>
        </w:rPr>
        <w:t>. Порядок осуществления административных процедур через Единый портал.</w:t>
      </w:r>
    </w:p>
    <w:bookmarkEnd w:id="24"/>
    <w:p w:rsidR="0094424C" w:rsidRPr="0035291E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3.6.1.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Предоставление информации </w:t>
      </w:r>
      <w:r>
        <w:rPr>
          <w:rFonts w:ascii="Times New Roman" w:hAnsi="Times New Roman" w:cs="Times New Roman"/>
          <w:sz w:val="28"/>
          <w:szCs w:val="28"/>
        </w:rPr>
        <w:t>о порядке и сроках предоставления услуги.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получения информации о порядке предоставления государственной услуги, о ходе предоставления государственной услуги и результата представления государственной услуги.</w:t>
      </w:r>
    </w:p>
    <w:p w:rsidR="0094424C" w:rsidRPr="0035291E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91E">
        <w:rPr>
          <w:rFonts w:ascii="Times New Roman" w:hAnsi="Times New Roman" w:cs="Times New Roman"/>
          <w:sz w:val="28"/>
          <w:szCs w:val="28"/>
        </w:rPr>
        <w:t xml:space="preserve">Для получения доступа к возможностям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ортала необходимо выбрать субъект Российской Федерации, и после открытия списка территориальных федеральных органов исполнительной власти в этом субъекте Российской Федерации, органов исполнительной власти субъекта Российской Федерации и органов местного самоуправления выбрать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5291E">
        <w:rPr>
          <w:rFonts w:ascii="Times New Roman" w:hAnsi="Times New Roman" w:cs="Times New Roman"/>
          <w:sz w:val="28"/>
          <w:szCs w:val="28"/>
        </w:rPr>
        <w:t xml:space="preserve"> с перечнем оказываемых государ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5291E">
        <w:rPr>
          <w:rFonts w:ascii="Times New Roman" w:hAnsi="Times New Roman" w:cs="Times New Roman"/>
          <w:sz w:val="28"/>
          <w:szCs w:val="28"/>
        </w:rPr>
        <w:t>твенных услуг и информацией по каждой услу</w:t>
      </w:r>
      <w:r>
        <w:rPr>
          <w:rFonts w:ascii="Times New Roman" w:hAnsi="Times New Roman" w:cs="Times New Roman"/>
          <w:sz w:val="28"/>
          <w:szCs w:val="28"/>
        </w:rPr>
        <w:t>ге. В</w:t>
      </w:r>
      <w:r w:rsidRPr="0035291E">
        <w:rPr>
          <w:rFonts w:ascii="Times New Roman" w:hAnsi="Times New Roman" w:cs="Times New Roman"/>
          <w:sz w:val="28"/>
          <w:szCs w:val="28"/>
        </w:rPr>
        <w:t xml:space="preserve"> карточке каждой услуги содержится описание услуги, подробная информация о порядке и способах обращения за услугой, перечень документов, необходимых для получения услуги, информация о сроках ее исполнения, а также бланки заявлений и форм, которые необходимо заполнить для обращения за услугой.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3.6.2. </w:t>
      </w:r>
      <w:r w:rsidRPr="0035291E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и прием заявления и документов.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5291E">
        <w:rPr>
          <w:rFonts w:ascii="Times New Roman" w:hAnsi="Times New Roman" w:cs="Times New Roman"/>
          <w:sz w:val="28"/>
          <w:szCs w:val="28"/>
        </w:rPr>
        <w:t xml:space="preserve">одача запроса на предоставление государственной услуги в электронном виде заявителем осуществляется через личный кабинет на </w:t>
      </w:r>
      <w:r>
        <w:rPr>
          <w:rFonts w:ascii="Times New Roman" w:hAnsi="Times New Roman" w:cs="Times New Roman"/>
          <w:sz w:val="28"/>
          <w:szCs w:val="28"/>
        </w:rPr>
        <w:t xml:space="preserve">Едином портале.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заявки заявителем осуществляется посредством заполнения электронной формы заявки на Едином портале без необходимости дополнительной подачи документов в какой-либо иной форме.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Едином портале размещаются образцы заполнения электронной формы заявки.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заявки осуществляется автоматическая форматно-логическая проверка сформированной заявки. При выявлении некорректно заполненного поля электронной формы заявки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заявки.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формировании заявки заявителю обеспечивается: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копирования и сохранения заявки;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печати на бумажном носителе копии электронной формы заявки;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сохранение ранее введенных в электронную форму заявки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заявки;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заполнение полей электронной формы заявки до начала ввода сведений заявителем с использованием данных, размещенных в федеральной государственной информационной системе «Едина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ЕСИА), и сведений, опубликованных на Едином портале, официальном сайте, в части, касающейся сведений, отсутствующих в ЕСИА;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возможность вернуться на любой из этапов заполнения электронной формы заявки без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доступа заявителя на Едином портале к ранее поданным им заявкам в течение не менее одного года, а также частично сформированных заявок – в течение не менее 3 месяцев.</w:t>
      </w:r>
    </w:p>
    <w:p w:rsidR="0094424C" w:rsidRPr="00F41A57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35291E">
        <w:rPr>
          <w:rFonts w:ascii="Times New Roman" w:hAnsi="Times New Roman" w:cs="Times New Roman"/>
          <w:sz w:val="28"/>
          <w:szCs w:val="28"/>
        </w:rPr>
        <w:t xml:space="preserve">аявление и документы должны быть подписаны </w:t>
      </w:r>
      <w:r w:rsidRPr="00C91FE9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r w:rsidRPr="00F41A57">
        <w:rPr>
          <w:rFonts w:ascii="Times New Roman" w:hAnsi="Times New Roman" w:cs="Times New Roman"/>
          <w:sz w:val="28"/>
          <w:szCs w:val="28"/>
        </w:rPr>
        <w:t xml:space="preserve">аявление вместе с электронными копиями документов попадает в </w:t>
      </w:r>
      <w:r>
        <w:rPr>
          <w:rFonts w:ascii="Times New Roman" w:hAnsi="Times New Roman" w:cs="Times New Roman"/>
          <w:sz w:val="28"/>
          <w:szCs w:val="28"/>
        </w:rPr>
        <w:t xml:space="preserve">автоматизированную </w:t>
      </w:r>
      <w:r w:rsidRPr="00F41A57">
        <w:rPr>
          <w:rFonts w:ascii="Times New Roman" w:hAnsi="Times New Roman" w:cs="Times New Roman"/>
          <w:sz w:val="28"/>
          <w:szCs w:val="28"/>
        </w:rPr>
        <w:t>инфор</w:t>
      </w:r>
      <w:r>
        <w:rPr>
          <w:rFonts w:ascii="Times New Roman" w:hAnsi="Times New Roman" w:cs="Times New Roman"/>
          <w:sz w:val="28"/>
          <w:szCs w:val="28"/>
        </w:rPr>
        <w:t>мационную систему управления (СИР)</w:t>
      </w:r>
      <w:r w:rsidRPr="00F41A57">
        <w:rPr>
          <w:rFonts w:ascii="Times New Roman" w:hAnsi="Times New Roman" w:cs="Times New Roman"/>
          <w:sz w:val="28"/>
          <w:szCs w:val="28"/>
        </w:rPr>
        <w:t xml:space="preserve">, оказывающего выбранную заявителем услугу, которая обеспечивает прием запросов, обращений, заявлений и иных документов (сведений), поступивших с </w:t>
      </w:r>
      <w:r>
        <w:rPr>
          <w:rFonts w:ascii="Times New Roman" w:hAnsi="Times New Roman" w:cs="Times New Roman"/>
          <w:sz w:val="28"/>
          <w:szCs w:val="28"/>
        </w:rPr>
        <w:t>Единого п</w:t>
      </w:r>
      <w:r w:rsidRPr="00F41A57">
        <w:rPr>
          <w:rFonts w:ascii="Times New Roman" w:hAnsi="Times New Roman" w:cs="Times New Roman"/>
          <w:sz w:val="28"/>
          <w:szCs w:val="28"/>
        </w:rPr>
        <w:t>ортала</w:t>
      </w:r>
      <w:r>
        <w:rPr>
          <w:rFonts w:ascii="Times New Roman" w:hAnsi="Times New Roman" w:cs="Times New Roman"/>
          <w:sz w:val="28"/>
          <w:szCs w:val="28"/>
        </w:rPr>
        <w:t xml:space="preserve"> и через систему межведомственного электронного взаимодействия.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3.6.3. Прием и регистрация заявления и документов специалистом управления.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обеспечивает в электронной форме прием документов, необходимых для предоставления услуги, и регистрацию заявки без необходимости повторного представления заявителем таких документов на бумажном носителе в порядке, предусмотренном пунктами 3.</w:t>
      </w:r>
      <w:r w:rsidR="001C37F1">
        <w:rPr>
          <w:rFonts w:ascii="Times New Roman" w:hAnsi="Times New Roman" w:cs="Times New Roman"/>
          <w:sz w:val="28"/>
          <w:szCs w:val="28"/>
        </w:rPr>
        <w:t>3</w:t>
      </w:r>
      <w:r w:rsidR="00E93B13">
        <w:rPr>
          <w:rFonts w:ascii="Times New Roman" w:hAnsi="Times New Roman" w:cs="Times New Roman"/>
          <w:sz w:val="28"/>
          <w:szCs w:val="28"/>
        </w:rPr>
        <w:t>, 3.4, 3.5.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Регламента.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5DE2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документов, указанных в </w:t>
      </w:r>
      <w:hyperlink w:anchor="Par162" w:tooltip="Ссылка на текущий документ" w:history="1">
        <w:r w:rsidRPr="00BD5DE2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>
        <w:rPr>
          <w:rFonts w:ascii="Times New Roman" w:hAnsi="Times New Roman" w:cs="Times New Roman"/>
          <w:sz w:val="28"/>
          <w:szCs w:val="28"/>
        </w:rPr>
        <w:t>. Административного р</w:t>
      </w:r>
      <w:r w:rsidRPr="00BD5DE2">
        <w:rPr>
          <w:rFonts w:ascii="Times New Roman" w:hAnsi="Times New Roman" w:cs="Times New Roman"/>
          <w:sz w:val="28"/>
          <w:szCs w:val="28"/>
        </w:rPr>
        <w:t>егламента, в электронной форме, подписанных усиленной квалифицированной электронной подписью, должностное лицо проверяет действительность усиленной квалифицированной электронной подписи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24C" w:rsidRDefault="0094424C" w:rsidP="009442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квалифицированной подписи может осуществляться исполнителем услуги самостоятельно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услуг. Проверка квалифицированной подписи также может осуществляться с использованием средств информационной системы </w:t>
      </w:r>
      <w:r w:rsidRPr="00650E76">
        <w:rPr>
          <w:sz w:val="28"/>
          <w:szCs w:val="28"/>
        </w:rPr>
        <w:t>аккредитованного удостоверяющего центра.</w:t>
      </w:r>
    </w:p>
    <w:p w:rsidR="0094424C" w:rsidRPr="00BD5DE2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Действия, связанные с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D5DE2">
        <w:rPr>
          <w:rFonts w:ascii="Times New Roman" w:hAnsi="Times New Roman" w:cs="Times New Roman"/>
          <w:sz w:val="28"/>
          <w:szCs w:val="28"/>
        </w:rPr>
        <w:t>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5DE2">
        <w:rPr>
          <w:rFonts w:ascii="Times New Roman" w:hAnsi="Times New Roman" w:cs="Times New Roman"/>
          <w:sz w:val="28"/>
          <w:szCs w:val="28"/>
        </w:rPr>
        <w:t xml:space="preserve">информации в информационной системе, используемой в целях приема обращений за предоставлением такой услуги, осуществляются в соответствии с </w:t>
      </w:r>
      <w:hyperlink r:id="rId14" w:tooltip="Постановление Правительства РФ от 25.08.2012 N 852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" w:history="1">
        <w:r w:rsidRPr="00BD5DE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25 августа 2012 года № 852 «</w:t>
      </w:r>
      <w:r w:rsidRPr="00BD5DE2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услуг»</w:t>
      </w:r>
      <w:r w:rsidRPr="00BD5DE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5DE2">
        <w:rPr>
          <w:rFonts w:ascii="Times New Roman" w:hAnsi="Times New Roman" w:cs="Times New Roman"/>
          <w:sz w:val="28"/>
          <w:szCs w:val="28"/>
        </w:rPr>
        <w:t>Если должностное лицо в ходе проверки действительности усиленной квалифицированной электронной подписи выявит несоблюдение установленных условий признания ее дейс</w:t>
      </w:r>
      <w:r>
        <w:rPr>
          <w:rFonts w:ascii="Times New Roman" w:hAnsi="Times New Roman" w:cs="Times New Roman"/>
          <w:sz w:val="28"/>
          <w:szCs w:val="28"/>
        </w:rPr>
        <w:t>твительности, управление в течение трех</w:t>
      </w:r>
      <w:r w:rsidRPr="00BD5DE2">
        <w:rPr>
          <w:rFonts w:ascii="Times New Roman" w:hAnsi="Times New Roman" w:cs="Times New Roman"/>
          <w:sz w:val="28"/>
          <w:szCs w:val="28"/>
        </w:rPr>
        <w:t xml:space="preserve">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</w:t>
      </w:r>
      <w:hyperlink r:id="rId15" w:tooltip="Федеральный закон от 06.04.2011 N 63-ФЗ (ред. от 02.07.2013, с изм. от 12.03.2014) &quot;Об электронной подписи&quot; (с изм. и доп., вступающими в силу с 01.09.2013){КонсультантПлюс}" w:history="1">
        <w:r w:rsidRPr="00BD5DE2">
          <w:rPr>
            <w:rFonts w:ascii="Times New Roman" w:hAnsi="Times New Roman" w:cs="Times New Roman"/>
            <w:sz w:val="28"/>
            <w:szCs w:val="28"/>
          </w:rPr>
          <w:t>статьи 11</w:t>
        </w:r>
      </w:hyperlink>
      <w:r w:rsidRPr="00BD5DE2">
        <w:rPr>
          <w:rFonts w:ascii="Times New Roman" w:hAnsi="Times New Roman" w:cs="Times New Roman"/>
          <w:sz w:val="28"/>
          <w:szCs w:val="28"/>
        </w:rPr>
        <w:t xml:space="preserve"> Федерального за</w:t>
      </w:r>
      <w:r>
        <w:rPr>
          <w:rFonts w:ascii="Times New Roman" w:hAnsi="Times New Roman" w:cs="Times New Roman"/>
          <w:sz w:val="28"/>
          <w:szCs w:val="28"/>
        </w:rPr>
        <w:t>кона от 6 апреля 2011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№ 63-ФЗ «</w:t>
      </w:r>
      <w:r w:rsidRPr="00BD5DE2">
        <w:rPr>
          <w:rFonts w:ascii="Times New Roman" w:hAnsi="Times New Roman" w:cs="Times New Roman"/>
          <w:sz w:val="28"/>
          <w:szCs w:val="28"/>
        </w:rPr>
        <w:t>Об электронной под</w:t>
      </w:r>
      <w:r>
        <w:rPr>
          <w:rFonts w:ascii="Times New Roman" w:hAnsi="Times New Roman" w:cs="Times New Roman"/>
          <w:sz w:val="28"/>
          <w:szCs w:val="28"/>
        </w:rPr>
        <w:t>писи»</w:t>
      </w:r>
      <w:r w:rsidRPr="00BD5DE2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Такое уведомление подписывается квалифицированной подпи</w:t>
      </w:r>
      <w:r>
        <w:rPr>
          <w:rFonts w:ascii="Times New Roman" w:hAnsi="Times New Roman" w:cs="Times New Roman"/>
          <w:sz w:val="28"/>
          <w:szCs w:val="28"/>
        </w:rPr>
        <w:t>сью управления</w:t>
      </w:r>
      <w:r w:rsidRPr="00BD5DE2">
        <w:rPr>
          <w:rFonts w:ascii="Times New Roman" w:hAnsi="Times New Roman" w:cs="Times New Roman"/>
          <w:sz w:val="28"/>
          <w:szCs w:val="28"/>
        </w:rPr>
        <w:t xml:space="preserve"> и направляется по адресу электронной почты заявителя либо в его личный кабинет </w:t>
      </w:r>
      <w:r>
        <w:rPr>
          <w:rFonts w:ascii="Times New Roman" w:hAnsi="Times New Roman" w:cs="Times New Roman"/>
          <w:sz w:val="28"/>
          <w:szCs w:val="28"/>
        </w:rPr>
        <w:t>на Едином портале.</w:t>
      </w:r>
      <w:r w:rsidRPr="00BD5DE2">
        <w:rPr>
          <w:rFonts w:ascii="Times New Roman" w:hAnsi="Times New Roman" w:cs="Times New Roman"/>
          <w:sz w:val="28"/>
          <w:szCs w:val="28"/>
        </w:rPr>
        <w:t xml:space="preserve"> После получения уведомления заявитель вправе обратиться повторно с обращением 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5DE2">
        <w:rPr>
          <w:rFonts w:ascii="Times New Roman" w:hAnsi="Times New Roman" w:cs="Times New Roman"/>
          <w:sz w:val="28"/>
          <w:szCs w:val="28"/>
        </w:rPr>
        <w:t>услуги, устранив нарушения, которые послужили основанием для отказа в приеме к рассмотрению первичного обращения.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регистрации и принятия заявки управлением статус заявки в личном кабинете на Едином портале обновляется до статуса «принято».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A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A1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Получение результата предоставления государственной услуги.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74">
        <w:rPr>
          <w:rFonts w:ascii="Times New Roman" w:hAnsi="Times New Roman" w:cs="Times New Roman"/>
          <w:sz w:val="28"/>
          <w:szCs w:val="28"/>
        </w:rPr>
        <w:t>На Едином портале заявителям обеспечивается возможность получе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9F6474">
        <w:rPr>
          <w:rFonts w:ascii="Times New Roman" w:hAnsi="Times New Roman" w:cs="Times New Roman"/>
          <w:sz w:val="28"/>
          <w:szCs w:val="28"/>
        </w:rPr>
        <w:t>результата представления государственной услуги.</w:t>
      </w:r>
    </w:p>
    <w:p w:rsidR="0094424C" w:rsidRPr="00F41A57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A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A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1A57">
        <w:rPr>
          <w:rFonts w:ascii="Times New Roman" w:hAnsi="Times New Roman" w:cs="Times New Roman"/>
          <w:sz w:val="28"/>
          <w:szCs w:val="28"/>
        </w:rPr>
        <w:t xml:space="preserve">Получение заявителем сведений о ходе </w:t>
      </w:r>
      <w:r>
        <w:rPr>
          <w:rFonts w:ascii="Times New Roman" w:hAnsi="Times New Roman" w:cs="Times New Roman"/>
          <w:sz w:val="28"/>
          <w:szCs w:val="28"/>
        </w:rPr>
        <w:t>предоставления государственной услуги.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ходе </w:t>
      </w:r>
      <w:r w:rsidRPr="00E45B0C">
        <w:rPr>
          <w:rFonts w:ascii="Times New Roman" w:hAnsi="Times New Roman" w:cs="Times New Roman"/>
          <w:sz w:val="28"/>
          <w:szCs w:val="28"/>
        </w:rPr>
        <w:t xml:space="preserve">выполнения запроса о предоставлении государственной услуги в электронном виде заявителю могут быть представлены на выбор заявителя: в виде уведомления в личном кабинете заявителя на </w:t>
      </w:r>
      <w:r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E45B0C">
        <w:rPr>
          <w:rFonts w:ascii="Times New Roman" w:hAnsi="Times New Roman" w:cs="Times New Roman"/>
          <w:sz w:val="28"/>
          <w:szCs w:val="28"/>
        </w:rPr>
        <w:t>Портале (по умолчанию), письмом на указанный адрес электронной почты заявителя либо через устройство 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4A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64A1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Осуществление оценки качества предоставления услуги.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Заявителям обеспечивается возможность оценить доступность и качество государственной услуги на Едином портале.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Заявитель вправе оценить качество предоставления государственной услуги с помощью устройств </w:t>
      </w:r>
      <w:r w:rsidRPr="00E45B0C">
        <w:rPr>
          <w:rFonts w:ascii="Times New Roman" w:hAnsi="Times New Roman" w:cs="Times New Roman"/>
          <w:sz w:val="28"/>
          <w:szCs w:val="28"/>
        </w:rPr>
        <w:t>подвижной радиотелефонной связи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SMS</w:t>
      </w:r>
      <w:r w:rsidRPr="00E45B0C">
        <w:rPr>
          <w:rFonts w:ascii="Times New Roman" w:hAnsi="Times New Roman" w:cs="Times New Roman"/>
          <w:sz w:val="28"/>
          <w:szCs w:val="28"/>
        </w:rPr>
        <w:t>-</w:t>
      </w:r>
      <w:r w:rsidRPr="00B86937">
        <w:rPr>
          <w:rFonts w:ascii="Times New Roman" w:hAnsi="Times New Roman" w:cs="Times New Roman"/>
          <w:sz w:val="28"/>
          <w:szCs w:val="28"/>
        </w:rPr>
        <w:t>сообщение)</w:t>
      </w:r>
      <w:r>
        <w:rPr>
          <w:rFonts w:ascii="Times New Roman" w:hAnsi="Times New Roman" w:cs="Times New Roman"/>
          <w:sz w:val="28"/>
          <w:szCs w:val="28"/>
        </w:rPr>
        <w:t xml:space="preserve">, с использованием Единого портала, терминальных устройств в соответствии с постановлением Правительства РФ от 12.12.2012 № 1284 «Об оценке гражданами эффективности деятельности руководителей территориальных органов </w:t>
      </w:r>
      <w:r w:rsidRPr="00F36F1F">
        <w:rPr>
          <w:rFonts w:ascii="Times New Roman" w:hAnsi="Times New Roman" w:cs="Times New Roman"/>
          <w:sz w:val="28"/>
        </w:rPr>
        <w:t>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</w:t>
      </w:r>
      <w:proofErr w:type="gramEnd"/>
      <w:r w:rsidRPr="00F36F1F">
        <w:rPr>
          <w:rFonts w:ascii="Times New Roman" w:hAnsi="Times New Roman" w:cs="Times New Roman"/>
          <w:sz w:val="28"/>
        </w:rPr>
        <w:t>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</w:t>
      </w:r>
      <w:r>
        <w:rPr>
          <w:rFonts w:ascii="Times New Roman" w:hAnsi="Times New Roman" w:cs="Times New Roman"/>
          <w:sz w:val="28"/>
        </w:rPr>
        <w:t>».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64A13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>.</w:t>
      </w:r>
      <w:r w:rsidR="00264A1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Досудебное (внесудебное) обжалование решений и действия (бездействия) органа, должностного лица либо государственного служащего.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Заявитель вправе направить жалобу в электронной форме в соответствии с порядком, определенном в разделе 5 Административного регламента.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64A1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 xml:space="preserve">. Порядок исправления допущенных опечаток и ошибок в выданных в результате предоставления государственной услуги документах.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Основанием для начала административной процедуры по исправлению допущенных опечаток и ошибок в </w:t>
      </w:r>
      <w:r w:rsidR="004A0C63">
        <w:rPr>
          <w:rFonts w:ascii="Times New Roman" w:hAnsi="Times New Roman" w:cs="Times New Roman"/>
          <w:sz w:val="28"/>
        </w:rPr>
        <w:t xml:space="preserve">Акте об аттестации (отказе в аттестации), аннулировании аттестации, о внесении изменений в акт об аттестации </w:t>
      </w:r>
      <w:r>
        <w:rPr>
          <w:rFonts w:ascii="Times New Roman" w:hAnsi="Times New Roman" w:cs="Times New Roman"/>
          <w:sz w:val="28"/>
        </w:rPr>
        <w:t xml:space="preserve">является поступление в Управление </w:t>
      </w:r>
      <w:r w:rsidRPr="00E555C9">
        <w:rPr>
          <w:rFonts w:ascii="Times New Roman" w:hAnsi="Times New Roman" w:cs="Times New Roman"/>
          <w:sz w:val="28"/>
          <w:szCs w:val="28"/>
        </w:rPr>
        <w:t>посредством личного обращения заявителя</w:t>
      </w:r>
      <w:r>
        <w:rPr>
          <w:rFonts w:ascii="Times New Roman" w:hAnsi="Times New Roman" w:cs="Times New Roman"/>
          <w:sz w:val="28"/>
        </w:rPr>
        <w:t xml:space="preserve"> </w:t>
      </w:r>
      <w:r w:rsidR="008838DD">
        <w:rPr>
          <w:rFonts w:ascii="Times New Roman" w:hAnsi="Times New Roman" w:cs="Times New Roman"/>
          <w:sz w:val="28"/>
        </w:rPr>
        <w:t xml:space="preserve">или </w:t>
      </w:r>
      <w:r>
        <w:rPr>
          <w:rFonts w:ascii="Times New Roman" w:hAnsi="Times New Roman" w:cs="Times New Roman"/>
          <w:sz w:val="28"/>
        </w:rPr>
        <w:t>через Единый портал письменного заявления об исправлении допущенных опечаток и (или) ошибок (далее – заявление, обращение) с приложением оригинал</w:t>
      </w:r>
      <w:r w:rsidR="0086783E">
        <w:rPr>
          <w:rFonts w:ascii="Times New Roman" w:hAnsi="Times New Roman" w:cs="Times New Roman"/>
          <w:sz w:val="28"/>
        </w:rPr>
        <w:t>ов  исправляемых документов</w:t>
      </w:r>
      <w:r>
        <w:rPr>
          <w:rFonts w:ascii="Times New Roman" w:hAnsi="Times New Roman" w:cs="Times New Roman"/>
          <w:sz w:val="28"/>
        </w:rPr>
        <w:t xml:space="preserve">. 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Заявление подается в произвольной форме. 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Материалы представляются в Управление лично либо через представителей.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рамках процедуры выполняются следующие действия: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прием и регистрация заявления с приложенными к нему документами;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рассмотрение обращения;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выдача результата рассмотрения обращения.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64A1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.1. Прием и регистрация заявления с приложенными к нему документами.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случае поступления в управление обращения заявителя одним из следующих способов (непосредственно в Управление, посредством Единого портала) материалы заявителя регистрируются должностным лицом не позднее 1 рабочего дня. Второй экземпляр заявления с отметкой о дате приема указанных в нем документов направляется (вручается, возвращается) заявителю.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Результатом административной процедуры являются зарегистрированные в установленном порядке входящие материалы заявителя (наличие штампа с входящим номером документа на заявлении получателя (в электронной форме – входящий номер регистрационной карточки) и передача заявления исполнителю для его рассмотрения.</w:t>
      </w:r>
      <w:proofErr w:type="gramEnd"/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264A13">
        <w:rPr>
          <w:rFonts w:ascii="Times New Roman" w:hAnsi="Times New Roman" w:cs="Times New Roman"/>
          <w:sz w:val="28"/>
        </w:rPr>
        <w:t>7</w:t>
      </w:r>
      <w:r>
        <w:rPr>
          <w:rFonts w:ascii="Times New Roman" w:hAnsi="Times New Roman" w:cs="Times New Roman"/>
          <w:sz w:val="28"/>
        </w:rPr>
        <w:t>.2. Рассмотрение обращения.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Основанием для начала административной процедуры является поступление материалов обращения к исполнителю. Исполнитель в срок, не превышающий 2 рабочих дня, рассматривает обращение получателя.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выявления опечаток (ошибок), они исправляются путем выдачи нового документа. Исполнитель в течение 2 рабочих дней с момента поступления заявления оформляет проект документа с внесенными изменениями. Проект документа с внесенными изменениями подписывается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24C" w:rsidRDefault="0094424C" w:rsidP="0094424C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случае отсутствия оснований для исправления допущенных опечаток и ошибок ответственный исполнитель готовит уведомление об отказе в исправлении допущенных опечаток и ошибок в свидетельстве, подписанное руководителем управления 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>(заместител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ем</w:t>
      </w:r>
      <w:r w:rsidRPr="00AF1EF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управления)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4424C" w:rsidRDefault="0094424C" w:rsidP="009442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</w:t>
      </w:r>
      <w:r w:rsidR="00264A13">
        <w:rPr>
          <w:color w:val="000000" w:themeColor="text1"/>
          <w:sz w:val="28"/>
          <w:szCs w:val="28"/>
        </w:rPr>
        <w:t>7</w:t>
      </w:r>
      <w:r>
        <w:rPr>
          <w:color w:val="000000" w:themeColor="text1"/>
          <w:sz w:val="28"/>
          <w:szCs w:val="28"/>
        </w:rPr>
        <w:t>.3. Выдача результата рассмотрения обращения.</w:t>
      </w:r>
    </w:p>
    <w:p w:rsidR="0094424C" w:rsidRDefault="0094424C" w:rsidP="009442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Выдача результата рассмотрения обращения осуществляется способом, указанным в заявлении об исправлении допущенных опечаток и ошибок.</w:t>
      </w:r>
    </w:p>
    <w:p w:rsidR="0094424C" w:rsidRDefault="0094424C" w:rsidP="0094424C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2A123C">
        <w:rPr>
          <w:color w:val="000000" w:themeColor="text1"/>
          <w:sz w:val="28"/>
          <w:szCs w:val="28"/>
        </w:rPr>
        <w:t xml:space="preserve">Выдача заявителю (уполномоченному представителю заявителя) свидетельства о регистрации </w:t>
      </w:r>
      <w:r>
        <w:rPr>
          <w:color w:val="000000" w:themeColor="text1"/>
          <w:sz w:val="28"/>
          <w:szCs w:val="28"/>
        </w:rPr>
        <w:t xml:space="preserve">с внесенными изменениями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на следующий день после </w:t>
      </w:r>
      <w:r>
        <w:rPr>
          <w:color w:val="000000" w:themeColor="text1"/>
          <w:sz w:val="28"/>
          <w:szCs w:val="28"/>
        </w:rPr>
        <w:t xml:space="preserve">его подписания </w:t>
      </w:r>
      <w:r>
        <w:rPr>
          <w:sz w:val="28"/>
        </w:rPr>
        <w:t xml:space="preserve">руководителем управления </w:t>
      </w:r>
      <w:r w:rsidRPr="00AF1EF0">
        <w:rPr>
          <w:color w:val="000000" w:themeColor="text1"/>
          <w:sz w:val="28"/>
          <w:szCs w:val="28"/>
        </w:rPr>
        <w:t>(заместител</w:t>
      </w:r>
      <w:r>
        <w:rPr>
          <w:color w:val="000000" w:themeColor="text1"/>
          <w:sz w:val="28"/>
          <w:szCs w:val="28"/>
        </w:rPr>
        <w:t>ем</w:t>
      </w:r>
      <w:r w:rsidRPr="00AF1EF0">
        <w:rPr>
          <w:color w:val="000000" w:themeColor="text1"/>
          <w:sz w:val="28"/>
          <w:szCs w:val="28"/>
        </w:rPr>
        <w:t xml:space="preserve"> руководителя управления)</w:t>
      </w:r>
      <w:r w:rsidRPr="002A123C">
        <w:rPr>
          <w:color w:val="000000" w:themeColor="text1"/>
          <w:sz w:val="28"/>
          <w:szCs w:val="28"/>
        </w:rPr>
        <w:t>.</w:t>
      </w:r>
    </w:p>
    <w:p w:rsidR="0094424C" w:rsidRDefault="0094424C" w:rsidP="0094424C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proofErr w:type="gramStart"/>
      <w:r w:rsidRPr="002A123C">
        <w:rPr>
          <w:color w:val="000000" w:themeColor="text1"/>
          <w:sz w:val="28"/>
          <w:szCs w:val="28"/>
        </w:rPr>
        <w:t xml:space="preserve">В случае обращения заявителя за получением государственной услуги через Единый портал выдача свидетельства о регистрации </w:t>
      </w:r>
      <w:r>
        <w:rPr>
          <w:color w:val="000000" w:themeColor="text1"/>
          <w:sz w:val="28"/>
          <w:szCs w:val="28"/>
        </w:rPr>
        <w:t>с внесенными изменениями</w:t>
      </w:r>
      <w:proofErr w:type="gramEnd"/>
      <w:r>
        <w:rPr>
          <w:color w:val="000000" w:themeColor="text1"/>
          <w:sz w:val="28"/>
          <w:szCs w:val="28"/>
        </w:rPr>
        <w:t xml:space="preserve"> </w:t>
      </w:r>
      <w:r w:rsidRPr="002A123C">
        <w:rPr>
          <w:color w:val="000000" w:themeColor="text1"/>
          <w:sz w:val="28"/>
          <w:szCs w:val="28"/>
        </w:rPr>
        <w:t xml:space="preserve">или </w:t>
      </w:r>
      <w:r>
        <w:rPr>
          <w:sz w:val="28"/>
        </w:rPr>
        <w:t>уведомление об отказе в исправлении допущенных опечаток и ошибок</w:t>
      </w:r>
      <w:r w:rsidRPr="002A123C">
        <w:rPr>
          <w:color w:val="000000" w:themeColor="text1"/>
          <w:sz w:val="28"/>
          <w:szCs w:val="28"/>
        </w:rPr>
        <w:t xml:space="preserve"> осуществляется в электронной форме путем их размещения в автоматизированной информационной системе управления (СИР). </w:t>
      </w:r>
    </w:p>
    <w:p w:rsidR="001E0F3D" w:rsidRPr="001E0F3D" w:rsidRDefault="001E0F3D" w:rsidP="001E0F3D">
      <w:pPr>
        <w:jc w:val="both"/>
        <w:rPr>
          <w:sz w:val="28"/>
          <w:szCs w:val="28"/>
        </w:rPr>
      </w:pPr>
    </w:p>
    <w:p w:rsidR="001E0F3D" w:rsidRPr="00485258" w:rsidRDefault="001E0F3D" w:rsidP="001E0F3D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kern w:val="32"/>
          <w:sz w:val="28"/>
          <w:szCs w:val="28"/>
        </w:rPr>
      </w:pPr>
      <w:bookmarkStart w:id="28" w:name="sub_400"/>
      <w:r w:rsidRPr="00485258">
        <w:rPr>
          <w:b/>
          <w:bCs/>
          <w:kern w:val="32"/>
          <w:sz w:val="28"/>
          <w:szCs w:val="28"/>
        </w:rPr>
        <w:t xml:space="preserve">Раздел 4. Формы </w:t>
      </w:r>
      <w:proofErr w:type="gramStart"/>
      <w:r w:rsidRPr="00485258">
        <w:rPr>
          <w:b/>
          <w:bCs/>
          <w:kern w:val="32"/>
          <w:sz w:val="28"/>
          <w:szCs w:val="28"/>
        </w:rPr>
        <w:t>контроля за</w:t>
      </w:r>
      <w:proofErr w:type="gramEnd"/>
      <w:r w:rsidRPr="00485258">
        <w:rPr>
          <w:b/>
          <w:bCs/>
          <w:kern w:val="32"/>
          <w:sz w:val="28"/>
          <w:szCs w:val="28"/>
        </w:rPr>
        <w:t xml:space="preserve"> предоставлением государственной услуги</w:t>
      </w:r>
    </w:p>
    <w:bookmarkEnd w:id="28"/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29" w:name="sub_41"/>
      <w:r w:rsidRPr="001E0F3D">
        <w:rPr>
          <w:sz w:val="28"/>
          <w:szCs w:val="28"/>
          <w:lang w:eastAsia="en-US"/>
        </w:rPr>
        <w:t xml:space="preserve">4.1. Порядок осуществления текущего </w:t>
      </w:r>
      <w:proofErr w:type="gramStart"/>
      <w:r w:rsidRPr="001E0F3D">
        <w:rPr>
          <w:sz w:val="28"/>
          <w:szCs w:val="28"/>
          <w:lang w:eastAsia="en-US"/>
        </w:rPr>
        <w:t>контроля за</w:t>
      </w:r>
      <w:proofErr w:type="gramEnd"/>
      <w:r w:rsidRPr="001E0F3D">
        <w:rPr>
          <w:sz w:val="28"/>
          <w:szCs w:val="28"/>
          <w:lang w:eastAsia="en-US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Должностные лица, участвующие в предоставлении государственной услуги, осуществляющие функции по предоставлению государственной услуги, руководствуются положениями настоящего Административного регламента.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Должностные лица, участвующие в предоставлении государственной услуги, несут персональную ответственность за исполнение административных процедур и соблюдение сроков, установленных настоящим Административным регламентом. При предоставлении государственной услуги заявителю гарантируется право на получение информации о своих правах, обязанностях и условиях оказания государственной услуги; защиту сведений о персональных данных; уважительное отношение со стороны должностных лиц.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 xml:space="preserve">Текущий контроль соблюдения и исполнения должностными лицами управления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услуги, а также принятием ими решений, осуществляется начальником </w:t>
      </w:r>
      <w:r w:rsidR="00067F97">
        <w:rPr>
          <w:kern w:val="2"/>
          <w:sz w:val="28"/>
          <w:szCs w:val="28"/>
        </w:rPr>
        <w:t xml:space="preserve">отдела </w:t>
      </w:r>
      <w:r w:rsidR="00067F97" w:rsidRPr="003878EA">
        <w:rPr>
          <w:sz w:val="28"/>
          <w:szCs w:val="28"/>
        </w:rPr>
        <w:t>обеспечения ветеринарно-санитарного благополучия и надзора в области обращения с животными</w:t>
      </w:r>
      <w:r w:rsidRPr="001E0F3D">
        <w:rPr>
          <w:sz w:val="28"/>
          <w:szCs w:val="28"/>
          <w:lang w:eastAsia="en-US"/>
        </w:rPr>
        <w:t xml:space="preserve"> управления (далее – начальник отдела управления), ответственным за организацию работы по предоставлению государственной услуги и ее исполнение.</w:t>
      </w:r>
      <w:proofErr w:type="gramEnd"/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Текущий контроль осуществляется путем проведения проверок полноты и качества предоставления государственной услуги должностными лицами, ответственными за предоставление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4.2. 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1E0F3D">
        <w:rPr>
          <w:sz w:val="28"/>
          <w:szCs w:val="28"/>
          <w:lang w:eastAsia="en-US"/>
        </w:rPr>
        <w:t>контроля за</w:t>
      </w:r>
      <w:proofErr w:type="gramEnd"/>
      <w:r w:rsidRPr="001E0F3D">
        <w:rPr>
          <w:sz w:val="28"/>
          <w:szCs w:val="28"/>
          <w:lang w:eastAsia="en-US"/>
        </w:rPr>
        <w:t xml:space="preserve"> полнотой и качеством предоставления государственной услуги.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Контроль полноты и качества предоставления государственной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должностных лиц управления, ответственных за предоставление государственной услуги.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Проверки могут быть плановыми и внеплановыми. 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Порядок и периодичность плановых проверок устанавливается на основании правового акта управления, но не реже одного раза в год.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Внеплановые проверки проводятся по обращениям физических лиц с жалобами на нарушение их прав и законных интересов в ходе предоставления государственной услуги, на основании документов и сведений, указывающих на нарушение исполнения настоящего Административного регламента, а также в связи с проверкой устранения ранее выявленных нарушений.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Результаты плановых и внеплановых проверок оформляются в виде справок, в которых отражаются выявленные недостатки и предложения по их устранению.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4.3. Ответственность должностных лиц управления за решения и действия (бездействие), принимаемые (осуществляемые) ими в ходе предоставления государственной услуги.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Ответственность за надлежащее предоставление государственной услуги возлагается на начальника отдела управления.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Персональная ответственность должностных лиц, ответственных за предоставление государственной услуги, закрепляется в их должностных регламентах.</w:t>
      </w:r>
    </w:p>
    <w:p w:rsidR="001E0F3D" w:rsidRPr="001E0F3D" w:rsidRDefault="001E0F3D" w:rsidP="001E0F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По результатам проведенных проверок, в случае </w:t>
      </w:r>
      <w:proofErr w:type="gramStart"/>
      <w:r w:rsidRPr="001E0F3D">
        <w:rPr>
          <w:sz w:val="28"/>
          <w:szCs w:val="28"/>
        </w:rPr>
        <w:t>выявления нарушений соблюдения положений настоящего Административного регламента</w:t>
      </w:r>
      <w:proofErr w:type="gramEnd"/>
      <w:r w:rsidRPr="001E0F3D">
        <w:rPr>
          <w:sz w:val="28"/>
          <w:szCs w:val="28"/>
        </w:rPr>
        <w:t xml:space="preserve"> и иных нормативных правовых актов, устанавливающих требования к предоставлению государственной услуги, виновные должностные лица несут ответственность в соответствии с законодательством Российской Федерации.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 xml:space="preserve">4.4. Положения, характеризующие требования к порядку и формам </w:t>
      </w:r>
      <w:proofErr w:type="gramStart"/>
      <w:r w:rsidRPr="001E0F3D">
        <w:rPr>
          <w:sz w:val="28"/>
          <w:szCs w:val="28"/>
          <w:lang w:eastAsia="en-US"/>
        </w:rPr>
        <w:t>контроля за</w:t>
      </w:r>
      <w:proofErr w:type="gramEnd"/>
      <w:r w:rsidRPr="001E0F3D">
        <w:rPr>
          <w:sz w:val="28"/>
          <w:szCs w:val="28"/>
          <w:lang w:eastAsia="en-US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1E0F3D" w:rsidRPr="001E0F3D" w:rsidRDefault="001E0F3D" w:rsidP="001E0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  <w:lang w:eastAsia="en-US"/>
        </w:rPr>
        <w:t>Контроль за предоставлением государственной услуги, в том числе  со стороны граждан, их объединений и организаций является самостоятельной формой контроля и осуществляется путем направления обращений в управление о получении информации о ходе и результатах предоставления государственной услуги,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 государственной власти.</w:t>
      </w:r>
      <w:proofErr w:type="gramEnd"/>
    </w:p>
    <w:bookmarkEnd w:id="29"/>
    <w:p w:rsidR="001E0F3D" w:rsidRPr="001E0F3D" w:rsidRDefault="001E0F3D" w:rsidP="001E0F3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E0F3D" w:rsidRPr="00485258" w:rsidRDefault="002343E8" w:rsidP="001E0F3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485258">
        <w:rPr>
          <w:b/>
          <w:sz w:val="28"/>
          <w:szCs w:val="28"/>
        </w:rPr>
        <w:t xml:space="preserve">Раздел </w:t>
      </w:r>
      <w:r w:rsidR="001E0F3D" w:rsidRPr="00485258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1E0F3D" w:rsidRPr="00485258" w:rsidRDefault="001E0F3D" w:rsidP="001E0F3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485258">
        <w:rPr>
          <w:b/>
          <w:sz w:val="28"/>
          <w:szCs w:val="28"/>
        </w:rPr>
        <w:t xml:space="preserve">и действий (бездействия) органа, предоставляющего государственную услугу, а также его должностных лиц, </w:t>
      </w:r>
    </w:p>
    <w:p w:rsidR="001E0F3D" w:rsidRPr="001E0F3D" w:rsidRDefault="001E0F3D" w:rsidP="001E0F3D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pacing w:val="-2"/>
          <w:sz w:val="28"/>
          <w:szCs w:val="28"/>
          <w:lang w:eastAsia="en-US"/>
        </w:rPr>
      </w:pPr>
      <w:r w:rsidRPr="001E0F3D">
        <w:rPr>
          <w:spacing w:val="-2"/>
          <w:sz w:val="28"/>
          <w:szCs w:val="28"/>
          <w:lang w:eastAsia="en-US"/>
        </w:rPr>
        <w:t xml:space="preserve">5.1. Информация для заявителя о его праве подать жалобу на решение и (или) действие (бездействие) управления, предоставляющего государственную услугу, а также его должностных лиц при предоставлении государственной услуги (далее </w:t>
      </w:r>
      <w:r w:rsidRPr="001E0F3D">
        <w:rPr>
          <w:color w:val="000001"/>
          <w:sz w:val="28"/>
          <w:szCs w:val="28"/>
          <w:lang w:eastAsia="en-US"/>
        </w:rPr>
        <w:t>–</w:t>
      </w:r>
      <w:r w:rsidRPr="001E0F3D">
        <w:rPr>
          <w:spacing w:val="-2"/>
          <w:sz w:val="28"/>
          <w:szCs w:val="28"/>
          <w:lang w:eastAsia="en-US"/>
        </w:rPr>
        <w:t xml:space="preserve"> жалоба).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Заявитель вправе подать жалобу на решение и (или) действие (бездействие) управления, а также их должностных лиц, повлекшее за собой нарушение его прав при предоставлении государственной услуги, в соответствии с законодательством Ростовской области и Российской Федерации.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5.2. Органы государственной власти и уполномоченные на рассмотрение жалобы лица, которым может быть направлена жалоба заявителя в досудебном (внесудебном) порядке.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 xml:space="preserve">Заявитель вправе обжаловать решения и действия (бездействие) должностных лиц управления, принятые в ходе предоставления государственной услуги, руководителю управления ветеринарии Ростовской области. В случае обжалования решения руководителя управления, жалоба подается в Правительство Ростовской области. 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1E0F3D">
        <w:rPr>
          <w:sz w:val="28"/>
          <w:szCs w:val="28"/>
          <w:lang w:eastAsia="en-US"/>
        </w:rPr>
        <w:t>5.3. Способы информирования заявителей о порядке подачи и рассмотрения жалобы, в том числе с использованием Единого портала.</w:t>
      </w:r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1E0F3D">
        <w:rPr>
          <w:sz w:val="28"/>
          <w:szCs w:val="28"/>
        </w:rPr>
        <w:t>Информация о порядке подачи и рассмотрения жалобы размещается на официальном сайте управления, на Едином и Региональном порталах, на информационных стендах, а также может быть сообщена заявителю должностными лицами управления при личном обращении, с использованием средств информационно-телекоммуникационной сети Интернет, почтовой, телефонной связи.</w:t>
      </w:r>
      <w:proofErr w:type="gramEnd"/>
    </w:p>
    <w:p w:rsidR="002343E8" w:rsidRPr="001E0F3D" w:rsidRDefault="002343E8" w:rsidP="002343E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E0F3D">
        <w:rPr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лиц.</w:t>
      </w:r>
    </w:p>
    <w:p w:rsidR="00041AFA" w:rsidRDefault="002343E8" w:rsidP="002343E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 w:rsidRPr="001E0F3D">
        <w:rPr>
          <w:sz w:val="28"/>
          <w:szCs w:val="28"/>
          <w:lang w:eastAsia="en-US"/>
        </w:rPr>
        <w:t>Процедура подачи и рассмотрения жалобы регулируется разделом 5 настоящего Регламента, Федеральным законом РФ от 27.07.2010 № 210-ФЗ «Об организации предоставления государственных и муниципальных услуг», Постановлением Правительства Ростовской области от 16.05.2018 № 315 «Об утверждении правил подачи и рассмотрения жалоб на решения и действия (бездействие) органов исполнительной власти Ростовской области и их должностных лиц, государственных гражданских служащих Ростовской области, многофункциональных центров предоставления государственных</w:t>
      </w:r>
      <w:proofErr w:type="gramEnd"/>
      <w:r w:rsidRPr="001E0F3D">
        <w:rPr>
          <w:sz w:val="28"/>
          <w:szCs w:val="28"/>
          <w:lang w:eastAsia="en-US"/>
        </w:rPr>
        <w:t xml:space="preserve"> и муниципальных услуг Ростовской области и их работников».</w:t>
      </w:r>
      <w:r w:rsidR="00041AFA">
        <w:rPr>
          <w:sz w:val="28"/>
          <w:szCs w:val="28"/>
          <w:lang w:eastAsia="en-US"/>
        </w:rPr>
        <w:br w:type="page"/>
      </w:r>
    </w:p>
    <w:p w:rsidR="00485258" w:rsidRP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t xml:space="preserve">ПРИЛОЖЕНИЕ № </w:t>
      </w:r>
      <w:r>
        <w:rPr>
          <w:sz w:val="22"/>
          <w:szCs w:val="26"/>
        </w:rPr>
        <w:t>1</w:t>
      </w:r>
    </w:p>
    <w:p w:rsidR="00485258" w:rsidRPr="00485258" w:rsidRDefault="00485258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bCs/>
          <w:szCs w:val="26"/>
        </w:rPr>
        <w:t xml:space="preserve">ттестация специалистов в области </w:t>
      </w:r>
      <w:r w:rsidR="008F5FD5" w:rsidRPr="008F5FD5">
        <w:rPr>
          <w:bCs/>
          <w:szCs w:val="28"/>
        </w:rPr>
        <w:t xml:space="preserve">ветеринарии, </w:t>
      </w:r>
      <w:r w:rsidR="008F5FD5" w:rsidRPr="008F5FD5">
        <w:rPr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szCs w:val="26"/>
        </w:rPr>
        <w:t>»</w:t>
      </w:r>
    </w:p>
    <w:p w:rsid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</w:p>
    <w:p w:rsidR="00CE547F" w:rsidRPr="00932085" w:rsidRDefault="00CE547F" w:rsidP="00CE547F">
      <w:pPr>
        <w:widowControl w:val="0"/>
        <w:tabs>
          <w:tab w:val="left" w:leader="underscore" w:pos="1868"/>
          <w:tab w:val="left" w:leader="underscore" w:pos="2970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В</w:t>
      </w:r>
      <w:r w:rsidRPr="00932085">
        <w:rPr>
          <w:b/>
          <w:bCs/>
          <w:color w:val="000000"/>
          <w:spacing w:val="10"/>
        </w:rPr>
        <w:t xml:space="preserve"> </w:t>
      </w:r>
      <w:r>
        <w:rPr>
          <w:color w:val="000000"/>
          <w:sz w:val="24"/>
          <w:szCs w:val="24"/>
        </w:rPr>
        <w:t>у</w:t>
      </w:r>
      <w:r w:rsidRPr="00932085">
        <w:rPr>
          <w:color w:val="000000"/>
          <w:sz w:val="24"/>
          <w:szCs w:val="24"/>
        </w:rPr>
        <w:t xml:space="preserve">правление ветеринарии </w:t>
      </w:r>
      <w:r>
        <w:rPr>
          <w:color w:val="000000"/>
          <w:sz w:val="24"/>
          <w:szCs w:val="24"/>
        </w:rPr>
        <w:t>Ростовской области</w:t>
      </w:r>
    </w:p>
    <w:p w:rsidR="00CE547F" w:rsidRPr="00932085" w:rsidRDefault="00CE547F" w:rsidP="00CE547F">
      <w:pPr>
        <w:widowControl w:val="0"/>
        <w:tabs>
          <w:tab w:val="left" w:leader="underscore" w:pos="8648"/>
        </w:tabs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От ________________________________________</w:t>
      </w:r>
    </w:p>
    <w:p w:rsidR="00CE547F" w:rsidRPr="00CE547F" w:rsidRDefault="00CE547F" w:rsidP="00CE547F">
      <w:pPr>
        <w:widowControl w:val="0"/>
        <w:spacing w:line="266" w:lineRule="exact"/>
        <w:ind w:left="4253"/>
        <w:jc w:val="center"/>
        <w:rPr>
          <w:sz w:val="18"/>
          <w:szCs w:val="18"/>
          <w:vertAlign w:val="superscript"/>
        </w:rPr>
      </w:pPr>
      <w:r w:rsidRPr="00CE547F">
        <w:rPr>
          <w:color w:val="000000"/>
          <w:sz w:val="18"/>
          <w:szCs w:val="18"/>
          <w:vertAlign w:val="superscript"/>
        </w:rPr>
        <w:t>(ФИО заявителя)</w:t>
      </w:r>
    </w:p>
    <w:p w:rsidR="00CE547F" w:rsidRPr="00932085" w:rsidRDefault="00CE547F" w:rsidP="00CE547F">
      <w:pPr>
        <w:widowControl w:val="0"/>
        <w:tabs>
          <w:tab w:val="left" w:leader="underscore" w:pos="9321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Дата рождения _____________________________</w:t>
      </w:r>
    </w:p>
    <w:p w:rsidR="00CE547F" w:rsidRPr="00932085" w:rsidRDefault="00CE547F" w:rsidP="00CE547F">
      <w:pPr>
        <w:widowControl w:val="0"/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Документ, удостоверяющий личность __________</w:t>
      </w:r>
      <w:r w:rsidRPr="00932085">
        <w:rPr>
          <w:color w:val="000000"/>
          <w:sz w:val="24"/>
          <w:szCs w:val="24"/>
        </w:rPr>
        <w:br/>
        <w:t>___________________________________________</w:t>
      </w:r>
    </w:p>
    <w:p w:rsidR="00CE547F" w:rsidRPr="00932085" w:rsidRDefault="00CE547F" w:rsidP="00CE547F">
      <w:pPr>
        <w:widowControl w:val="0"/>
        <w:spacing w:line="266" w:lineRule="exact"/>
        <w:ind w:left="4253"/>
        <w:rPr>
          <w:sz w:val="18"/>
          <w:szCs w:val="18"/>
        </w:rPr>
      </w:pPr>
      <w:r w:rsidRPr="00932085">
        <w:rPr>
          <w:color w:val="000000"/>
          <w:sz w:val="18"/>
          <w:szCs w:val="18"/>
        </w:rPr>
        <w:t>(наименование документа)</w:t>
      </w:r>
    </w:p>
    <w:p w:rsidR="00CE547F" w:rsidRPr="00932085" w:rsidRDefault="00CE547F" w:rsidP="00CE547F">
      <w:pPr>
        <w:widowControl w:val="0"/>
        <w:tabs>
          <w:tab w:val="left" w:leader="underscore" w:pos="5134"/>
          <w:tab w:val="left" w:leader="underscore" w:pos="6115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Серия ___________ Номер ___________________</w:t>
      </w:r>
    </w:p>
    <w:p w:rsidR="00CE547F" w:rsidRPr="00932085" w:rsidRDefault="00CE547F" w:rsidP="00CE547F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Кем </w:t>
      </w:r>
      <w:proofErr w:type="gramStart"/>
      <w:r w:rsidRPr="00932085">
        <w:rPr>
          <w:color w:val="000000"/>
          <w:sz w:val="24"/>
          <w:szCs w:val="24"/>
        </w:rPr>
        <w:t>выдан</w:t>
      </w:r>
      <w:proofErr w:type="gramEnd"/>
      <w:r w:rsidRPr="00932085">
        <w:rPr>
          <w:color w:val="000000"/>
          <w:sz w:val="24"/>
          <w:szCs w:val="24"/>
        </w:rPr>
        <w:t xml:space="preserve"> _________________________________</w:t>
      </w:r>
    </w:p>
    <w:p w:rsidR="00CE547F" w:rsidRPr="00932085" w:rsidRDefault="00CE547F" w:rsidP="00CE547F">
      <w:pPr>
        <w:widowControl w:val="0"/>
        <w:tabs>
          <w:tab w:val="left" w:leader="underscore" w:pos="6115"/>
        </w:tabs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Дата выдачи _______________________________</w:t>
      </w:r>
    </w:p>
    <w:p w:rsidR="00CE547F" w:rsidRPr="00932085" w:rsidRDefault="00CE547F" w:rsidP="00CE547F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color w:val="000000"/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Адрес регистрации: </w:t>
      </w:r>
      <w:r>
        <w:rPr>
          <w:color w:val="000000"/>
          <w:sz w:val="24"/>
          <w:szCs w:val="24"/>
        </w:rPr>
        <w:t>___________________________</w:t>
      </w:r>
    </w:p>
    <w:p w:rsidR="00CE547F" w:rsidRPr="00932085" w:rsidRDefault="00CE547F" w:rsidP="00B05D09">
      <w:pPr>
        <w:widowControl w:val="0"/>
        <w:tabs>
          <w:tab w:val="left" w:leader="underscore" w:pos="7919"/>
        </w:tabs>
        <w:spacing w:line="266" w:lineRule="exact"/>
        <w:ind w:left="4253"/>
        <w:jc w:val="both"/>
        <w:rPr>
          <w:color w:val="000000"/>
          <w:sz w:val="24"/>
          <w:szCs w:val="24"/>
        </w:rPr>
      </w:pPr>
      <w:r w:rsidRPr="00932085">
        <w:rPr>
          <w:color w:val="000000"/>
          <w:sz w:val="24"/>
          <w:szCs w:val="24"/>
        </w:rPr>
        <w:t>____________________________________</w:t>
      </w:r>
      <w:r>
        <w:rPr>
          <w:color w:val="000000"/>
          <w:sz w:val="24"/>
          <w:szCs w:val="24"/>
        </w:rPr>
        <w:t>_________</w:t>
      </w:r>
      <w:r w:rsidRPr="00932085">
        <w:rPr>
          <w:color w:val="000000"/>
          <w:sz w:val="24"/>
          <w:szCs w:val="24"/>
        </w:rPr>
        <w:br/>
        <w:t xml:space="preserve">Адрес фактического проживания: </w:t>
      </w:r>
      <w:r>
        <w:rPr>
          <w:color w:val="000000"/>
          <w:sz w:val="24"/>
          <w:szCs w:val="24"/>
        </w:rPr>
        <w:t>________________</w:t>
      </w:r>
      <w:r w:rsidRPr="00932085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_________</w:t>
      </w:r>
      <w:r w:rsidRPr="00932085">
        <w:rPr>
          <w:color w:val="000000"/>
          <w:sz w:val="24"/>
          <w:szCs w:val="24"/>
        </w:rPr>
        <w:t>____________________________________</w:t>
      </w:r>
      <w:r w:rsidRPr="00932085">
        <w:rPr>
          <w:color w:val="000000"/>
          <w:sz w:val="24"/>
          <w:szCs w:val="24"/>
        </w:rPr>
        <w:br/>
        <w:t>Номер телефона ____________________________</w:t>
      </w:r>
    </w:p>
    <w:p w:rsidR="00CE547F" w:rsidRPr="00932085" w:rsidRDefault="00CE547F" w:rsidP="00CE547F">
      <w:pPr>
        <w:widowControl w:val="0"/>
        <w:spacing w:line="266" w:lineRule="exact"/>
        <w:ind w:left="4253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  <w:lang w:val="en-US"/>
        </w:rPr>
        <w:t>E</w:t>
      </w:r>
      <w:r w:rsidRPr="00932085">
        <w:rPr>
          <w:color w:val="000000"/>
          <w:sz w:val="24"/>
          <w:szCs w:val="24"/>
        </w:rPr>
        <w:t>-</w:t>
      </w:r>
      <w:r w:rsidRPr="00932085">
        <w:rPr>
          <w:color w:val="000000"/>
          <w:sz w:val="24"/>
          <w:szCs w:val="24"/>
          <w:lang w:val="en-US"/>
        </w:rPr>
        <w:t>mail</w:t>
      </w:r>
      <w:r w:rsidRPr="00932085">
        <w:rPr>
          <w:color w:val="000000"/>
          <w:sz w:val="24"/>
          <w:szCs w:val="24"/>
        </w:rPr>
        <w:t xml:space="preserve"> _____________________________________</w:t>
      </w:r>
    </w:p>
    <w:p w:rsidR="00CE547F" w:rsidRDefault="00CE547F" w:rsidP="00CE547F">
      <w:pPr>
        <w:widowControl w:val="0"/>
        <w:spacing w:line="220" w:lineRule="exact"/>
        <w:ind w:right="40"/>
        <w:jc w:val="center"/>
        <w:rPr>
          <w:b/>
          <w:bCs/>
          <w:color w:val="000000"/>
          <w:spacing w:val="10"/>
        </w:rPr>
      </w:pPr>
    </w:p>
    <w:p w:rsidR="00CE547F" w:rsidRPr="00932085" w:rsidRDefault="00CE547F" w:rsidP="00CE547F">
      <w:pPr>
        <w:widowControl w:val="0"/>
        <w:spacing w:line="220" w:lineRule="exact"/>
        <w:ind w:right="40"/>
        <w:jc w:val="center"/>
        <w:rPr>
          <w:b/>
          <w:bCs/>
        </w:rPr>
      </w:pPr>
      <w:r w:rsidRPr="00932085">
        <w:rPr>
          <w:b/>
          <w:bCs/>
          <w:color w:val="000000"/>
          <w:spacing w:val="10"/>
        </w:rPr>
        <w:t>ЗАЯВЛЕНИЕ</w:t>
      </w:r>
    </w:p>
    <w:p w:rsidR="00CE547F" w:rsidRPr="00B05D09" w:rsidRDefault="00CE547F" w:rsidP="00B05D09">
      <w:pPr>
        <w:widowControl w:val="0"/>
        <w:spacing w:line="276" w:lineRule="auto"/>
        <w:ind w:firstLine="720"/>
        <w:rPr>
          <w:sz w:val="24"/>
          <w:szCs w:val="24"/>
          <w:vertAlign w:val="superscript"/>
        </w:rPr>
      </w:pPr>
      <w:r w:rsidRPr="00932085">
        <w:rPr>
          <w:color w:val="000000"/>
          <w:sz w:val="24"/>
          <w:szCs w:val="24"/>
        </w:rPr>
        <w:t>Настоящим заявлением я _______________________________________________</w:t>
      </w:r>
      <w:r w:rsidR="00B05D09">
        <w:rPr>
          <w:color w:val="000000"/>
          <w:sz w:val="24"/>
          <w:szCs w:val="24"/>
        </w:rPr>
        <w:t>____</w:t>
      </w:r>
      <w:r w:rsidRPr="00932085">
        <w:rPr>
          <w:color w:val="000000"/>
          <w:sz w:val="24"/>
          <w:szCs w:val="24"/>
        </w:rPr>
        <w:t>__</w:t>
      </w:r>
      <w:r w:rsidRPr="00932085">
        <w:rPr>
          <w:color w:val="000000"/>
          <w:sz w:val="24"/>
          <w:szCs w:val="24"/>
        </w:rPr>
        <w:br/>
      </w:r>
      <w:r w:rsidR="00B05D09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</w:t>
      </w:r>
      <w:r w:rsidRPr="00B05D09">
        <w:rPr>
          <w:color w:val="000000"/>
          <w:sz w:val="18"/>
          <w:szCs w:val="18"/>
          <w:vertAlign w:val="superscript"/>
        </w:rPr>
        <w:t xml:space="preserve">(указываются </w:t>
      </w:r>
      <w:proofErr w:type="gramStart"/>
      <w:r w:rsidRPr="00B05D09">
        <w:rPr>
          <w:color w:val="000000"/>
          <w:sz w:val="18"/>
          <w:szCs w:val="18"/>
          <w:vertAlign w:val="superscript"/>
        </w:rPr>
        <w:t>изменённые</w:t>
      </w:r>
      <w:proofErr w:type="gramEnd"/>
      <w:r w:rsidRPr="00B05D09">
        <w:rPr>
          <w:color w:val="000000"/>
          <w:sz w:val="18"/>
          <w:szCs w:val="18"/>
          <w:vertAlign w:val="superscript"/>
        </w:rPr>
        <w:t xml:space="preserve"> фамилия, имя, отчество (если имеется) аттестованного заявителя)</w:t>
      </w:r>
    </w:p>
    <w:p w:rsidR="00CE547F" w:rsidRPr="00932085" w:rsidRDefault="00CE547F" w:rsidP="00CE547F">
      <w:pPr>
        <w:widowControl w:val="0"/>
        <w:tabs>
          <w:tab w:val="left" w:leader="underscore" w:pos="0"/>
          <w:tab w:val="left" w:leader="underscore" w:pos="9203"/>
          <w:tab w:val="left" w:leader="underscore" w:pos="9349"/>
        </w:tabs>
        <w:spacing w:line="27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прошу принять решение </w:t>
      </w:r>
      <w:proofErr w:type="gramStart"/>
      <w:r w:rsidRPr="00932085">
        <w:rPr>
          <w:color w:val="000000"/>
          <w:sz w:val="24"/>
          <w:szCs w:val="24"/>
        </w:rPr>
        <w:t xml:space="preserve">о внесении изменений в </w:t>
      </w:r>
      <w:r>
        <w:rPr>
          <w:color w:val="000000"/>
          <w:sz w:val="24"/>
          <w:szCs w:val="24"/>
        </w:rPr>
        <w:t>акт у</w:t>
      </w:r>
      <w:r w:rsidRPr="00932085">
        <w:rPr>
          <w:color w:val="000000"/>
          <w:sz w:val="24"/>
          <w:szCs w:val="24"/>
        </w:rPr>
        <w:t xml:space="preserve">правления ветеринарии </w:t>
      </w:r>
      <w:r>
        <w:rPr>
          <w:color w:val="000000"/>
          <w:sz w:val="24"/>
          <w:szCs w:val="24"/>
        </w:rPr>
        <w:t>Ростовской области</w:t>
      </w:r>
      <w:r w:rsidRPr="00932085">
        <w:rPr>
          <w:color w:val="000000"/>
          <w:sz w:val="24"/>
          <w:szCs w:val="24"/>
        </w:rPr>
        <w:t xml:space="preserve"> об аттестации специалистов в области ветер</w:t>
      </w:r>
      <w:r>
        <w:rPr>
          <w:color w:val="000000"/>
          <w:sz w:val="24"/>
          <w:szCs w:val="24"/>
        </w:rPr>
        <w:t>инарии от _____________ № ____</w:t>
      </w:r>
      <w:r w:rsidRPr="00932085">
        <w:rPr>
          <w:color w:val="000000"/>
          <w:sz w:val="24"/>
          <w:szCs w:val="24"/>
        </w:rPr>
        <w:t xml:space="preserve"> в отношении</w:t>
      </w:r>
      <w:proofErr w:type="gramEnd"/>
      <w:r w:rsidRPr="00932085">
        <w:rPr>
          <w:color w:val="000000"/>
          <w:sz w:val="24"/>
          <w:szCs w:val="24"/>
        </w:rPr>
        <w:t xml:space="preserve"> ___</w:t>
      </w:r>
      <w:r>
        <w:rPr>
          <w:color w:val="000000"/>
          <w:sz w:val="24"/>
          <w:szCs w:val="24"/>
        </w:rPr>
        <w:t>______________</w:t>
      </w:r>
      <w:r w:rsidRPr="00932085">
        <w:rPr>
          <w:color w:val="000000"/>
          <w:sz w:val="24"/>
          <w:szCs w:val="24"/>
        </w:rPr>
        <w:t>______________________________________________________</w:t>
      </w:r>
      <w:r w:rsidRPr="00932085">
        <w:rPr>
          <w:color w:val="000000"/>
          <w:sz w:val="24"/>
          <w:szCs w:val="24"/>
        </w:rPr>
        <w:br/>
      </w:r>
      <w:r w:rsidRPr="00932085">
        <w:rPr>
          <w:color w:val="000000"/>
          <w:sz w:val="18"/>
          <w:szCs w:val="18"/>
        </w:rPr>
        <w:t xml:space="preserve">         </w:t>
      </w:r>
      <w:r>
        <w:rPr>
          <w:color w:val="000000"/>
          <w:sz w:val="18"/>
          <w:szCs w:val="18"/>
        </w:rPr>
        <w:t xml:space="preserve">                          </w:t>
      </w:r>
      <w:r w:rsidRPr="00932085">
        <w:rPr>
          <w:color w:val="000000"/>
          <w:sz w:val="18"/>
          <w:szCs w:val="18"/>
        </w:rPr>
        <w:t xml:space="preserve"> </w:t>
      </w:r>
      <w:r w:rsidRPr="00CE547F">
        <w:rPr>
          <w:color w:val="000000"/>
          <w:sz w:val="18"/>
          <w:szCs w:val="18"/>
          <w:vertAlign w:val="superscript"/>
        </w:rPr>
        <w:t>(приводятся фамилия, имя, отчество (если имеется) аттестованного заявителя, указанные в акте об аттестации)</w:t>
      </w:r>
    </w:p>
    <w:p w:rsidR="00CE547F" w:rsidRPr="00932085" w:rsidRDefault="00CE547F" w:rsidP="00CE547F">
      <w:pPr>
        <w:widowControl w:val="0"/>
        <w:spacing w:after="20" w:line="24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 xml:space="preserve">связи </w:t>
      </w:r>
      <w:proofErr w:type="gramStart"/>
      <w:r w:rsidRPr="00932085">
        <w:rPr>
          <w:color w:val="000000"/>
          <w:sz w:val="24"/>
          <w:szCs w:val="24"/>
        </w:rPr>
        <w:t>с</w:t>
      </w:r>
      <w:proofErr w:type="gramEnd"/>
      <w:r w:rsidRPr="00932085">
        <w:rPr>
          <w:color w:val="000000"/>
          <w:sz w:val="24"/>
          <w:szCs w:val="24"/>
        </w:rPr>
        <w:t xml:space="preserve"> _______________________________________________________________________</w:t>
      </w:r>
      <w:r>
        <w:rPr>
          <w:color w:val="000000"/>
          <w:sz w:val="24"/>
          <w:szCs w:val="24"/>
        </w:rPr>
        <w:t>___</w:t>
      </w:r>
    </w:p>
    <w:p w:rsidR="00CE547F" w:rsidRPr="00B05D09" w:rsidRDefault="00CE547F" w:rsidP="00CE547F">
      <w:pPr>
        <w:widowControl w:val="0"/>
        <w:spacing w:line="170" w:lineRule="exact"/>
        <w:ind w:right="40"/>
        <w:jc w:val="center"/>
        <w:rPr>
          <w:color w:val="000000"/>
          <w:sz w:val="18"/>
          <w:szCs w:val="18"/>
          <w:vertAlign w:val="superscript"/>
        </w:rPr>
      </w:pPr>
      <w:r w:rsidRPr="00B05D09">
        <w:rPr>
          <w:color w:val="000000"/>
          <w:sz w:val="18"/>
          <w:szCs w:val="18"/>
          <w:vertAlign w:val="superscript"/>
        </w:rPr>
        <w:t xml:space="preserve">              (указать причину: изменение фамилии, имени, отчества (если имеется) аттестованного заявителя)</w:t>
      </w:r>
    </w:p>
    <w:p w:rsidR="00CE547F" w:rsidRPr="00932085" w:rsidRDefault="00CE547F" w:rsidP="00CE547F">
      <w:pPr>
        <w:widowControl w:val="0"/>
        <w:spacing w:line="240" w:lineRule="exact"/>
        <w:jc w:val="both"/>
        <w:rPr>
          <w:sz w:val="24"/>
          <w:szCs w:val="24"/>
        </w:rPr>
      </w:pPr>
      <w:r w:rsidRPr="00932085">
        <w:rPr>
          <w:color w:val="000000"/>
          <w:sz w:val="24"/>
          <w:szCs w:val="24"/>
        </w:rPr>
        <w:t>на основании ________________________________________________________________</w:t>
      </w:r>
      <w:r>
        <w:rPr>
          <w:color w:val="000000"/>
          <w:sz w:val="24"/>
          <w:szCs w:val="24"/>
        </w:rPr>
        <w:t>___</w:t>
      </w:r>
      <w:r w:rsidRPr="00932085">
        <w:rPr>
          <w:color w:val="000000"/>
          <w:sz w:val="24"/>
          <w:szCs w:val="24"/>
        </w:rPr>
        <w:t>_</w:t>
      </w:r>
    </w:p>
    <w:p w:rsidR="00CE547F" w:rsidRPr="00B05D09" w:rsidRDefault="00CE547F" w:rsidP="00CE547F">
      <w:pPr>
        <w:widowControl w:val="0"/>
        <w:spacing w:line="241" w:lineRule="exact"/>
        <w:jc w:val="center"/>
        <w:rPr>
          <w:rFonts w:ascii="Microsoft Sans Serif" w:hAnsi="Microsoft Sans Serif" w:cs="Microsoft Sans Serif"/>
          <w:sz w:val="17"/>
          <w:szCs w:val="17"/>
          <w:vertAlign w:val="superscript"/>
        </w:rPr>
      </w:pPr>
      <w:r w:rsidRPr="00B05D09">
        <w:rPr>
          <w:color w:val="000000"/>
          <w:sz w:val="16"/>
          <w:szCs w:val="18"/>
          <w:vertAlign w:val="superscript"/>
        </w:rPr>
        <w:t>(указать данные документа, подтверждающего изменение фамилии, имени, отчества (если имеется) аттестованного заявителя)</w:t>
      </w:r>
    </w:p>
    <w:p w:rsidR="00CE547F" w:rsidRDefault="00CE547F" w:rsidP="00CE547F">
      <w:pPr>
        <w:widowControl w:val="0"/>
        <w:spacing w:line="288" w:lineRule="exact"/>
        <w:jc w:val="both"/>
        <w:rPr>
          <w:b/>
          <w:bCs/>
          <w:color w:val="000000"/>
          <w:spacing w:val="10"/>
        </w:rPr>
      </w:pPr>
    </w:p>
    <w:p w:rsidR="00CE547F" w:rsidRPr="006D0FBF" w:rsidRDefault="00CE547F" w:rsidP="00CE547F">
      <w:pPr>
        <w:widowControl w:val="0"/>
        <w:tabs>
          <w:tab w:val="left" w:pos="2434"/>
        </w:tabs>
        <w:jc w:val="both"/>
        <w:rPr>
          <w:color w:val="000000"/>
          <w:sz w:val="24"/>
          <w:szCs w:val="24"/>
        </w:rPr>
      </w:pPr>
      <w:r w:rsidRPr="006D0FBF">
        <w:rPr>
          <w:color w:val="000000"/>
          <w:sz w:val="24"/>
          <w:szCs w:val="24"/>
        </w:rPr>
        <w:t>Способ получения решения (отметить):</w:t>
      </w:r>
    </w:p>
    <w:p w:rsidR="00CE547F" w:rsidRPr="006D0FBF" w:rsidRDefault="00CE547F" w:rsidP="00CE547F">
      <w:pPr>
        <w:widowControl w:val="0"/>
        <w:tabs>
          <w:tab w:val="left" w:pos="2434"/>
        </w:tabs>
        <w:jc w:val="both"/>
        <w:rPr>
          <w:sz w:val="24"/>
          <w:szCs w:val="24"/>
        </w:rPr>
      </w:pPr>
    </w:p>
    <w:tbl>
      <w:tblPr>
        <w:tblW w:w="5000" w:type="pct"/>
        <w:tblLook w:val="04A0"/>
      </w:tblPr>
      <w:tblGrid>
        <w:gridCol w:w="257"/>
        <w:gridCol w:w="295"/>
        <w:gridCol w:w="9415"/>
      </w:tblGrid>
      <w:tr w:rsidR="00CE547F" w:rsidRPr="005D449C" w:rsidTr="00CE547F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По почте заказным почтовым отправлением</w:t>
            </w:r>
          </w:p>
        </w:tc>
      </w:tr>
      <w:tr w:rsidR="00CE547F" w:rsidRPr="005D449C" w:rsidTr="00CE547F"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nil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</w:tr>
      <w:tr w:rsidR="00CE547F" w:rsidRPr="005D449C" w:rsidTr="002114E1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547F" w:rsidRPr="005D449C" w:rsidRDefault="00CE547F" w:rsidP="00B05D09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Лично в управлении ветеринарии Ростовской области</w:t>
            </w:r>
          </w:p>
        </w:tc>
      </w:tr>
      <w:tr w:rsidR="00CE547F" w:rsidRPr="005D449C" w:rsidTr="002114E1">
        <w:tc>
          <w:tcPr>
            <w:tcW w:w="129" w:type="pct"/>
            <w:tcBorders>
              <w:top w:val="single" w:sz="4" w:space="0" w:color="auto"/>
              <w:bottom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</w:tr>
      <w:tr w:rsidR="00CE547F" w:rsidRPr="005D449C" w:rsidTr="002114E1">
        <w:tc>
          <w:tcPr>
            <w:tcW w:w="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148" w:type="pct"/>
            <w:tcBorders>
              <w:left w:val="single" w:sz="4" w:space="0" w:color="auto"/>
            </w:tcBorders>
          </w:tcPr>
          <w:p w:rsidR="00CE547F" w:rsidRPr="005D449C" w:rsidRDefault="00CE547F" w:rsidP="002114E1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</w:p>
        </w:tc>
        <w:tc>
          <w:tcPr>
            <w:tcW w:w="4723" w:type="pct"/>
          </w:tcPr>
          <w:p w:rsidR="00CE547F" w:rsidRPr="005D449C" w:rsidRDefault="00CE547F" w:rsidP="00B05D09">
            <w:pPr>
              <w:widowControl w:val="0"/>
              <w:spacing w:line="270" w:lineRule="exact"/>
              <w:rPr>
                <w:color w:val="000000"/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В виде электронного документа</w:t>
            </w:r>
          </w:p>
        </w:tc>
      </w:tr>
    </w:tbl>
    <w:p w:rsidR="00CE547F" w:rsidRDefault="00CE547F" w:rsidP="00CE547F">
      <w:pPr>
        <w:widowControl w:val="0"/>
        <w:spacing w:line="240" w:lineRule="exact"/>
        <w:rPr>
          <w:sz w:val="24"/>
          <w:szCs w:val="24"/>
        </w:rPr>
      </w:pPr>
    </w:p>
    <w:p w:rsidR="00B05D09" w:rsidRPr="006D0FBF" w:rsidRDefault="00B05D09" w:rsidP="00CE547F">
      <w:pPr>
        <w:widowControl w:val="0"/>
        <w:spacing w:line="24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49"/>
        <w:tblW w:w="0" w:type="auto"/>
        <w:tblLook w:val="04A0"/>
      </w:tblPr>
      <w:tblGrid>
        <w:gridCol w:w="336"/>
        <w:gridCol w:w="477"/>
        <w:gridCol w:w="336"/>
        <w:gridCol w:w="1350"/>
        <w:gridCol w:w="456"/>
        <w:gridCol w:w="414"/>
        <w:gridCol w:w="375"/>
        <w:gridCol w:w="1493"/>
        <w:gridCol w:w="283"/>
        <w:gridCol w:w="3877"/>
      </w:tblGrid>
      <w:tr w:rsidR="00CE547F" w:rsidRPr="006D0FBF" w:rsidTr="002114E1">
        <w:tc>
          <w:tcPr>
            <w:tcW w:w="336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  <w:r w:rsidRPr="006D0FBF">
              <w:rPr>
                <w:sz w:val="24"/>
                <w:szCs w:val="24"/>
              </w:rPr>
              <w:t>«</w:t>
            </w:r>
          </w:p>
        </w:tc>
        <w:tc>
          <w:tcPr>
            <w:tcW w:w="477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36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  <w:r w:rsidRPr="005D449C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56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  <w:r w:rsidRPr="006D0FBF">
              <w:rPr>
                <w:sz w:val="24"/>
                <w:szCs w:val="24"/>
              </w:rPr>
              <w:t>20</w:t>
            </w:r>
          </w:p>
        </w:tc>
        <w:tc>
          <w:tcPr>
            <w:tcW w:w="414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ind w:left="-135" w:firstLine="135"/>
              <w:rPr>
                <w:sz w:val="24"/>
                <w:szCs w:val="24"/>
              </w:rPr>
            </w:pPr>
          </w:p>
        </w:tc>
        <w:tc>
          <w:tcPr>
            <w:tcW w:w="375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  <w:proofErr w:type="gramStart"/>
            <w:r w:rsidRPr="006D0FBF">
              <w:rPr>
                <w:sz w:val="24"/>
                <w:szCs w:val="24"/>
              </w:rPr>
              <w:t>г</w:t>
            </w:r>
            <w:proofErr w:type="gramEnd"/>
            <w:r w:rsidRPr="006D0FBF">
              <w:rPr>
                <w:sz w:val="24"/>
                <w:szCs w:val="24"/>
              </w:rPr>
              <w:t>.</w:t>
            </w:r>
          </w:p>
        </w:tc>
        <w:tc>
          <w:tcPr>
            <w:tcW w:w="1493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3877" w:type="dxa"/>
            <w:tcBorders>
              <w:bottom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24"/>
                <w:szCs w:val="24"/>
              </w:rPr>
            </w:pPr>
          </w:p>
        </w:tc>
      </w:tr>
      <w:tr w:rsidR="00CE547F" w:rsidRPr="006D0FBF" w:rsidTr="002114E1">
        <w:tc>
          <w:tcPr>
            <w:tcW w:w="336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77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36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(дата)</w:t>
            </w:r>
          </w:p>
        </w:tc>
        <w:tc>
          <w:tcPr>
            <w:tcW w:w="456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414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75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493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E547F" w:rsidRPr="006D0FBF" w:rsidRDefault="00CE547F" w:rsidP="002114E1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3877" w:type="dxa"/>
            <w:tcBorders>
              <w:top w:val="single" w:sz="4" w:space="0" w:color="auto"/>
            </w:tcBorders>
          </w:tcPr>
          <w:p w:rsidR="00CE547F" w:rsidRPr="006D0FBF" w:rsidRDefault="00CE547F" w:rsidP="002114E1">
            <w:pPr>
              <w:widowControl w:val="0"/>
              <w:jc w:val="center"/>
              <w:rPr>
                <w:sz w:val="18"/>
                <w:szCs w:val="18"/>
              </w:rPr>
            </w:pPr>
            <w:r w:rsidRPr="006D0FBF">
              <w:rPr>
                <w:sz w:val="18"/>
                <w:szCs w:val="18"/>
              </w:rPr>
              <w:t>(фамилия, инициалы)</w:t>
            </w:r>
          </w:p>
        </w:tc>
      </w:tr>
    </w:tbl>
    <w:p w:rsid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</w:p>
    <w:p w:rsidR="00485258" w:rsidRDefault="00485258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0A1E67" w:rsidRPr="00485258" w:rsidRDefault="000A1E67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t xml:space="preserve">ПРИЛОЖЕНИЕ № </w:t>
      </w:r>
      <w:r w:rsidR="00414385" w:rsidRPr="00485258">
        <w:rPr>
          <w:sz w:val="22"/>
          <w:szCs w:val="26"/>
        </w:rPr>
        <w:t>2</w:t>
      </w:r>
    </w:p>
    <w:p w:rsidR="000A1E67" w:rsidRPr="00485258" w:rsidRDefault="000A1E67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041AFA" w:rsidRDefault="000A1E67" w:rsidP="00485258">
      <w:pPr>
        <w:pStyle w:val="af1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85258">
        <w:rPr>
          <w:rFonts w:ascii="Times New Roman" w:hAnsi="Times New Roman" w:cs="Times New Roman"/>
          <w:sz w:val="20"/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rFonts w:ascii="Times New Roman" w:hAnsi="Times New Roman" w:cs="Times New Roman"/>
          <w:bCs/>
          <w:sz w:val="20"/>
          <w:szCs w:val="26"/>
        </w:rPr>
        <w:t xml:space="preserve">ттестация специалистов в области </w:t>
      </w:r>
      <w:r w:rsidR="008F5FD5" w:rsidRPr="008F5FD5">
        <w:rPr>
          <w:rFonts w:ascii="Times New Roman" w:hAnsi="Times New Roman" w:cs="Times New Roman"/>
          <w:bCs/>
          <w:sz w:val="20"/>
          <w:szCs w:val="28"/>
        </w:rPr>
        <w:t xml:space="preserve">ветеринарии, </w:t>
      </w:r>
      <w:r w:rsidR="008F5FD5" w:rsidRPr="008F5FD5">
        <w:rPr>
          <w:rFonts w:ascii="Times New Roman" w:hAnsi="Times New Roman" w:cs="Times New Roman"/>
          <w:sz w:val="20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rFonts w:ascii="Times New Roman" w:hAnsi="Times New Roman" w:cs="Times New Roman"/>
          <w:sz w:val="20"/>
          <w:szCs w:val="26"/>
        </w:rPr>
        <w:t>»</w:t>
      </w:r>
    </w:p>
    <w:p w:rsidR="000A1E67" w:rsidRDefault="000A1E67" w:rsidP="000A1E67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</w:p>
    <w:p w:rsidR="000A1E67" w:rsidRDefault="000A1E67" w:rsidP="000A1E67">
      <w:pPr>
        <w:pStyle w:val="af1"/>
        <w:rPr>
          <w:rFonts w:ascii="Times New Roman" w:hAnsi="Times New Roman" w:cs="Times New Roman"/>
          <w:sz w:val="26"/>
          <w:szCs w:val="26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 xml:space="preserve">Журнал учета 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 xml:space="preserve">отправления заявителям уведомлений о дате, времени и месте проведения аттестации и копий </w:t>
      </w:r>
      <w:r w:rsidR="00315784">
        <w:rPr>
          <w:spacing w:val="2"/>
          <w:sz w:val="28"/>
          <w:szCs w:val="28"/>
        </w:rPr>
        <w:t>актов</w:t>
      </w:r>
      <w:r w:rsidRPr="000A1E67">
        <w:rPr>
          <w:spacing w:val="2"/>
          <w:sz w:val="28"/>
          <w:szCs w:val="28"/>
        </w:rPr>
        <w:t xml:space="preserve"> о результатах квалификационного экзамена 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по аттестации специалиста в области ветеринарии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ind w:firstLine="720"/>
        <w:jc w:val="center"/>
        <w:rPr>
          <w:spacing w:val="2"/>
          <w:sz w:val="28"/>
          <w:szCs w:val="28"/>
        </w:rPr>
      </w:pPr>
    </w:p>
    <w:tbl>
      <w:tblPr>
        <w:tblW w:w="98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212"/>
        <w:gridCol w:w="1959"/>
        <w:gridCol w:w="1544"/>
        <w:gridCol w:w="1343"/>
        <w:gridCol w:w="1513"/>
        <w:gridCol w:w="1778"/>
      </w:tblGrid>
      <w:tr w:rsidR="000A1E67" w:rsidRPr="000A1E67" w:rsidTr="000A1E67">
        <w:tc>
          <w:tcPr>
            <w:tcW w:w="540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0A1E67">
              <w:rPr>
                <w:sz w:val="24"/>
                <w:szCs w:val="28"/>
              </w:rPr>
              <w:t>п</w:t>
            </w:r>
            <w:proofErr w:type="spellEnd"/>
            <w:proofErr w:type="gramEnd"/>
            <w:r w:rsidRPr="000A1E67">
              <w:rPr>
                <w:sz w:val="24"/>
                <w:szCs w:val="28"/>
              </w:rPr>
              <w:t>/</w:t>
            </w:r>
            <w:proofErr w:type="spellStart"/>
            <w:r w:rsidRPr="000A1E67">
              <w:rPr>
                <w:sz w:val="24"/>
                <w:szCs w:val="28"/>
              </w:rPr>
              <w:t>п</w:t>
            </w:r>
            <w:proofErr w:type="spellEnd"/>
          </w:p>
        </w:tc>
        <w:tc>
          <w:tcPr>
            <w:tcW w:w="1212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Ф.И.О.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заявителя</w:t>
            </w:r>
          </w:p>
        </w:tc>
        <w:tc>
          <w:tcPr>
            <w:tcW w:w="1959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proofErr w:type="spellStart"/>
            <w:proofErr w:type="gramStart"/>
            <w:r w:rsidRPr="000A1E67">
              <w:rPr>
                <w:sz w:val="24"/>
                <w:szCs w:val="28"/>
              </w:rPr>
              <w:t>Регистрацион-ный</w:t>
            </w:r>
            <w:proofErr w:type="spellEnd"/>
            <w:proofErr w:type="gramEnd"/>
            <w:r w:rsidRPr="000A1E67">
              <w:rPr>
                <w:sz w:val="24"/>
                <w:szCs w:val="28"/>
              </w:rPr>
              <w:t xml:space="preserve"> № и дата поступления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в управление ветеринар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заявления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и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и копий документов заявителя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1544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и номер уведомления заявителя </w:t>
            </w:r>
            <w:proofErr w:type="gramStart"/>
            <w:r w:rsidRPr="000A1E67">
              <w:rPr>
                <w:sz w:val="24"/>
                <w:szCs w:val="28"/>
              </w:rPr>
              <w:t>о</w:t>
            </w:r>
            <w:proofErr w:type="gramEnd"/>
            <w:r w:rsidRPr="000A1E67">
              <w:rPr>
                <w:sz w:val="24"/>
                <w:szCs w:val="28"/>
              </w:rPr>
              <w:t xml:space="preserve"> </w:t>
            </w:r>
            <w:proofErr w:type="gramStart"/>
            <w:r w:rsidRPr="000A1E67">
              <w:rPr>
                <w:sz w:val="24"/>
                <w:szCs w:val="28"/>
              </w:rPr>
              <w:t>дат</w:t>
            </w:r>
            <w:proofErr w:type="gramEnd"/>
            <w:r w:rsidRPr="000A1E67">
              <w:rPr>
                <w:sz w:val="24"/>
                <w:szCs w:val="28"/>
              </w:rPr>
              <w:t>, времени и месте проведения аттестации</w:t>
            </w:r>
          </w:p>
        </w:tc>
        <w:tc>
          <w:tcPr>
            <w:tcW w:w="1343" w:type="dxa"/>
          </w:tcPr>
          <w:p w:rsidR="000A1E67" w:rsidRPr="000A1E67" w:rsidRDefault="000A1E67" w:rsidP="00315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и номер </w:t>
            </w:r>
            <w:r w:rsidR="00315784">
              <w:rPr>
                <w:sz w:val="24"/>
                <w:szCs w:val="28"/>
              </w:rPr>
              <w:t>акта</w:t>
            </w:r>
            <w:r w:rsidRPr="000A1E67">
              <w:rPr>
                <w:sz w:val="24"/>
                <w:szCs w:val="28"/>
              </w:rPr>
              <w:t xml:space="preserve"> об аттестации или отказе в аттестации заявителя</w:t>
            </w:r>
          </w:p>
        </w:tc>
        <w:tc>
          <w:tcPr>
            <w:tcW w:w="1513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направления заявителю копии </w:t>
            </w:r>
            <w:r w:rsidR="00315784">
              <w:rPr>
                <w:sz w:val="24"/>
                <w:szCs w:val="28"/>
              </w:rPr>
              <w:t>акта</w:t>
            </w:r>
            <w:r w:rsidRPr="000A1E67">
              <w:rPr>
                <w:sz w:val="24"/>
                <w:szCs w:val="28"/>
              </w:rPr>
              <w:t xml:space="preserve"> </w:t>
            </w:r>
          </w:p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>об аттестации или отказе в аттестации заявителя</w:t>
            </w:r>
          </w:p>
        </w:tc>
        <w:tc>
          <w:tcPr>
            <w:tcW w:w="1778" w:type="dxa"/>
          </w:tcPr>
          <w:p w:rsidR="000A1E67" w:rsidRPr="000A1E67" w:rsidRDefault="000A1E67" w:rsidP="003157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0A1E67">
              <w:rPr>
                <w:sz w:val="24"/>
                <w:szCs w:val="28"/>
              </w:rPr>
              <w:t xml:space="preserve">Дата направления копии </w:t>
            </w:r>
            <w:r w:rsidR="00315784">
              <w:rPr>
                <w:sz w:val="24"/>
                <w:szCs w:val="28"/>
              </w:rPr>
              <w:t>акта</w:t>
            </w:r>
            <w:r w:rsidRPr="000A1E67">
              <w:rPr>
                <w:sz w:val="24"/>
                <w:szCs w:val="28"/>
              </w:rPr>
              <w:t xml:space="preserve"> об аттестации или отказе в аттестации заявителя в Федеральную службу по ветеринарному и фитосанитарному надзору</w:t>
            </w:r>
          </w:p>
        </w:tc>
      </w:tr>
      <w:tr w:rsidR="000A1E67" w:rsidRPr="000A1E67" w:rsidTr="000A1E67">
        <w:tc>
          <w:tcPr>
            <w:tcW w:w="540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1</w:t>
            </w:r>
          </w:p>
        </w:tc>
        <w:tc>
          <w:tcPr>
            <w:tcW w:w="1212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3</w:t>
            </w:r>
          </w:p>
        </w:tc>
        <w:tc>
          <w:tcPr>
            <w:tcW w:w="1544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4</w:t>
            </w:r>
          </w:p>
        </w:tc>
        <w:tc>
          <w:tcPr>
            <w:tcW w:w="1343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5</w:t>
            </w:r>
          </w:p>
        </w:tc>
        <w:tc>
          <w:tcPr>
            <w:tcW w:w="1513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6</w:t>
            </w:r>
          </w:p>
        </w:tc>
        <w:tc>
          <w:tcPr>
            <w:tcW w:w="1778" w:type="dxa"/>
          </w:tcPr>
          <w:p w:rsidR="000A1E67" w:rsidRPr="000A1E67" w:rsidRDefault="000A1E67" w:rsidP="000A1E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A1E67">
              <w:rPr>
                <w:sz w:val="28"/>
                <w:szCs w:val="28"/>
              </w:rPr>
              <w:t>7</w:t>
            </w:r>
          </w:p>
        </w:tc>
      </w:tr>
    </w:tbl>
    <w:p w:rsidR="000A1E67" w:rsidRDefault="000A1E67" w:rsidP="000A1E6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A1E67" w:rsidRPr="00485258" w:rsidRDefault="000A1E67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t xml:space="preserve">ПРИЛОЖЕНИЕ № </w:t>
      </w:r>
      <w:r w:rsidR="00414385" w:rsidRPr="00485258">
        <w:rPr>
          <w:sz w:val="22"/>
          <w:szCs w:val="26"/>
        </w:rPr>
        <w:t>3</w:t>
      </w:r>
    </w:p>
    <w:p w:rsidR="000A1E67" w:rsidRPr="00485258" w:rsidRDefault="000A1E67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0A1E67" w:rsidRDefault="000A1E67" w:rsidP="00485258">
      <w:pPr>
        <w:pStyle w:val="af1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85258">
        <w:rPr>
          <w:rFonts w:ascii="Times New Roman" w:hAnsi="Times New Roman" w:cs="Times New Roman"/>
          <w:sz w:val="20"/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rFonts w:ascii="Times New Roman" w:hAnsi="Times New Roman" w:cs="Times New Roman"/>
          <w:bCs/>
          <w:sz w:val="20"/>
          <w:szCs w:val="26"/>
        </w:rPr>
        <w:t xml:space="preserve">ттестация специалистов в области </w:t>
      </w:r>
      <w:r w:rsidR="008F5FD5" w:rsidRPr="008F5FD5">
        <w:rPr>
          <w:rFonts w:ascii="Times New Roman" w:hAnsi="Times New Roman" w:cs="Times New Roman"/>
          <w:bCs/>
          <w:sz w:val="20"/>
          <w:szCs w:val="28"/>
        </w:rPr>
        <w:t xml:space="preserve">ветеринарии, </w:t>
      </w:r>
      <w:r w:rsidR="008F5FD5" w:rsidRPr="008F5FD5">
        <w:rPr>
          <w:rFonts w:ascii="Times New Roman" w:hAnsi="Times New Roman" w:cs="Times New Roman"/>
          <w:sz w:val="20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rFonts w:ascii="Times New Roman" w:hAnsi="Times New Roman" w:cs="Times New Roman"/>
          <w:sz w:val="20"/>
          <w:szCs w:val="26"/>
        </w:rPr>
        <w:t>»</w:t>
      </w:r>
    </w:p>
    <w:p w:rsidR="000A1E67" w:rsidRDefault="000A1E67" w:rsidP="000A1E67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</w:p>
    <w:p w:rsid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b/>
          <w:spacing w:val="2"/>
          <w:sz w:val="28"/>
          <w:szCs w:val="28"/>
        </w:rPr>
      </w:pPr>
      <w:r w:rsidRPr="000A1E67">
        <w:rPr>
          <w:b/>
          <w:spacing w:val="2"/>
          <w:sz w:val="28"/>
          <w:szCs w:val="28"/>
        </w:rPr>
        <w:t>Регистрационная анкета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От  «___» __________20__ года         регистрационный  номер__________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Фамилия________________________________________________________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Имя____________________________________________________________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pacing w:val="2"/>
          <w:sz w:val="28"/>
          <w:szCs w:val="28"/>
        </w:rPr>
      </w:pPr>
      <w:r w:rsidRPr="000A1E67">
        <w:rPr>
          <w:spacing w:val="2"/>
          <w:sz w:val="28"/>
          <w:szCs w:val="28"/>
        </w:rPr>
        <w:t>Отчеств</w:t>
      </w:r>
      <w:proofErr w:type="gramStart"/>
      <w:r w:rsidRPr="000A1E67">
        <w:rPr>
          <w:spacing w:val="2"/>
          <w:sz w:val="28"/>
          <w:szCs w:val="28"/>
        </w:rPr>
        <w:t>о(</w:t>
      </w:r>
      <w:proofErr w:type="gramEnd"/>
      <w:r w:rsidRPr="000A1E67">
        <w:rPr>
          <w:spacing w:val="2"/>
          <w:sz w:val="28"/>
          <w:szCs w:val="28"/>
        </w:rPr>
        <w:t>при наличии)___________________________________________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Субъект Российской Федерации_____________________________________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Адрес регистрации по месту жительства: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Регион 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Район___________________________________________________________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Город__________________________________________________________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Населенный пункт________________________________________________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 xml:space="preserve">Улица ___________________________ дом______ </w:t>
      </w:r>
      <w:proofErr w:type="spellStart"/>
      <w:r w:rsidRPr="000A1E67">
        <w:rPr>
          <w:sz w:val="28"/>
          <w:szCs w:val="28"/>
        </w:rPr>
        <w:t>корп.________кв</w:t>
      </w:r>
      <w:proofErr w:type="spellEnd"/>
      <w:r w:rsidRPr="000A1E67">
        <w:rPr>
          <w:sz w:val="28"/>
          <w:szCs w:val="28"/>
        </w:rPr>
        <w:t>.________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Адрес электронной почты (при наличии)_____________________________</w:t>
      </w: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0A1E67" w:rsidRPr="000A1E67" w:rsidRDefault="000A1E67" w:rsidP="000A1E67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A1E67">
        <w:rPr>
          <w:sz w:val="28"/>
          <w:szCs w:val="28"/>
        </w:rPr>
        <w:t>Подпись ____________________________</w:t>
      </w:r>
    </w:p>
    <w:p w:rsidR="000A1E67" w:rsidRDefault="000A1E67" w:rsidP="000A1E6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A6A11" w:rsidRDefault="006A6A11" w:rsidP="000A1E6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A6A11" w:rsidRPr="00485258" w:rsidRDefault="006A6A11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t xml:space="preserve">ПРИЛОЖЕНИЕ № </w:t>
      </w:r>
      <w:r w:rsidR="00414385" w:rsidRPr="00485258">
        <w:rPr>
          <w:sz w:val="22"/>
          <w:szCs w:val="26"/>
        </w:rPr>
        <w:t>4</w:t>
      </w:r>
    </w:p>
    <w:p w:rsidR="006A6A11" w:rsidRPr="00485258" w:rsidRDefault="006A6A11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6A6A11" w:rsidRDefault="006A6A11" w:rsidP="00485258">
      <w:pPr>
        <w:pStyle w:val="af1"/>
        <w:ind w:left="5103"/>
        <w:jc w:val="center"/>
        <w:rPr>
          <w:rFonts w:ascii="Times New Roman" w:hAnsi="Times New Roman" w:cs="Times New Roman"/>
          <w:sz w:val="26"/>
          <w:szCs w:val="26"/>
        </w:rPr>
      </w:pPr>
      <w:r w:rsidRPr="00485258">
        <w:rPr>
          <w:rFonts w:ascii="Times New Roman" w:hAnsi="Times New Roman" w:cs="Times New Roman"/>
          <w:sz w:val="20"/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rFonts w:ascii="Times New Roman" w:hAnsi="Times New Roman" w:cs="Times New Roman"/>
          <w:bCs/>
          <w:sz w:val="20"/>
          <w:szCs w:val="26"/>
        </w:rPr>
        <w:t xml:space="preserve">ттестация специалистов в области </w:t>
      </w:r>
      <w:r w:rsidR="008F5FD5" w:rsidRPr="008F5FD5">
        <w:rPr>
          <w:rFonts w:ascii="Times New Roman" w:hAnsi="Times New Roman" w:cs="Times New Roman"/>
          <w:bCs/>
          <w:sz w:val="20"/>
          <w:szCs w:val="20"/>
        </w:rPr>
        <w:t xml:space="preserve">ветеринарии, </w:t>
      </w:r>
      <w:r w:rsidR="008F5FD5" w:rsidRPr="008F5FD5">
        <w:rPr>
          <w:rFonts w:ascii="Times New Roman" w:hAnsi="Times New Roman" w:cs="Times New Roman"/>
          <w:sz w:val="20"/>
          <w:szCs w:val="20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rFonts w:ascii="Times New Roman" w:hAnsi="Times New Roman" w:cs="Times New Roman"/>
          <w:sz w:val="20"/>
          <w:szCs w:val="26"/>
        </w:rPr>
        <w:t>»</w:t>
      </w:r>
    </w:p>
    <w:p w:rsidR="006A6A11" w:rsidRDefault="006A6A11" w:rsidP="006A6A11">
      <w:pPr>
        <w:pStyle w:val="af1"/>
        <w:ind w:left="5103"/>
        <w:rPr>
          <w:rFonts w:ascii="Times New Roman" w:hAnsi="Times New Roman" w:cs="Times New Roman"/>
          <w:sz w:val="26"/>
          <w:szCs w:val="26"/>
        </w:rPr>
      </w:pPr>
    </w:p>
    <w:p w:rsidR="006A6A11" w:rsidRDefault="006A6A11" w:rsidP="006A6A11">
      <w:pPr>
        <w:widowControl w:val="0"/>
        <w:autoSpaceDE w:val="0"/>
        <w:autoSpaceDN w:val="0"/>
        <w:adjustRightInd w:val="0"/>
        <w:jc w:val="center"/>
        <w:outlineLvl w:val="1"/>
        <w:rPr>
          <w:spacing w:val="2"/>
          <w:sz w:val="28"/>
          <w:szCs w:val="28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6A6A11">
        <w:rPr>
          <w:sz w:val="28"/>
          <w:szCs w:val="28"/>
        </w:rPr>
        <w:t xml:space="preserve">ПРОТОКОЛ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6A6A11">
        <w:rPr>
          <w:sz w:val="28"/>
          <w:szCs w:val="28"/>
        </w:rPr>
        <w:t>заседания аттестационной комиссии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center"/>
        <w:rPr>
          <w:sz w:val="28"/>
          <w:szCs w:val="28"/>
        </w:rPr>
      </w:pPr>
      <w:r w:rsidRPr="006A6A11">
        <w:rPr>
          <w:bCs/>
          <w:sz w:val="28"/>
          <w:szCs w:val="28"/>
        </w:rPr>
        <w:t xml:space="preserve"> по аттестации специалистов в области ветеринарии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«___»______20__г                                                                          №_______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                                                    г. Ростов-на-Дону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ПРИСУТСТВОВАЛИ: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Председатель аттестационной комиссии: 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18"/>
          <w:szCs w:val="28"/>
          <w:lang w:eastAsia="en-US"/>
        </w:rPr>
      </w:pPr>
      <w:r w:rsidRPr="006A6A11">
        <w:rPr>
          <w:sz w:val="18"/>
          <w:szCs w:val="28"/>
          <w:lang w:eastAsia="en-US"/>
        </w:rPr>
        <w:t xml:space="preserve">                                                                       (Ф.И.О., должность)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Заместитель председателя аттестационной комиссии________________________________________________________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18"/>
          <w:szCs w:val="28"/>
          <w:lang w:eastAsia="en-US"/>
        </w:rPr>
      </w:pPr>
      <w:r w:rsidRPr="006A6A11">
        <w:rPr>
          <w:sz w:val="18"/>
          <w:szCs w:val="28"/>
          <w:lang w:eastAsia="en-US"/>
        </w:rPr>
        <w:t xml:space="preserve">                                                                       (Ф.И.О., должность)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Секретарь аттестационной комиссии: 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center"/>
        <w:rPr>
          <w:sz w:val="18"/>
          <w:szCs w:val="28"/>
          <w:lang w:eastAsia="en-US"/>
        </w:rPr>
      </w:pPr>
      <w:r w:rsidRPr="006A6A11">
        <w:rPr>
          <w:sz w:val="18"/>
          <w:szCs w:val="28"/>
          <w:lang w:eastAsia="en-US"/>
        </w:rPr>
        <w:t xml:space="preserve">                                                                       (Ф.И.О., должность)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Члены аттестационной комиссии (Ф.И.О., должность):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Всего членов аттестационной комиссии _____ человек, присутствовало _____ человек или _____ % от общего числа членов комиссии. Кворум ________ (</w:t>
      </w:r>
      <w:proofErr w:type="gramStart"/>
      <w:r w:rsidRPr="006A6A11">
        <w:rPr>
          <w:sz w:val="28"/>
          <w:szCs w:val="28"/>
          <w:lang w:eastAsia="en-US"/>
        </w:rPr>
        <w:t>имеется</w:t>
      </w:r>
      <w:proofErr w:type="gramEnd"/>
      <w:r w:rsidRPr="006A6A11">
        <w:rPr>
          <w:sz w:val="28"/>
          <w:szCs w:val="28"/>
          <w:lang w:eastAsia="en-US"/>
        </w:rPr>
        <w:t>/отсутствует).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ПОВЕСТКА ДНЯ: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 w:firstLine="709"/>
        <w:jc w:val="both"/>
        <w:rPr>
          <w:sz w:val="28"/>
          <w:szCs w:val="28"/>
          <w:lang w:eastAsia="en-US"/>
        </w:rPr>
      </w:pPr>
      <w:proofErr w:type="gramStart"/>
      <w:r w:rsidRPr="006A6A11">
        <w:rPr>
          <w:sz w:val="28"/>
          <w:szCs w:val="28"/>
          <w:lang w:eastAsia="en-US"/>
        </w:rPr>
        <w:t xml:space="preserve">Проведение аттестации специалистов в области ветеринарии на право оформления ветеринарных сопроводительных документов в электронном виде с использованием Федеральной государственной информационной системы в области ветеринарии на товары, включенные в Перечень </w:t>
      </w:r>
      <w:hyperlink r:id="rId16" w:history="1">
        <w:r w:rsidRPr="006A6A11">
          <w:rPr>
            <w:sz w:val="28"/>
            <w:szCs w:val="28"/>
            <w:lang w:eastAsia="en-US"/>
          </w:rPr>
          <w:t>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 лицами органов и учреждений, входящих в систему Государственной ветеринарной службы Российской Федерации</w:t>
        </w:r>
      </w:hyperlink>
      <w:r w:rsidRPr="006A6A11">
        <w:rPr>
          <w:sz w:val="28"/>
          <w:szCs w:val="28"/>
          <w:lang w:eastAsia="en-US"/>
        </w:rPr>
        <w:t>, утвержденный Приказом Министерства сельского</w:t>
      </w:r>
      <w:proofErr w:type="gramEnd"/>
      <w:r w:rsidRPr="006A6A11">
        <w:rPr>
          <w:sz w:val="28"/>
          <w:szCs w:val="28"/>
          <w:lang w:eastAsia="en-US"/>
        </w:rPr>
        <w:t xml:space="preserve"> хозяйства Российской Федерации от 18 декабря 2015 года № 647: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>Ф.И.О. заявителя (аттестуемого)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СЛУШАЛИ: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ind w:firstLine="720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О порядке аттестации специалистов в области ветеринарии, в том числе рассмотрение представленных заявителями заявлений и других необходимых документов, проведении компьютерного тестирования и выполнении практического задания.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ВЫСТУПИЛ: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  <w:r w:rsidRPr="006A6A11">
        <w:rPr>
          <w:sz w:val="28"/>
          <w:szCs w:val="28"/>
        </w:rPr>
        <w:t>________________________________________________________________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2"/>
          <w:szCs w:val="28"/>
        </w:rPr>
      </w:pPr>
      <w:r w:rsidRPr="006A6A11">
        <w:rPr>
          <w:sz w:val="22"/>
          <w:szCs w:val="28"/>
        </w:rPr>
        <w:t>(Ф.И.О., должность, краткое описание темы выступления)</w:t>
      </w:r>
    </w:p>
    <w:p w:rsidR="006A6A11" w:rsidRPr="006A6A11" w:rsidRDefault="006A6A11" w:rsidP="006A6A11">
      <w:pPr>
        <w:widowControl w:val="0"/>
        <w:autoSpaceDE w:val="0"/>
        <w:autoSpaceDN w:val="0"/>
        <w:adjustRightInd w:val="0"/>
        <w:spacing w:line="216" w:lineRule="auto"/>
        <w:jc w:val="both"/>
        <w:rPr>
          <w:sz w:val="28"/>
          <w:szCs w:val="28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РЕЗУЛЬТАТЫ КВАЛИФИКАЦОННОГО ЭКЗАМЕНА: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Ф.И.О. заявителя (аттестуемого)____________________________________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Регистрационный номер 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Результаты компьютерного тестирования __________ баллов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Результаты выполнения практического задания __________ баллов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Ошибки, допущенные при выполнении практического задания (перечислить) 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Нарушение заявителем (аттестуемым) требований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документов, утвержденного приказом Минсельхоза России от 3 мая 2017 года № 212, (указать пункт и нарушенное требование) 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Ф.И.О. заявителя (аттестуемого)____________________________________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Регистрационный номер 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Результаты компьютерного тестирования __________ баллов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Результаты выполнения практического задания __________ баллов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Ошибки, допущенные при выполнении практического задания (перечислить) 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Нарушение заявителем (аттестуемым) требований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документов, утвержденного приказом Минсельхоза России от 3 мая 2017 года № 212, (указать пункт и нарушенное требование) _____________________________________________</w:t>
      </w:r>
      <w:r w:rsidR="00D26854">
        <w:rPr>
          <w:sz w:val="28"/>
          <w:szCs w:val="28"/>
          <w:lang w:eastAsia="en-US"/>
        </w:rPr>
        <w:t>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Ф.И.О. заявителя (аттестуемого)____________________________________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Регистрационный номер 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Результаты компьютерного тестирования __________ баллов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Результаты выполнения практического задания __________ баллов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Ошибки, допущенные при выполнении практического задания (перечислить) 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Нарушение заявителем (аттестуемым) требований Порядка проведения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документов, утвержденного приказом Минсельхоза России от 3 мая 2017 года № 212, (указать пункт и нарушенное требование) ____________________________________________</w:t>
      </w:r>
      <w:r w:rsidR="00D26854">
        <w:rPr>
          <w:sz w:val="28"/>
          <w:szCs w:val="28"/>
          <w:lang w:eastAsia="en-US"/>
        </w:rPr>
        <w:t>___________________</w:t>
      </w:r>
      <w:r w:rsidRPr="006A6A11">
        <w:rPr>
          <w:sz w:val="28"/>
          <w:szCs w:val="28"/>
          <w:lang w:eastAsia="en-US"/>
        </w:rPr>
        <w:t>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49"/>
        <w:jc w:val="both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________________________________________________________________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right="332"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РЕШИЛИ: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 - соответствует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 xml:space="preserve">         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Количество голосов, проголосовавших «ЗА</w:t>
      </w:r>
      <w:proofErr w:type="gramStart"/>
      <w:r w:rsidRPr="006A6A11">
        <w:rPr>
          <w:sz w:val="28"/>
          <w:szCs w:val="28"/>
          <w:lang w:eastAsia="en-US"/>
        </w:rPr>
        <w:t>» - « __ »,  «</w:t>
      </w:r>
      <w:proofErr w:type="gramEnd"/>
      <w:r w:rsidRPr="006A6A11">
        <w:rPr>
          <w:sz w:val="28"/>
          <w:szCs w:val="28"/>
          <w:lang w:eastAsia="en-US"/>
        </w:rPr>
        <w:t>ПРОТИВ» – « __».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 - соответствует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 xml:space="preserve">         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Количество голосов, проголосовавших «ЗА</w:t>
      </w:r>
      <w:proofErr w:type="gramStart"/>
      <w:r w:rsidRPr="006A6A11">
        <w:rPr>
          <w:sz w:val="28"/>
          <w:szCs w:val="28"/>
          <w:lang w:eastAsia="en-US"/>
        </w:rPr>
        <w:t>» - « ___ »,  «</w:t>
      </w:r>
      <w:proofErr w:type="gramEnd"/>
      <w:r w:rsidRPr="006A6A11">
        <w:rPr>
          <w:sz w:val="28"/>
          <w:szCs w:val="28"/>
          <w:lang w:eastAsia="en-US"/>
        </w:rPr>
        <w:t>ПРОТИВ» –«__».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____________________________ - соответствует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Cs w:val="28"/>
          <w:lang w:eastAsia="en-US"/>
        </w:rPr>
      </w:pPr>
      <w:r w:rsidRPr="006A6A11">
        <w:rPr>
          <w:szCs w:val="28"/>
          <w:lang w:eastAsia="en-US"/>
        </w:rPr>
        <w:t xml:space="preserve">         Ф.И.О. заявителя (аттестуемого)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Количество голосов, проголосовавших «ЗА</w:t>
      </w:r>
      <w:proofErr w:type="gramStart"/>
      <w:r w:rsidRPr="006A6A11">
        <w:rPr>
          <w:sz w:val="28"/>
          <w:szCs w:val="28"/>
          <w:lang w:eastAsia="en-US"/>
        </w:rPr>
        <w:t>» - « ___ »,  «</w:t>
      </w:r>
      <w:proofErr w:type="gramEnd"/>
      <w:r w:rsidRPr="006A6A11">
        <w:rPr>
          <w:sz w:val="28"/>
          <w:szCs w:val="28"/>
          <w:lang w:eastAsia="en-US"/>
        </w:rPr>
        <w:t>ПРОТИВ»  -«__».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</w:p>
    <w:p w:rsidR="00D26854" w:rsidRDefault="00D26854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Председатель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                                 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Заместитель председателя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Секретарь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8"/>
          <w:szCs w:val="28"/>
          <w:lang w:eastAsia="en-US"/>
        </w:rPr>
      </w:pP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Члены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>аттестационной комиссии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ind w:firstLine="709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 _______________               _______________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            (подпись)                                            (Ф.И.О.)</w:t>
      </w:r>
    </w:p>
    <w:p w:rsidR="006A6A11" w:rsidRPr="006A6A11" w:rsidRDefault="006A6A11" w:rsidP="006A6A11">
      <w:pPr>
        <w:autoSpaceDE w:val="0"/>
        <w:autoSpaceDN w:val="0"/>
        <w:adjustRightInd w:val="0"/>
        <w:spacing w:line="216" w:lineRule="auto"/>
        <w:rPr>
          <w:sz w:val="28"/>
          <w:szCs w:val="28"/>
          <w:lang w:eastAsia="en-US"/>
        </w:rPr>
      </w:pPr>
      <w:r w:rsidRPr="006A6A11">
        <w:rPr>
          <w:sz w:val="28"/>
          <w:szCs w:val="28"/>
          <w:lang w:eastAsia="en-US"/>
        </w:rPr>
        <w:t xml:space="preserve">                                               _______________               _______________</w:t>
      </w:r>
    </w:p>
    <w:p w:rsidR="006A6A11" w:rsidRDefault="006A6A11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  <w:r w:rsidRPr="006A6A11">
        <w:rPr>
          <w:sz w:val="22"/>
          <w:szCs w:val="28"/>
          <w:lang w:eastAsia="en-US"/>
        </w:rPr>
        <w:t xml:space="preserve">                                                                     (подпись)                                            (Ф.И.О.)</w:t>
      </w:r>
    </w:p>
    <w:p w:rsidR="00485258" w:rsidRDefault="00485258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p w:rsidR="00485258" w:rsidRDefault="00485258" w:rsidP="006A6A11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p w:rsidR="00485258" w:rsidRDefault="00485258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485258" w:rsidRP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t xml:space="preserve">ПРИЛОЖЕНИЕ № </w:t>
      </w:r>
      <w:r>
        <w:rPr>
          <w:sz w:val="22"/>
          <w:szCs w:val="26"/>
        </w:rPr>
        <w:t>5</w:t>
      </w:r>
    </w:p>
    <w:p w:rsidR="00485258" w:rsidRPr="00485258" w:rsidRDefault="00485258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485258" w:rsidRDefault="00485258" w:rsidP="00485258">
      <w:pPr>
        <w:autoSpaceDE w:val="0"/>
        <w:autoSpaceDN w:val="0"/>
        <w:adjustRightInd w:val="0"/>
        <w:spacing w:line="216" w:lineRule="auto"/>
        <w:ind w:left="5103"/>
        <w:jc w:val="center"/>
        <w:rPr>
          <w:szCs w:val="26"/>
        </w:rPr>
      </w:pPr>
      <w:r w:rsidRPr="00485258">
        <w:rPr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bCs/>
          <w:szCs w:val="26"/>
        </w:rPr>
        <w:t xml:space="preserve">ттестация специалистов в области </w:t>
      </w:r>
      <w:r w:rsidR="008F5FD5" w:rsidRPr="008F5FD5">
        <w:rPr>
          <w:bCs/>
          <w:szCs w:val="28"/>
        </w:rPr>
        <w:t xml:space="preserve">ветеринарии, </w:t>
      </w:r>
      <w:r w:rsidR="008F5FD5" w:rsidRPr="008F5FD5">
        <w:rPr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szCs w:val="26"/>
        </w:rPr>
        <w:t>»</w:t>
      </w:r>
    </w:p>
    <w:p w:rsidR="00485258" w:rsidRDefault="00485258" w:rsidP="00485258">
      <w:pPr>
        <w:autoSpaceDE w:val="0"/>
        <w:autoSpaceDN w:val="0"/>
        <w:adjustRightInd w:val="0"/>
        <w:spacing w:line="216" w:lineRule="auto"/>
        <w:rPr>
          <w:szCs w:val="26"/>
        </w:rPr>
      </w:pPr>
    </w:p>
    <w:p w:rsidR="002114E1" w:rsidRDefault="008F5FD5" w:rsidP="002114E1">
      <w:pPr>
        <w:jc w:val="center"/>
      </w:pPr>
      <w:r>
        <w:rPr>
          <w:noProof/>
        </w:rPr>
        <w:drawing>
          <wp:inline distT="0" distB="0" distL="0" distR="0">
            <wp:extent cx="723900" cy="685800"/>
            <wp:effectExtent l="19050" t="0" r="0" b="0"/>
            <wp:docPr id="5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14E1" w:rsidRDefault="002114E1" w:rsidP="002114E1">
      <w:pPr>
        <w:jc w:val="center"/>
        <w:rPr>
          <w:b/>
          <w:sz w:val="22"/>
        </w:rPr>
      </w:pPr>
    </w:p>
    <w:p w:rsidR="002114E1" w:rsidRPr="00BE57DD" w:rsidRDefault="002114E1" w:rsidP="002114E1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2114E1" w:rsidRPr="00BE57DD" w:rsidRDefault="002114E1" w:rsidP="002114E1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2114E1" w:rsidRDefault="002114E1" w:rsidP="002114E1">
      <w:pPr>
        <w:pStyle w:val="afffff2"/>
        <w:framePr w:w="10200" w:h="2500" w:hSpace="142" w:wrap="around" w:x="1134" w:y="7"/>
        <w:spacing w:line="276" w:lineRule="auto"/>
        <w:rPr>
          <w:szCs w:val="36"/>
        </w:rPr>
      </w:pPr>
      <w:r>
        <w:rPr>
          <w:szCs w:val="36"/>
        </w:rPr>
        <w:t>АКТ</w:t>
      </w:r>
    </w:p>
    <w:p w:rsidR="002114E1" w:rsidRPr="00BE57DD" w:rsidRDefault="002114E1" w:rsidP="002114E1">
      <w:pPr>
        <w:pStyle w:val="afffff2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</w:t>
      </w:r>
      <w:r w:rsidRPr="00BE57DD">
        <w:rPr>
          <w:b w:val="0"/>
          <w:sz w:val="28"/>
          <w:szCs w:val="28"/>
        </w:rPr>
        <w:t>№ ___</w:t>
      </w:r>
      <w:r>
        <w:rPr>
          <w:b w:val="0"/>
          <w:sz w:val="28"/>
          <w:szCs w:val="28"/>
        </w:rPr>
        <w:t>_</w:t>
      </w:r>
      <w:r w:rsidRPr="00BE57DD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</w:t>
      </w:r>
    </w:p>
    <w:p w:rsidR="002114E1" w:rsidRPr="00BE57DD" w:rsidRDefault="002114E1" w:rsidP="002114E1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2114E1" w:rsidRPr="002114E1" w:rsidRDefault="002114E1" w:rsidP="002114E1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2114E1">
        <w:rPr>
          <w:sz w:val="28"/>
          <w:szCs w:val="28"/>
        </w:rPr>
        <w:t>г. Ростов-на-Дону</w:t>
      </w:r>
    </w:p>
    <w:p w:rsidR="002114E1" w:rsidRDefault="002114E1" w:rsidP="002114E1">
      <w:pPr>
        <w:framePr w:w="10200" w:h="2500" w:hSpace="142" w:wrap="around" w:vAnchor="text" w:hAnchor="page" w:x="1134" w:y="7"/>
      </w:pPr>
    </w:p>
    <w:p w:rsidR="002114E1" w:rsidRDefault="002114E1" w:rsidP="002114E1">
      <w:pPr>
        <w:pStyle w:val="ConsNormal"/>
        <w:widowControl/>
        <w:tabs>
          <w:tab w:val="left" w:pos="4320"/>
          <w:tab w:val="center" w:pos="4875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2114E1" w:rsidRDefault="002114E1" w:rsidP="002114E1">
      <w:pPr>
        <w:pStyle w:val="ConsNormal"/>
        <w:widowControl/>
        <w:tabs>
          <w:tab w:val="left" w:pos="709"/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аттестации специалистов в области ветеринарии</w:t>
      </w:r>
    </w:p>
    <w:p w:rsidR="002114E1" w:rsidRDefault="002114E1" w:rsidP="002114E1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A3968" w:rsidRPr="00EA3968" w:rsidRDefault="002114E1" w:rsidP="00EA3968">
      <w:pPr>
        <w:ind w:firstLine="709"/>
        <w:jc w:val="both"/>
        <w:rPr>
          <w:b/>
          <w:sz w:val="24"/>
          <w:szCs w:val="24"/>
        </w:rPr>
      </w:pPr>
      <w:proofErr w:type="gramStart"/>
      <w:r w:rsidRPr="00EA3968">
        <w:rPr>
          <w:sz w:val="24"/>
          <w:szCs w:val="24"/>
        </w:rPr>
        <w:t>В соответствии с постановлением Правительства Российской Федерации от 09.11.2016 № 1145 «Об утверждении Правил аттестации специалистов в области ветеринарии», постановлением управления ветеринарии Ростовской области от 27.11.2017 № 7 «Об утверждении Положения об аттестационной комиссии в области ветеринарии с целью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документов», на основании Протокола заседания</w:t>
      </w:r>
      <w:proofErr w:type="gramEnd"/>
      <w:r w:rsidRPr="00EA3968">
        <w:rPr>
          <w:sz w:val="24"/>
          <w:szCs w:val="24"/>
        </w:rPr>
        <w:t xml:space="preserve"> аттестационной комиссии управления ветеринарии </w:t>
      </w:r>
      <w:r w:rsidR="00EA3968" w:rsidRPr="00EA3968">
        <w:rPr>
          <w:sz w:val="24"/>
          <w:szCs w:val="24"/>
        </w:rPr>
        <w:t>Ростовской области</w:t>
      </w:r>
      <w:r w:rsidRPr="00EA3968">
        <w:rPr>
          <w:sz w:val="24"/>
          <w:szCs w:val="24"/>
        </w:rPr>
        <w:t xml:space="preserve"> по аттестации специалистов в области ветеринарии </w:t>
      </w:r>
      <w:proofErr w:type="gramStart"/>
      <w:r w:rsidRPr="00EA3968">
        <w:rPr>
          <w:sz w:val="24"/>
          <w:szCs w:val="24"/>
        </w:rPr>
        <w:t>от</w:t>
      </w:r>
      <w:proofErr w:type="gramEnd"/>
      <w:r w:rsidRPr="00EA3968">
        <w:rPr>
          <w:sz w:val="24"/>
          <w:szCs w:val="24"/>
        </w:rPr>
        <w:t xml:space="preserve"> ____________ № _____, </w:t>
      </w:r>
      <w:proofErr w:type="gramStart"/>
      <w:r w:rsidRPr="00EA3968">
        <w:rPr>
          <w:sz w:val="24"/>
          <w:szCs w:val="24"/>
        </w:rPr>
        <w:t>управлением</w:t>
      </w:r>
      <w:proofErr w:type="gramEnd"/>
      <w:r w:rsidRPr="00EA3968">
        <w:rPr>
          <w:sz w:val="24"/>
          <w:szCs w:val="24"/>
        </w:rPr>
        <w:t xml:space="preserve"> ветеринарии Ростовской области </w:t>
      </w:r>
      <w:r w:rsidR="00EA3968" w:rsidRPr="00EA3968">
        <w:rPr>
          <w:sz w:val="24"/>
          <w:szCs w:val="24"/>
        </w:rPr>
        <w:t xml:space="preserve">принято решение </w:t>
      </w:r>
      <w:r w:rsidR="00EA3968" w:rsidRPr="00EA3968">
        <w:rPr>
          <w:b/>
          <w:sz w:val="24"/>
          <w:szCs w:val="24"/>
        </w:rPr>
        <w:t>об аттестации (отказе в аттестации) _________________________________</w:t>
      </w:r>
      <w:r w:rsidR="00EA3968">
        <w:rPr>
          <w:b/>
          <w:sz w:val="24"/>
          <w:szCs w:val="24"/>
        </w:rPr>
        <w:t>_____________________________________________</w:t>
      </w:r>
    </w:p>
    <w:p w:rsidR="00EA3968" w:rsidRPr="00EA3968" w:rsidRDefault="00EA3968" w:rsidP="00EA3968">
      <w:pPr>
        <w:ind w:firstLine="709"/>
        <w:jc w:val="center"/>
        <w:rPr>
          <w:sz w:val="24"/>
          <w:szCs w:val="24"/>
          <w:vertAlign w:val="superscript"/>
        </w:rPr>
      </w:pPr>
      <w:r w:rsidRPr="00EA3968">
        <w:rPr>
          <w:sz w:val="24"/>
          <w:szCs w:val="24"/>
          <w:vertAlign w:val="superscript"/>
        </w:rPr>
        <w:t>(Ф.И.О. аттестуемого полностью)</w:t>
      </w:r>
    </w:p>
    <w:p w:rsidR="002114E1" w:rsidRPr="00EA3968" w:rsidRDefault="00EA3968" w:rsidP="00EA3968">
      <w:pPr>
        <w:spacing w:line="252" w:lineRule="auto"/>
        <w:jc w:val="both"/>
        <w:rPr>
          <w:b/>
          <w:sz w:val="24"/>
          <w:szCs w:val="24"/>
        </w:rPr>
      </w:pPr>
      <w:proofErr w:type="gramStart"/>
      <w:r w:rsidRPr="00EA3968">
        <w:rPr>
          <w:sz w:val="24"/>
          <w:szCs w:val="24"/>
        </w:rPr>
        <w:t>в качестве специалиста в области ветеринарии</w:t>
      </w:r>
      <w:r w:rsidR="008F5FD5" w:rsidRPr="008F5FD5">
        <w:rPr>
          <w:bCs/>
          <w:sz w:val="24"/>
          <w:szCs w:val="28"/>
        </w:rPr>
        <w:t xml:space="preserve">, </w:t>
      </w:r>
      <w:r w:rsidR="008F5FD5" w:rsidRPr="008F5FD5">
        <w:rPr>
          <w:sz w:val="24"/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="008F5FD5" w:rsidRPr="008F5FD5">
        <w:rPr>
          <w:sz w:val="22"/>
          <w:szCs w:val="24"/>
        </w:rPr>
        <w:t xml:space="preserve"> </w:t>
      </w:r>
      <w:r w:rsidRPr="00EA3968">
        <w:rPr>
          <w:sz w:val="24"/>
          <w:szCs w:val="24"/>
        </w:rPr>
        <w:t>на право оформления ветеринарных сопроводительных документов в электронном виде на перечень товаров, утвержденны</w:t>
      </w:r>
      <w:r>
        <w:rPr>
          <w:sz w:val="24"/>
          <w:szCs w:val="24"/>
        </w:rPr>
        <w:t>х</w:t>
      </w:r>
      <w:r w:rsidRPr="00EA3968">
        <w:rPr>
          <w:sz w:val="24"/>
          <w:szCs w:val="24"/>
        </w:rPr>
        <w:t xml:space="preserve"> Приказом Минсельхоза России от 18 декабря 2015 № 647 «Об утверждении Перечня </w:t>
      </w:r>
      <w:hyperlink r:id="rId18" w:history="1">
        <w:r w:rsidRPr="00EA3968">
          <w:rPr>
            <w:sz w:val="24"/>
            <w:szCs w:val="24"/>
          </w:rPr>
          <w:t>подконтрольных товаров, на которые могут проводить оформление ветеринарных сопроводительных документов аттестованные специалисты, не являющиеся уполномоченными</w:t>
        </w:r>
        <w:proofErr w:type="gramEnd"/>
        <w:r w:rsidRPr="00EA3968">
          <w:rPr>
            <w:sz w:val="24"/>
            <w:szCs w:val="24"/>
          </w:rPr>
          <w:t xml:space="preserve"> лицами органов и учреждений, входящих в систему Государственной ветеринарной службы Российской Федерации</w:t>
        </w:r>
      </w:hyperlink>
      <w:r w:rsidRPr="00EA3968">
        <w:rPr>
          <w:sz w:val="24"/>
          <w:szCs w:val="24"/>
        </w:rPr>
        <w:t>».</w:t>
      </w:r>
    </w:p>
    <w:p w:rsidR="002114E1" w:rsidRPr="00EA3968" w:rsidRDefault="002114E1" w:rsidP="00EA396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114E1" w:rsidRDefault="002114E1" w:rsidP="002114E1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A3968" w:rsidRPr="00EA3968" w:rsidRDefault="00EA3968" w:rsidP="002114E1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3336"/>
        <w:gridCol w:w="3322"/>
      </w:tblGrid>
      <w:tr w:rsidR="00EA3968" w:rsidTr="00EA3968">
        <w:tc>
          <w:tcPr>
            <w:tcW w:w="3322" w:type="dxa"/>
          </w:tcPr>
          <w:p w:rsidR="00EA3968" w:rsidRDefault="00EA3968" w:rsidP="002114E1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8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</w:t>
            </w:r>
          </w:p>
        </w:tc>
        <w:tc>
          <w:tcPr>
            <w:tcW w:w="3322" w:type="dxa"/>
          </w:tcPr>
          <w:p w:rsidR="00EA3968" w:rsidRDefault="00EA3968" w:rsidP="002114E1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EA3968" w:rsidRPr="00EA3968" w:rsidRDefault="00EA3968" w:rsidP="00EA3968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3323" w:type="dxa"/>
          </w:tcPr>
          <w:p w:rsidR="00EA3968" w:rsidRDefault="00EA3968" w:rsidP="002114E1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EA3968" w:rsidRPr="00EA3968" w:rsidRDefault="00EA3968" w:rsidP="00EA3968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(фамилия, инициалы)</w:t>
            </w:r>
          </w:p>
        </w:tc>
      </w:tr>
    </w:tbl>
    <w:p w:rsidR="00485258" w:rsidRDefault="00485258" w:rsidP="00485258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p w:rsidR="00485258" w:rsidRDefault="00485258">
      <w:pPr>
        <w:spacing w:after="200" w:line="276" w:lineRule="auto"/>
        <w:rPr>
          <w:sz w:val="22"/>
          <w:szCs w:val="26"/>
        </w:rPr>
      </w:pPr>
      <w:r>
        <w:rPr>
          <w:sz w:val="22"/>
          <w:szCs w:val="26"/>
        </w:rPr>
        <w:br w:type="page"/>
      </w:r>
    </w:p>
    <w:p w:rsidR="00485258" w:rsidRPr="00485258" w:rsidRDefault="00485258" w:rsidP="00485258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t xml:space="preserve">ПРИЛОЖЕНИЕ № </w:t>
      </w:r>
      <w:r>
        <w:rPr>
          <w:sz w:val="22"/>
          <w:szCs w:val="26"/>
        </w:rPr>
        <w:t>6</w:t>
      </w:r>
    </w:p>
    <w:p w:rsidR="00485258" w:rsidRPr="00485258" w:rsidRDefault="00485258" w:rsidP="00485258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485258" w:rsidRDefault="00485258" w:rsidP="00485258">
      <w:pPr>
        <w:autoSpaceDE w:val="0"/>
        <w:autoSpaceDN w:val="0"/>
        <w:adjustRightInd w:val="0"/>
        <w:spacing w:line="216" w:lineRule="auto"/>
        <w:ind w:left="5103"/>
        <w:jc w:val="center"/>
        <w:rPr>
          <w:sz w:val="22"/>
          <w:szCs w:val="28"/>
          <w:lang w:eastAsia="en-US"/>
        </w:rPr>
      </w:pPr>
      <w:r w:rsidRPr="00485258">
        <w:rPr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bCs/>
          <w:szCs w:val="26"/>
        </w:rPr>
        <w:t xml:space="preserve">ттестация специалистов в области </w:t>
      </w:r>
      <w:r w:rsidR="008F5FD5" w:rsidRPr="008F5FD5">
        <w:rPr>
          <w:bCs/>
          <w:szCs w:val="28"/>
        </w:rPr>
        <w:t xml:space="preserve">ветеринарии, </w:t>
      </w:r>
      <w:r w:rsidR="008F5FD5" w:rsidRPr="008F5FD5">
        <w:rPr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szCs w:val="26"/>
        </w:rPr>
        <w:t>»</w:t>
      </w:r>
    </w:p>
    <w:p w:rsidR="00485258" w:rsidRDefault="00485258" w:rsidP="00485258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p w:rsidR="00836348" w:rsidRDefault="008F5FD5" w:rsidP="00836348">
      <w:pPr>
        <w:jc w:val="center"/>
      </w:pPr>
      <w:r>
        <w:rPr>
          <w:noProof/>
        </w:rPr>
        <w:drawing>
          <wp:inline distT="0" distB="0" distL="0" distR="0">
            <wp:extent cx="723900" cy="685800"/>
            <wp:effectExtent l="19050" t="0" r="0" b="0"/>
            <wp:docPr id="6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348" w:rsidRDefault="00836348" w:rsidP="00836348">
      <w:pPr>
        <w:jc w:val="center"/>
        <w:rPr>
          <w:b/>
          <w:sz w:val="22"/>
        </w:rPr>
      </w:pPr>
    </w:p>
    <w:p w:rsidR="00836348" w:rsidRPr="00BE57DD" w:rsidRDefault="00836348" w:rsidP="00836348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836348" w:rsidRPr="00BE57DD" w:rsidRDefault="00836348" w:rsidP="00836348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836348" w:rsidRDefault="00836348" w:rsidP="00836348">
      <w:pPr>
        <w:pStyle w:val="afffff2"/>
        <w:framePr w:w="10200" w:h="2500" w:hSpace="142" w:wrap="around" w:x="1134" w:y="7"/>
        <w:spacing w:line="276" w:lineRule="auto"/>
        <w:rPr>
          <w:szCs w:val="36"/>
        </w:rPr>
      </w:pPr>
      <w:r>
        <w:rPr>
          <w:szCs w:val="36"/>
        </w:rPr>
        <w:t>АКТ</w:t>
      </w:r>
    </w:p>
    <w:p w:rsidR="00836348" w:rsidRPr="00BE57DD" w:rsidRDefault="00836348" w:rsidP="00836348">
      <w:pPr>
        <w:pStyle w:val="afffff2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</w:t>
      </w:r>
      <w:r w:rsidRPr="00BE57DD">
        <w:rPr>
          <w:b w:val="0"/>
          <w:sz w:val="28"/>
          <w:szCs w:val="28"/>
        </w:rPr>
        <w:t>№ ___</w:t>
      </w:r>
      <w:r>
        <w:rPr>
          <w:b w:val="0"/>
          <w:sz w:val="28"/>
          <w:szCs w:val="28"/>
        </w:rPr>
        <w:t>_</w:t>
      </w:r>
      <w:r w:rsidRPr="00BE57DD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</w:t>
      </w:r>
    </w:p>
    <w:p w:rsidR="00836348" w:rsidRPr="00BE57DD" w:rsidRDefault="00836348" w:rsidP="00836348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836348" w:rsidRPr="002114E1" w:rsidRDefault="00836348" w:rsidP="00836348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2114E1">
        <w:rPr>
          <w:sz w:val="28"/>
          <w:szCs w:val="28"/>
        </w:rPr>
        <w:t>г. Ростов-на-Дону</w:t>
      </w:r>
    </w:p>
    <w:p w:rsidR="00836348" w:rsidRDefault="00836348" w:rsidP="00836348">
      <w:pPr>
        <w:framePr w:w="10200" w:h="2500" w:hSpace="142" w:wrap="around" w:vAnchor="text" w:hAnchor="page" w:x="1134" w:y="7"/>
      </w:pPr>
    </w:p>
    <w:p w:rsidR="00836348" w:rsidRDefault="00836348" w:rsidP="00836348">
      <w:pPr>
        <w:pStyle w:val="ConsNormal"/>
        <w:widowControl/>
        <w:tabs>
          <w:tab w:val="left" w:pos="4320"/>
          <w:tab w:val="center" w:pos="4875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836348" w:rsidRDefault="00836348" w:rsidP="00836348">
      <w:pPr>
        <w:pStyle w:val="ConsNormal"/>
        <w:widowControl/>
        <w:tabs>
          <w:tab w:val="left" w:pos="709"/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EE6420">
        <w:rPr>
          <w:rFonts w:ascii="Times New Roman" w:hAnsi="Times New Roman" w:cs="Times New Roman"/>
          <w:b/>
          <w:sz w:val="28"/>
          <w:szCs w:val="28"/>
        </w:rPr>
        <w:t xml:space="preserve">аннулировании </w:t>
      </w:r>
      <w:r>
        <w:rPr>
          <w:rFonts w:ascii="Times New Roman" w:hAnsi="Times New Roman" w:cs="Times New Roman"/>
          <w:b/>
          <w:sz w:val="28"/>
          <w:szCs w:val="28"/>
        </w:rPr>
        <w:t>аттестации специалистов в области ветеринарии</w:t>
      </w:r>
    </w:p>
    <w:p w:rsidR="00836348" w:rsidRDefault="00836348" w:rsidP="00836348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6348" w:rsidRPr="00EA3968" w:rsidRDefault="00836348" w:rsidP="00836348">
      <w:pPr>
        <w:ind w:firstLine="709"/>
        <w:jc w:val="both"/>
        <w:rPr>
          <w:b/>
          <w:sz w:val="24"/>
          <w:szCs w:val="24"/>
        </w:rPr>
      </w:pPr>
      <w:proofErr w:type="gramStart"/>
      <w:r w:rsidRPr="00EA3968">
        <w:rPr>
          <w:sz w:val="24"/>
          <w:szCs w:val="24"/>
        </w:rPr>
        <w:t>В соответствии с постановлением Правительства Российской Федерации от 09.11.2016 № 1145 «Об утверждении Правил аттестации специалистов в области ветеринарии», постановлением управления ветеринарии Ростовской области от 27.11.2017 № 7 «Об утверждении Положения об аттестационной комиссии в области ветеринарии с целью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документов», управлени</w:t>
      </w:r>
      <w:r w:rsidR="00EE6420">
        <w:rPr>
          <w:sz w:val="24"/>
          <w:szCs w:val="24"/>
        </w:rPr>
        <w:t>ем</w:t>
      </w:r>
      <w:r w:rsidRPr="00EA3968">
        <w:rPr>
          <w:sz w:val="24"/>
          <w:szCs w:val="24"/>
        </w:rPr>
        <w:t xml:space="preserve"> ветеринарии Ростовской области</w:t>
      </w:r>
      <w:proofErr w:type="gramEnd"/>
      <w:r w:rsidRPr="00EA3968">
        <w:rPr>
          <w:sz w:val="24"/>
          <w:szCs w:val="24"/>
        </w:rPr>
        <w:t xml:space="preserve"> принято решение </w:t>
      </w:r>
      <w:r w:rsidRPr="00EA3968">
        <w:rPr>
          <w:b/>
          <w:sz w:val="24"/>
          <w:szCs w:val="24"/>
        </w:rPr>
        <w:t>об</w:t>
      </w:r>
      <w:r w:rsidR="00EE6420">
        <w:rPr>
          <w:b/>
          <w:sz w:val="24"/>
          <w:szCs w:val="24"/>
        </w:rPr>
        <w:t xml:space="preserve"> аннулировании </w:t>
      </w:r>
      <w:r w:rsidRPr="00EA3968">
        <w:rPr>
          <w:b/>
          <w:sz w:val="24"/>
          <w:szCs w:val="24"/>
        </w:rPr>
        <w:t xml:space="preserve">аттестации </w:t>
      </w:r>
      <w:r w:rsidR="00EE6420">
        <w:rPr>
          <w:b/>
          <w:sz w:val="24"/>
          <w:szCs w:val="24"/>
        </w:rPr>
        <w:t>специалиста в области ветеринарии</w:t>
      </w:r>
      <w:r w:rsidRPr="00EA3968">
        <w:rPr>
          <w:b/>
          <w:sz w:val="24"/>
          <w:szCs w:val="24"/>
        </w:rPr>
        <w:t xml:space="preserve"> _________________________________</w:t>
      </w:r>
      <w:r>
        <w:rPr>
          <w:b/>
          <w:sz w:val="24"/>
          <w:szCs w:val="24"/>
        </w:rPr>
        <w:t>_____________________________________________</w:t>
      </w:r>
      <w:r w:rsidR="00EE6420">
        <w:rPr>
          <w:b/>
          <w:sz w:val="24"/>
          <w:szCs w:val="24"/>
        </w:rPr>
        <w:t>.</w:t>
      </w:r>
    </w:p>
    <w:p w:rsidR="00836348" w:rsidRPr="00EA3968" w:rsidRDefault="00836348" w:rsidP="00836348">
      <w:pPr>
        <w:ind w:firstLine="709"/>
        <w:jc w:val="center"/>
        <w:rPr>
          <w:sz w:val="24"/>
          <w:szCs w:val="24"/>
          <w:vertAlign w:val="superscript"/>
        </w:rPr>
      </w:pPr>
      <w:r w:rsidRPr="00EA3968">
        <w:rPr>
          <w:sz w:val="24"/>
          <w:szCs w:val="24"/>
          <w:vertAlign w:val="superscript"/>
        </w:rPr>
        <w:t>(Ф.И.О. полностью)</w:t>
      </w:r>
    </w:p>
    <w:p w:rsidR="00836348" w:rsidRPr="00EA3968" w:rsidRDefault="00836348" w:rsidP="0083634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6348" w:rsidRDefault="00836348" w:rsidP="0083634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36348" w:rsidRPr="00EA3968" w:rsidRDefault="00836348" w:rsidP="00836348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3336"/>
        <w:gridCol w:w="3322"/>
      </w:tblGrid>
      <w:tr w:rsidR="00836348" w:rsidTr="002176EC">
        <w:tc>
          <w:tcPr>
            <w:tcW w:w="3322" w:type="dxa"/>
          </w:tcPr>
          <w:p w:rsidR="00836348" w:rsidRDefault="00836348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8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</w:t>
            </w:r>
          </w:p>
        </w:tc>
        <w:tc>
          <w:tcPr>
            <w:tcW w:w="3322" w:type="dxa"/>
          </w:tcPr>
          <w:p w:rsidR="00836348" w:rsidRDefault="00836348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836348" w:rsidRPr="00EA3968" w:rsidRDefault="00836348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3323" w:type="dxa"/>
          </w:tcPr>
          <w:p w:rsidR="00836348" w:rsidRDefault="00836348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36348" w:rsidRPr="00EA3968" w:rsidRDefault="00836348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(фамилия, инициалы)</w:t>
            </w:r>
          </w:p>
        </w:tc>
      </w:tr>
    </w:tbl>
    <w:p w:rsidR="009B280F" w:rsidRPr="006A6A11" w:rsidRDefault="009B280F" w:rsidP="00485258">
      <w:pPr>
        <w:autoSpaceDE w:val="0"/>
        <w:autoSpaceDN w:val="0"/>
        <w:adjustRightInd w:val="0"/>
        <w:spacing w:line="216" w:lineRule="auto"/>
        <w:rPr>
          <w:sz w:val="22"/>
          <w:szCs w:val="28"/>
          <w:lang w:eastAsia="en-US"/>
        </w:rPr>
      </w:pPr>
    </w:p>
    <w:p w:rsidR="006A6A11" w:rsidRDefault="006A6A11" w:rsidP="000A1E67">
      <w:pPr>
        <w:pStyle w:val="a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280F" w:rsidRPr="00485258" w:rsidRDefault="009B280F" w:rsidP="009B280F">
      <w:pPr>
        <w:tabs>
          <w:tab w:val="left" w:pos="2036"/>
        </w:tabs>
        <w:ind w:left="5103" w:right="-1"/>
        <w:jc w:val="center"/>
        <w:rPr>
          <w:sz w:val="22"/>
          <w:szCs w:val="26"/>
        </w:rPr>
      </w:pPr>
      <w:r w:rsidRPr="00485258">
        <w:rPr>
          <w:sz w:val="22"/>
          <w:szCs w:val="26"/>
        </w:rPr>
        <w:t xml:space="preserve">ПРИЛОЖЕНИЕ № </w:t>
      </w:r>
      <w:r>
        <w:rPr>
          <w:sz w:val="22"/>
          <w:szCs w:val="26"/>
        </w:rPr>
        <w:t>7</w:t>
      </w:r>
    </w:p>
    <w:p w:rsidR="009B280F" w:rsidRPr="00485258" w:rsidRDefault="009B280F" w:rsidP="009B280F">
      <w:pPr>
        <w:widowControl w:val="0"/>
        <w:autoSpaceDE w:val="0"/>
        <w:autoSpaceDN w:val="0"/>
        <w:adjustRightInd w:val="0"/>
        <w:ind w:left="5103"/>
        <w:jc w:val="center"/>
        <w:rPr>
          <w:szCs w:val="26"/>
        </w:rPr>
      </w:pPr>
      <w:r w:rsidRPr="00485258">
        <w:rPr>
          <w:szCs w:val="26"/>
        </w:rPr>
        <w:t>к Административному регламенту</w:t>
      </w:r>
    </w:p>
    <w:p w:rsidR="006A6A11" w:rsidRPr="006A6A11" w:rsidRDefault="009B280F" w:rsidP="009B280F">
      <w:pPr>
        <w:tabs>
          <w:tab w:val="left" w:pos="709"/>
          <w:tab w:val="left" w:pos="4320"/>
          <w:tab w:val="center" w:pos="4875"/>
          <w:tab w:val="left" w:pos="7371"/>
        </w:tabs>
        <w:autoSpaceDE w:val="0"/>
        <w:autoSpaceDN w:val="0"/>
        <w:adjustRightInd w:val="0"/>
        <w:spacing w:line="252" w:lineRule="auto"/>
        <w:ind w:left="5103"/>
        <w:jc w:val="center"/>
        <w:rPr>
          <w:sz w:val="28"/>
          <w:szCs w:val="28"/>
        </w:rPr>
      </w:pPr>
      <w:r w:rsidRPr="00485258">
        <w:rPr>
          <w:szCs w:val="26"/>
        </w:rPr>
        <w:t>предоставления управлением ветеринарии Ростовской области государственной услуги «А</w:t>
      </w:r>
      <w:r w:rsidRPr="00485258">
        <w:rPr>
          <w:bCs/>
          <w:szCs w:val="26"/>
        </w:rPr>
        <w:t xml:space="preserve">ттестация специалистов в области </w:t>
      </w:r>
      <w:r w:rsidR="008F5FD5" w:rsidRPr="008F5FD5">
        <w:rPr>
          <w:bCs/>
          <w:szCs w:val="28"/>
        </w:rPr>
        <w:t xml:space="preserve">ветеринарии, </w:t>
      </w:r>
      <w:r w:rsidR="008F5FD5" w:rsidRPr="008F5FD5">
        <w:rPr>
          <w:szCs w:val="28"/>
        </w:rPr>
        <w:t>не являющихся уполномоченными лицами органов и организаций, входящих в систему Государственной ветеринарной службы Российской Федерации</w:t>
      </w:r>
      <w:r w:rsidRPr="00485258">
        <w:rPr>
          <w:szCs w:val="26"/>
        </w:rPr>
        <w:t>»</w:t>
      </w:r>
    </w:p>
    <w:p w:rsidR="006A6A11" w:rsidRDefault="006A6A11" w:rsidP="000A1E67">
      <w:pPr>
        <w:pStyle w:val="af1"/>
        <w:rPr>
          <w:rFonts w:ascii="Times New Roman" w:hAnsi="Times New Roman" w:cs="Times New Roman"/>
          <w:sz w:val="24"/>
          <w:szCs w:val="24"/>
        </w:rPr>
      </w:pPr>
    </w:p>
    <w:p w:rsidR="006E29AA" w:rsidRDefault="008F5FD5" w:rsidP="006E29AA">
      <w:pPr>
        <w:jc w:val="center"/>
      </w:pPr>
      <w:r>
        <w:rPr>
          <w:noProof/>
        </w:rPr>
        <w:drawing>
          <wp:inline distT="0" distB="0" distL="0" distR="0">
            <wp:extent cx="723900" cy="685800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29AA" w:rsidRDefault="006E29AA" w:rsidP="006E29AA">
      <w:pPr>
        <w:jc w:val="center"/>
        <w:rPr>
          <w:b/>
          <w:sz w:val="22"/>
        </w:rPr>
      </w:pPr>
    </w:p>
    <w:p w:rsidR="006E29AA" w:rsidRPr="00BE57DD" w:rsidRDefault="006E29AA" w:rsidP="006E29AA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4"/>
          <w:szCs w:val="34"/>
        </w:rPr>
      </w:pPr>
      <w:r w:rsidRPr="00BE57DD">
        <w:rPr>
          <w:b/>
          <w:sz w:val="34"/>
          <w:szCs w:val="34"/>
        </w:rPr>
        <w:t>ПРАВИТЕЛЬСТВО РОСТОВСКОЙ ОБЛАСТИ</w:t>
      </w:r>
    </w:p>
    <w:p w:rsidR="006E29AA" w:rsidRPr="00BE57DD" w:rsidRDefault="006E29AA" w:rsidP="006E29AA">
      <w:pPr>
        <w:framePr w:w="10200" w:h="2500" w:hSpace="142" w:wrap="around" w:vAnchor="text" w:hAnchor="page" w:x="1134" w:y="7"/>
        <w:spacing w:line="276" w:lineRule="auto"/>
        <w:jc w:val="center"/>
        <w:rPr>
          <w:b/>
          <w:sz w:val="30"/>
          <w:szCs w:val="30"/>
        </w:rPr>
      </w:pPr>
      <w:r w:rsidRPr="00BE57DD">
        <w:rPr>
          <w:b/>
          <w:sz w:val="30"/>
          <w:szCs w:val="30"/>
        </w:rPr>
        <w:t>УПРАВЛЕНИЕ ВЕТЕРИНАРИИ РОСТОВСКОЙ ОБЛАСТИ</w:t>
      </w:r>
    </w:p>
    <w:p w:rsidR="006E29AA" w:rsidRDefault="006E29AA" w:rsidP="006E29AA">
      <w:pPr>
        <w:pStyle w:val="afffff2"/>
        <w:framePr w:w="10200" w:h="2500" w:hSpace="142" w:wrap="around" w:x="1134" w:y="7"/>
        <w:spacing w:line="276" w:lineRule="auto"/>
        <w:rPr>
          <w:szCs w:val="36"/>
        </w:rPr>
      </w:pPr>
      <w:r>
        <w:rPr>
          <w:szCs w:val="36"/>
        </w:rPr>
        <w:t>АКТ</w:t>
      </w:r>
    </w:p>
    <w:p w:rsidR="006E29AA" w:rsidRPr="00BE57DD" w:rsidRDefault="006E29AA" w:rsidP="006E29AA">
      <w:pPr>
        <w:pStyle w:val="afffff2"/>
        <w:framePr w:w="10200" w:h="2500" w:hSpace="142" w:wrap="around" w:x="1134" w:y="7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______________ </w:t>
      </w:r>
      <w:r w:rsidRPr="00BE57DD">
        <w:rPr>
          <w:b w:val="0"/>
          <w:sz w:val="28"/>
          <w:szCs w:val="28"/>
        </w:rPr>
        <w:t>№ ___</w:t>
      </w:r>
      <w:r>
        <w:rPr>
          <w:b w:val="0"/>
          <w:sz w:val="28"/>
          <w:szCs w:val="28"/>
        </w:rPr>
        <w:t>_</w:t>
      </w:r>
      <w:r w:rsidRPr="00BE57DD">
        <w:rPr>
          <w:b w:val="0"/>
          <w:sz w:val="28"/>
          <w:szCs w:val="28"/>
        </w:rPr>
        <w:t>___</w:t>
      </w:r>
      <w:r>
        <w:rPr>
          <w:b w:val="0"/>
          <w:sz w:val="28"/>
          <w:szCs w:val="28"/>
        </w:rPr>
        <w:t>___</w:t>
      </w:r>
    </w:p>
    <w:p w:rsidR="006E29AA" w:rsidRPr="00BE57DD" w:rsidRDefault="006E29AA" w:rsidP="006E29AA">
      <w:pPr>
        <w:framePr w:w="10200" w:h="2500" w:hSpace="142" w:wrap="around" w:vAnchor="text" w:hAnchor="page" w:x="1134" w:y="7"/>
        <w:jc w:val="center"/>
        <w:rPr>
          <w:sz w:val="16"/>
          <w:szCs w:val="16"/>
        </w:rPr>
      </w:pPr>
    </w:p>
    <w:p w:rsidR="006E29AA" w:rsidRPr="002114E1" w:rsidRDefault="006E29AA" w:rsidP="006E29AA">
      <w:pPr>
        <w:framePr w:w="10200" w:h="2500" w:hSpace="142" w:wrap="around" w:vAnchor="text" w:hAnchor="page" w:x="1134" w:y="7"/>
        <w:jc w:val="center"/>
        <w:rPr>
          <w:sz w:val="28"/>
          <w:szCs w:val="28"/>
        </w:rPr>
      </w:pPr>
      <w:r w:rsidRPr="002114E1">
        <w:rPr>
          <w:sz w:val="28"/>
          <w:szCs w:val="28"/>
        </w:rPr>
        <w:t>г. Ростов-на-Дону</w:t>
      </w:r>
    </w:p>
    <w:p w:rsidR="006E29AA" w:rsidRDefault="006E29AA" w:rsidP="006E29AA">
      <w:pPr>
        <w:framePr w:w="10200" w:h="2500" w:hSpace="142" w:wrap="around" w:vAnchor="text" w:hAnchor="page" w:x="1134" w:y="7"/>
      </w:pPr>
    </w:p>
    <w:p w:rsidR="006E29AA" w:rsidRDefault="006E29AA" w:rsidP="006E29AA">
      <w:pPr>
        <w:pStyle w:val="ConsNormal"/>
        <w:widowControl/>
        <w:tabs>
          <w:tab w:val="left" w:pos="4320"/>
          <w:tab w:val="center" w:pos="4875"/>
        </w:tabs>
        <w:spacing w:line="300" w:lineRule="exact"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E29AA" w:rsidRDefault="006E29AA" w:rsidP="006E29AA">
      <w:pPr>
        <w:pStyle w:val="ConsNormal"/>
        <w:widowControl/>
        <w:tabs>
          <w:tab w:val="left" w:pos="709"/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акт об аттестации специалистов </w:t>
      </w:r>
    </w:p>
    <w:p w:rsidR="006E29AA" w:rsidRDefault="006E29AA" w:rsidP="006E29AA">
      <w:pPr>
        <w:pStyle w:val="ConsNormal"/>
        <w:widowControl/>
        <w:tabs>
          <w:tab w:val="left" w:pos="709"/>
          <w:tab w:val="left" w:pos="4320"/>
          <w:tab w:val="center" w:pos="4875"/>
        </w:tabs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ветеринарии</w:t>
      </w:r>
    </w:p>
    <w:p w:rsidR="006E29AA" w:rsidRDefault="006E29AA" w:rsidP="006E29AA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E29AA" w:rsidRDefault="006E29AA" w:rsidP="006E29AA">
      <w:pPr>
        <w:ind w:firstLine="709"/>
        <w:jc w:val="both"/>
        <w:rPr>
          <w:sz w:val="24"/>
          <w:szCs w:val="24"/>
        </w:rPr>
      </w:pPr>
      <w:proofErr w:type="gramStart"/>
      <w:r w:rsidRPr="00EA3968">
        <w:rPr>
          <w:sz w:val="24"/>
          <w:szCs w:val="24"/>
        </w:rPr>
        <w:t>В соответствии с постановлением Правительства Российской Федерации от 09.11.2016 № 1145 «Об утверждении Правил аттестации специалистов в области ветеринарии», постановлением управления ветеринарии Ростовской области от 27.11.2017 № 7 «Об утверждении Положения об аттестационной комиссии в области ветеринарии с целью проверки знаний специалистами в области ветеринарии актов, регламентирующих вопросы осуществления ветеринарной сертификации, и практических навыков оформления ветеринарных сопроводительных документов», управлением ветеринарии Ростовской области</w:t>
      </w:r>
      <w:proofErr w:type="gramEnd"/>
      <w:r w:rsidRPr="00EA3968">
        <w:rPr>
          <w:sz w:val="24"/>
          <w:szCs w:val="24"/>
        </w:rPr>
        <w:t xml:space="preserve"> </w:t>
      </w:r>
      <w:r>
        <w:rPr>
          <w:sz w:val="24"/>
          <w:szCs w:val="24"/>
        </w:rPr>
        <w:t>на основании заявления ___________________________________________________________</w:t>
      </w:r>
    </w:p>
    <w:p w:rsidR="006E29AA" w:rsidRPr="00EA3968" w:rsidRDefault="006E29AA" w:rsidP="006E29AA">
      <w:pPr>
        <w:ind w:firstLine="709"/>
        <w:jc w:val="center"/>
        <w:rPr>
          <w:sz w:val="24"/>
          <w:szCs w:val="24"/>
          <w:vertAlign w:val="superscript"/>
        </w:rPr>
      </w:pPr>
      <w:r w:rsidRPr="00EA3968">
        <w:rPr>
          <w:sz w:val="24"/>
          <w:szCs w:val="24"/>
          <w:vertAlign w:val="superscript"/>
        </w:rPr>
        <w:t>(Ф.И.О. аттестуемого полностью)</w:t>
      </w:r>
    </w:p>
    <w:p w:rsidR="006E29AA" w:rsidRPr="00EA3968" w:rsidRDefault="006E29AA" w:rsidP="006E29AA">
      <w:pPr>
        <w:jc w:val="both"/>
        <w:rPr>
          <w:sz w:val="24"/>
          <w:szCs w:val="24"/>
          <w:vertAlign w:val="superscript"/>
        </w:rPr>
      </w:pPr>
      <w:r w:rsidRPr="00EA3968">
        <w:rPr>
          <w:sz w:val="24"/>
          <w:szCs w:val="24"/>
        </w:rPr>
        <w:t xml:space="preserve">принято решение </w:t>
      </w:r>
      <w:r w:rsidRPr="00EA3968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</w:rPr>
        <w:t xml:space="preserve">внесении изменений в Акт об аттестации </w:t>
      </w:r>
      <w:proofErr w:type="gramStart"/>
      <w:r>
        <w:rPr>
          <w:b/>
          <w:sz w:val="24"/>
          <w:szCs w:val="24"/>
        </w:rPr>
        <w:t>от</w:t>
      </w:r>
      <w:proofErr w:type="gramEnd"/>
      <w:r>
        <w:rPr>
          <w:b/>
          <w:sz w:val="24"/>
          <w:szCs w:val="24"/>
        </w:rPr>
        <w:t xml:space="preserve"> __________ № __________ </w:t>
      </w:r>
    </w:p>
    <w:p w:rsidR="006E29AA" w:rsidRDefault="006E29AA" w:rsidP="006E29AA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по следующему основанию (указать основание):</w:t>
      </w:r>
    </w:p>
    <w:p w:rsidR="006E29AA" w:rsidRDefault="006E29AA" w:rsidP="006E29AA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имени аттестованного;</w:t>
      </w:r>
    </w:p>
    <w:p w:rsidR="006E29AA" w:rsidRDefault="006E29AA" w:rsidP="006E29AA">
      <w:pPr>
        <w:spacing w:line="252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изменение отчества аттестованного;</w:t>
      </w:r>
    </w:p>
    <w:p w:rsidR="006E29AA" w:rsidRPr="00EA3968" w:rsidRDefault="006E29AA" w:rsidP="006E29AA">
      <w:pPr>
        <w:spacing w:line="252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изменение фамилии </w:t>
      </w:r>
      <w:proofErr w:type="gramStart"/>
      <w:r>
        <w:rPr>
          <w:sz w:val="24"/>
          <w:szCs w:val="24"/>
        </w:rPr>
        <w:t>аттестованного</w:t>
      </w:r>
      <w:proofErr w:type="gramEnd"/>
      <w:r>
        <w:rPr>
          <w:sz w:val="24"/>
          <w:szCs w:val="24"/>
        </w:rPr>
        <w:t>.</w:t>
      </w:r>
    </w:p>
    <w:p w:rsidR="006E29AA" w:rsidRPr="00EA3968" w:rsidRDefault="006E29AA" w:rsidP="006E29AA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29AA" w:rsidRDefault="006E29AA" w:rsidP="006E29AA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E29AA" w:rsidRPr="00EA3968" w:rsidRDefault="006E29AA" w:rsidP="006E29AA">
      <w:pPr>
        <w:pStyle w:val="ConsNormal"/>
        <w:widowControl/>
        <w:tabs>
          <w:tab w:val="left" w:pos="709"/>
          <w:tab w:val="left" w:pos="4320"/>
          <w:tab w:val="center" w:pos="4875"/>
        </w:tabs>
        <w:spacing w:line="252" w:lineRule="auto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9"/>
        <w:gridCol w:w="3336"/>
        <w:gridCol w:w="3322"/>
      </w:tblGrid>
      <w:tr w:rsidR="006E29AA" w:rsidTr="002176EC">
        <w:tc>
          <w:tcPr>
            <w:tcW w:w="3322" w:type="dxa"/>
          </w:tcPr>
          <w:p w:rsidR="006E29AA" w:rsidRDefault="006E29AA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968">
              <w:rPr>
                <w:rFonts w:ascii="Times New Roman" w:hAnsi="Times New Roman" w:cs="Times New Roman"/>
                <w:sz w:val="24"/>
                <w:szCs w:val="24"/>
              </w:rPr>
              <w:t>Начальник  управления</w:t>
            </w:r>
          </w:p>
        </w:tc>
        <w:tc>
          <w:tcPr>
            <w:tcW w:w="3322" w:type="dxa"/>
          </w:tcPr>
          <w:p w:rsidR="006E29AA" w:rsidRDefault="006E29AA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6E29AA" w:rsidRPr="00EA3968" w:rsidRDefault="006E29AA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(подпись)</w:t>
            </w:r>
          </w:p>
        </w:tc>
        <w:tc>
          <w:tcPr>
            <w:tcW w:w="3323" w:type="dxa"/>
          </w:tcPr>
          <w:p w:rsidR="006E29AA" w:rsidRDefault="006E29AA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6E29AA" w:rsidRPr="00EA3968" w:rsidRDefault="006E29AA" w:rsidP="002176EC">
            <w:pPr>
              <w:pStyle w:val="ConsNormal"/>
              <w:widowControl/>
              <w:tabs>
                <w:tab w:val="left" w:pos="709"/>
                <w:tab w:val="left" w:pos="4320"/>
                <w:tab w:val="center" w:pos="4875"/>
              </w:tabs>
              <w:spacing w:line="252" w:lineRule="auto"/>
              <w:ind w:right="0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A3968">
              <w:rPr>
                <w:rFonts w:ascii="Times New Roman" w:hAnsi="Times New Roman" w:cs="Times New Roman"/>
                <w:szCs w:val="24"/>
                <w:vertAlign w:val="superscript"/>
              </w:rPr>
              <w:t>(фамилия, инициалы)</w:t>
            </w:r>
          </w:p>
        </w:tc>
      </w:tr>
    </w:tbl>
    <w:p w:rsidR="009B280F" w:rsidRPr="000A1E67" w:rsidRDefault="009B280F" w:rsidP="000A1E67">
      <w:pPr>
        <w:pStyle w:val="af1"/>
        <w:rPr>
          <w:rFonts w:ascii="Times New Roman" w:hAnsi="Times New Roman" w:cs="Times New Roman"/>
          <w:sz w:val="24"/>
          <w:szCs w:val="24"/>
        </w:rPr>
      </w:pPr>
    </w:p>
    <w:sectPr w:rsidR="009B280F" w:rsidRPr="000A1E67" w:rsidSect="008A1EAA">
      <w:headerReference w:type="default" r:id="rId19"/>
      <w:footerReference w:type="default" r:id="rId20"/>
      <w:pgSz w:w="11906" w:h="16838"/>
      <w:pgMar w:top="1135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81F" w:rsidRDefault="0089581F" w:rsidP="008075C9">
      <w:r>
        <w:separator/>
      </w:r>
    </w:p>
  </w:endnote>
  <w:endnote w:type="continuationSeparator" w:id="0">
    <w:p w:rsidR="0089581F" w:rsidRDefault="0089581F" w:rsidP="00807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792B" w:rsidRDefault="00A0792B">
    <w:pPr>
      <w:pStyle w:val="a7"/>
      <w:jc w:val="right"/>
    </w:pPr>
  </w:p>
  <w:p w:rsidR="00A0792B" w:rsidRDefault="00A079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81F" w:rsidRDefault="0089581F" w:rsidP="008075C9">
      <w:r>
        <w:separator/>
      </w:r>
    </w:p>
  </w:footnote>
  <w:footnote w:type="continuationSeparator" w:id="0">
    <w:p w:rsidR="0089581F" w:rsidRDefault="0089581F" w:rsidP="00807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99571"/>
      <w:docPartObj>
        <w:docPartGallery w:val="Page Numbers (Top of Page)"/>
        <w:docPartUnique/>
      </w:docPartObj>
    </w:sdtPr>
    <w:sdtContent>
      <w:p w:rsidR="00A0792B" w:rsidRDefault="00872D5D">
        <w:pPr>
          <w:pStyle w:val="a5"/>
          <w:jc w:val="center"/>
        </w:pPr>
        <w:fldSimple w:instr=" PAGE   \* MERGEFORMAT ">
          <w:r w:rsidR="009157E2">
            <w:rPr>
              <w:noProof/>
            </w:rPr>
            <w:t>3</w:t>
          </w:r>
        </w:fldSimple>
      </w:p>
    </w:sdtContent>
  </w:sdt>
  <w:p w:rsidR="00A0792B" w:rsidRDefault="00A079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.5pt;height:8.25pt" o:bullet="t">
        <v:imagedata r:id="rId1" o:title=""/>
      </v:shape>
    </w:pict>
  </w:numPicBullet>
  <w:numPicBullet w:numPicBulletId="1">
    <w:pict>
      <v:shape id="_x0000_i1029" type="#_x0000_t75" style="width:3in;height:3in" o:bullet="t">
        <v:imagedata r:id="rId2" o:title=""/>
      </v:shape>
    </w:pict>
  </w:numPicBullet>
  <w:abstractNum w:abstractNumId="0">
    <w:nsid w:val="01984D90"/>
    <w:multiLevelType w:val="hybridMultilevel"/>
    <w:tmpl w:val="BF2C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D78E8"/>
    <w:multiLevelType w:val="hybridMultilevel"/>
    <w:tmpl w:val="1A14B736"/>
    <w:lvl w:ilvl="0" w:tplc="DE7A687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7C370A7"/>
    <w:multiLevelType w:val="multilevel"/>
    <w:tmpl w:val="339A15A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0B142EA5"/>
    <w:multiLevelType w:val="hybridMultilevel"/>
    <w:tmpl w:val="E294F370"/>
    <w:lvl w:ilvl="0" w:tplc="8BC8228E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006DA3"/>
    <w:multiLevelType w:val="hybridMultilevel"/>
    <w:tmpl w:val="F7BC8E9C"/>
    <w:lvl w:ilvl="0" w:tplc="0419000F">
      <w:start w:val="7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55475F0"/>
    <w:multiLevelType w:val="hybridMultilevel"/>
    <w:tmpl w:val="9E80209C"/>
    <w:lvl w:ilvl="0" w:tplc="D4AA3048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AA60B32"/>
    <w:multiLevelType w:val="hybridMultilevel"/>
    <w:tmpl w:val="238C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9D27CB"/>
    <w:multiLevelType w:val="hybridMultilevel"/>
    <w:tmpl w:val="CED665AC"/>
    <w:lvl w:ilvl="0" w:tplc="6D3897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D3E5F9B"/>
    <w:multiLevelType w:val="multilevel"/>
    <w:tmpl w:val="176A932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abstractNum w:abstractNumId="9">
    <w:nsid w:val="2F922C95"/>
    <w:multiLevelType w:val="hybridMultilevel"/>
    <w:tmpl w:val="0A525094"/>
    <w:lvl w:ilvl="0" w:tplc="9E1068CE">
      <w:start w:val="1"/>
      <w:numFmt w:val="decimal"/>
      <w:lvlText w:val="%1."/>
      <w:lvlJc w:val="left"/>
      <w:pPr>
        <w:ind w:left="8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0">
    <w:nsid w:val="344A4209"/>
    <w:multiLevelType w:val="hybridMultilevel"/>
    <w:tmpl w:val="06DEB69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BD9308F"/>
    <w:multiLevelType w:val="hybridMultilevel"/>
    <w:tmpl w:val="E0303644"/>
    <w:lvl w:ilvl="0" w:tplc="778461F8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>
    <w:nsid w:val="3CD56B5E"/>
    <w:multiLevelType w:val="multilevel"/>
    <w:tmpl w:val="A836A68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3">
    <w:nsid w:val="48325C36"/>
    <w:multiLevelType w:val="multilevel"/>
    <w:tmpl w:val="995E3CA8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abstractNum w:abstractNumId="14">
    <w:nsid w:val="53C43E2E"/>
    <w:multiLevelType w:val="multilevel"/>
    <w:tmpl w:val="5F70E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522219"/>
    <w:multiLevelType w:val="hybridMultilevel"/>
    <w:tmpl w:val="9F48FD40"/>
    <w:lvl w:ilvl="0" w:tplc="BC00BA8A">
      <w:start w:val="1"/>
      <w:numFmt w:val="bullet"/>
      <w:lvlText w:val=""/>
      <w:lvlJc w:val="left"/>
      <w:pPr>
        <w:ind w:left="1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EA6856"/>
    <w:multiLevelType w:val="hybridMultilevel"/>
    <w:tmpl w:val="9DD6CBE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>
    <w:nsid w:val="68DD3D1B"/>
    <w:multiLevelType w:val="hybridMultilevel"/>
    <w:tmpl w:val="EF8C7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BA902FB"/>
    <w:multiLevelType w:val="multilevel"/>
    <w:tmpl w:val="1B921E60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DC31020"/>
    <w:multiLevelType w:val="hybridMultilevel"/>
    <w:tmpl w:val="6CEE591A"/>
    <w:lvl w:ilvl="0" w:tplc="D7C2EDEA">
      <w:start w:val="1"/>
      <w:numFmt w:val="bullet"/>
      <w:lvlText w:val=""/>
      <w:lvlJc w:val="left"/>
      <w:pPr>
        <w:ind w:left="1800" w:hanging="360"/>
      </w:pPr>
      <w:rPr>
        <w:rFonts w:ascii="Times New Roman" w:hAnsi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6FC2403E"/>
    <w:multiLevelType w:val="multilevel"/>
    <w:tmpl w:val="53EAA8D0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cs="Times New Roman" w:hint="default"/>
      </w:rPr>
    </w:lvl>
  </w:abstractNum>
  <w:abstractNum w:abstractNumId="21">
    <w:nsid w:val="72114C22"/>
    <w:multiLevelType w:val="multilevel"/>
    <w:tmpl w:val="13B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8"/>
  </w:num>
  <w:num w:numId="5">
    <w:abstractNumId w:val="15"/>
  </w:num>
  <w:num w:numId="6">
    <w:abstractNumId w:val="19"/>
  </w:num>
  <w:num w:numId="7">
    <w:abstractNumId w:val="14"/>
  </w:num>
  <w:num w:numId="8">
    <w:abstractNumId w:val="21"/>
  </w:num>
  <w:num w:numId="9">
    <w:abstractNumId w:val="16"/>
  </w:num>
  <w:num w:numId="10">
    <w:abstractNumId w:val="5"/>
  </w:num>
  <w:num w:numId="11">
    <w:abstractNumId w:val="20"/>
  </w:num>
  <w:num w:numId="12">
    <w:abstractNumId w:val="18"/>
  </w:num>
  <w:num w:numId="13">
    <w:abstractNumId w:val="11"/>
  </w:num>
  <w:num w:numId="14">
    <w:abstractNumId w:val="4"/>
  </w:num>
  <w:num w:numId="15">
    <w:abstractNumId w:val="2"/>
  </w:num>
  <w:num w:numId="16">
    <w:abstractNumId w:val="12"/>
  </w:num>
  <w:num w:numId="17">
    <w:abstractNumId w:val="6"/>
  </w:num>
  <w:num w:numId="18">
    <w:abstractNumId w:val="3"/>
  </w:num>
  <w:num w:numId="19">
    <w:abstractNumId w:val="17"/>
  </w:num>
  <w:num w:numId="20">
    <w:abstractNumId w:val="0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521BB"/>
    <w:rsid w:val="000019B2"/>
    <w:rsid w:val="000024B7"/>
    <w:rsid w:val="000034A8"/>
    <w:rsid w:val="000045CF"/>
    <w:rsid w:val="00015E9E"/>
    <w:rsid w:val="00017F79"/>
    <w:rsid w:val="00024DFD"/>
    <w:rsid w:val="00035653"/>
    <w:rsid w:val="00041AFA"/>
    <w:rsid w:val="000421D6"/>
    <w:rsid w:val="000431A7"/>
    <w:rsid w:val="00060F47"/>
    <w:rsid w:val="00067F97"/>
    <w:rsid w:val="00082A9B"/>
    <w:rsid w:val="00091251"/>
    <w:rsid w:val="00093C17"/>
    <w:rsid w:val="000A1E67"/>
    <w:rsid w:val="000A412A"/>
    <w:rsid w:val="000A60C6"/>
    <w:rsid w:val="000B41CE"/>
    <w:rsid w:val="000B632E"/>
    <w:rsid w:val="000C1ADE"/>
    <w:rsid w:val="000C1CF0"/>
    <w:rsid w:val="000D3798"/>
    <w:rsid w:val="000E5366"/>
    <w:rsid w:val="000F6CFC"/>
    <w:rsid w:val="00100BBE"/>
    <w:rsid w:val="001014A5"/>
    <w:rsid w:val="00102A04"/>
    <w:rsid w:val="0011370D"/>
    <w:rsid w:val="0012033C"/>
    <w:rsid w:val="00126CFC"/>
    <w:rsid w:val="001453B7"/>
    <w:rsid w:val="0015506E"/>
    <w:rsid w:val="00155B45"/>
    <w:rsid w:val="001563A7"/>
    <w:rsid w:val="00157D94"/>
    <w:rsid w:val="001620E7"/>
    <w:rsid w:val="0016338A"/>
    <w:rsid w:val="001709C0"/>
    <w:rsid w:val="00170D86"/>
    <w:rsid w:val="00173EFA"/>
    <w:rsid w:val="0017798F"/>
    <w:rsid w:val="00183455"/>
    <w:rsid w:val="00194D80"/>
    <w:rsid w:val="001979D4"/>
    <w:rsid w:val="00197DDF"/>
    <w:rsid w:val="001A27B0"/>
    <w:rsid w:val="001A29DB"/>
    <w:rsid w:val="001A3272"/>
    <w:rsid w:val="001B3A7F"/>
    <w:rsid w:val="001B3F6D"/>
    <w:rsid w:val="001B6264"/>
    <w:rsid w:val="001B6C1E"/>
    <w:rsid w:val="001B7347"/>
    <w:rsid w:val="001C37F1"/>
    <w:rsid w:val="001C46DD"/>
    <w:rsid w:val="001C6FB4"/>
    <w:rsid w:val="001E0F3D"/>
    <w:rsid w:val="001E5929"/>
    <w:rsid w:val="001E6617"/>
    <w:rsid w:val="001F0311"/>
    <w:rsid w:val="002010D4"/>
    <w:rsid w:val="0020662D"/>
    <w:rsid w:val="002114E1"/>
    <w:rsid w:val="00211788"/>
    <w:rsid w:val="00212E13"/>
    <w:rsid w:val="00214A0B"/>
    <w:rsid w:val="00216CFC"/>
    <w:rsid w:val="002176EC"/>
    <w:rsid w:val="00220BAD"/>
    <w:rsid w:val="00227D1F"/>
    <w:rsid w:val="002343E8"/>
    <w:rsid w:val="002344E1"/>
    <w:rsid w:val="002352DA"/>
    <w:rsid w:val="00235F4C"/>
    <w:rsid w:val="0024254C"/>
    <w:rsid w:val="00246581"/>
    <w:rsid w:val="002648BB"/>
    <w:rsid w:val="00264A13"/>
    <w:rsid w:val="00270B64"/>
    <w:rsid w:val="002722DD"/>
    <w:rsid w:val="00282D2B"/>
    <w:rsid w:val="002865C6"/>
    <w:rsid w:val="002A0B96"/>
    <w:rsid w:val="002A123C"/>
    <w:rsid w:val="002A7060"/>
    <w:rsid w:val="002B0C16"/>
    <w:rsid w:val="002C0441"/>
    <w:rsid w:val="002D37B5"/>
    <w:rsid w:val="002D6AA0"/>
    <w:rsid w:val="002E459D"/>
    <w:rsid w:val="002E65BD"/>
    <w:rsid w:val="002F0AE8"/>
    <w:rsid w:val="002F0F61"/>
    <w:rsid w:val="002F2FFD"/>
    <w:rsid w:val="002F3D56"/>
    <w:rsid w:val="002F59DC"/>
    <w:rsid w:val="003020C9"/>
    <w:rsid w:val="00302133"/>
    <w:rsid w:val="003027AF"/>
    <w:rsid w:val="00307E26"/>
    <w:rsid w:val="00313FBA"/>
    <w:rsid w:val="00315784"/>
    <w:rsid w:val="00317160"/>
    <w:rsid w:val="0032135D"/>
    <w:rsid w:val="003224F7"/>
    <w:rsid w:val="00322599"/>
    <w:rsid w:val="00322EAA"/>
    <w:rsid w:val="003241C8"/>
    <w:rsid w:val="00324E8C"/>
    <w:rsid w:val="00332007"/>
    <w:rsid w:val="003331FC"/>
    <w:rsid w:val="003337D9"/>
    <w:rsid w:val="0033510C"/>
    <w:rsid w:val="00335961"/>
    <w:rsid w:val="00337587"/>
    <w:rsid w:val="0033768A"/>
    <w:rsid w:val="00342EB0"/>
    <w:rsid w:val="003449E9"/>
    <w:rsid w:val="00344E54"/>
    <w:rsid w:val="00346EA2"/>
    <w:rsid w:val="00346F21"/>
    <w:rsid w:val="00350E48"/>
    <w:rsid w:val="0035291E"/>
    <w:rsid w:val="00352F86"/>
    <w:rsid w:val="00356F3A"/>
    <w:rsid w:val="00364DAC"/>
    <w:rsid w:val="0037674B"/>
    <w:rsid w:val="00380AB0"/>
    <w:rsid w:val="003828E5"/>
    <w:rsid w:val="0038373C"/>
    <w:rsid w:val="00383A97"/>
    <w:rsid w:val="00385B98"/>
    <w:rsid w:val="0038602B"/>
    <w:rsid w:val="003866A4"/>
    <w:rsid w:val="003905E4"/>
    <w:rsid w:val="00392660"/>
    <w:rsid w:val="00395DFA"/>
    <w:rsid w:val="00396656"/>
    <w:rsid w:val="003A190A"/>
    <w:rsid w:val="003A37D3"/>
    <w:rsid w:val="003A7F13"/>
    <w:rsid w:val="003A7F2B"/>
    <w:rsid w:val="003B6A39"/>
    <w:rsid w:val="003E16A3"/>
    <w:rsid w:val="003E352A"/>
    <w:rsid w:val="003E48CD"/>
    <w:rsid w:val="003E6E3A"/>
    <w:rsid w:val="003E7E91"/>
    <w:rsid w:val="00401A1F"/>
    <w:rsid w:val="00401E1B"/>
    <w:rsid w:val="0040469F"/>
    <w:rsid w:val="00405FE8"/>
    <w:rsid w:val="0041286E"/>
    <w:rsid w:val="00414385"/>
    <w:rsid w:val="00420796"/>
    <w:rsid w:val="00423681"/>
    <w:rsid w:val="0043105C"/>
    <w:rsid w:val="00431DEA"/>
    <w:rsid w:val="00431E76"/>
    <w:rsid w:val="00436A1D"/>
    <w:rsid w:val="00436C19"/>
    <w:rsid w:val="00437357"/>
    <w:rsid w:val="0044209E"/>
    <w:rsid w:val="004447AB"/>
    <w:rsid w:val="00447D01"/>
    <w:rsid w:val="00452DBF"/>
    <w:rsid w:val="00461488"/>
    <w:rsid w:val="00463D3E"/>
    <w:rsid w:val="00467BA6"/>
    <w:rsid w:val="0047469B"/>
    <w:rsid w:val="0048244B"/>
    <w:rsid w:val="00483DEE"/>
    <w:rsid w:val="00485258"/>
    <w:rsid w:val="00486F11"/>
    <w:rsid w:val="0048749F"/>
    <w:rsid w:val="00492225"/>
    <w:rsid w:val="004935C8"/>
    <w:rsid w:val="004A0C63"/>
    <w:rsid w:val="004B324F"/>
    <w:rsid w:val="004B7CB6"/>
    <w:rsid w:val="004C39C8"/>
    <w:rsid w:val="004C7277"/>
    <w:rsid w:val="004D2834"/>
    <w:rsid w:val="004D38E1"/>
    <w:rsid w:val="004D3CBF"/>
    <w:rsid w:val="004D4941"/>
    <w:rsid w:val="004E66BF"/>
    <w:rsid w:val="004E695F"/>
    <w:rsid w:val="00505431"/>
    <w:rsid w:val="00511629"/>
    <w:rsid w:val="00522355"/>
    <w:rsid w:val="00522429"/>
    <w:rsid w:val="005348FA"/>
    <w:rsid w:val="00536921"/>
    <w:rsid w:val="00543C1B"/>
    <w:rsid w:val="005521BB"/>
    <w:rsid w:val="00555C59"/>
    <w:rsid w:val="005713E5"/>
    <w:rsid w:val="005746BD"/>
    <w:rsid w:val="00583C9C"/>
    <w:rsid w:val="00586A9C"/>
    <w:rsid w:val="00591BCC"/>
    <w:rsid w:val="005926DD"/>
    <w:rsid w:val="00593854"/>
    <w:rsid w:val="00593C5C"/>
    <w:rsid w:val="005945A3"/>
    <w:rsid w:val="0059615A"/>
    <w:rsid w:val="00597068"/>
    <w:rsid w:val="005A1032"/>
    <w:rsid w:val="005B4285"/>
    <w:rsid w:val="005C3352"/>
    <w:rsid w:val="005C5A6B"/>
    <w:rsid w:val="005C60E8"/>
    <w:rsid w:val="005D1BA3"/>
    <w:rsid w:val="005D449C"/>
    <w:rsid w:val="005D7CA1"/>
    <w:rsid w:val="005F0B4C"/>
    <w:rsid w:val="005F0D0D"/>
    <w:rsid w:val="0060452A"/>
    <w:rsid w:val="00607B51"/>
    <w:rsid w:val="006117DE"/>
    <w:rsid w:val="0061609C"/>
    <w:rsid w:val="006170CA"/>
    <w:rsid w:val="00624EB2"/>
    <w:rsid w:val="00650E76"/>
    <w:rsid w:val="00652300"/>
    <w:rsid w:val="00652609"/>
    <w:rsid w:val="00655421"/>
    <w:rsid w:val="00656945"/>
    <w:rsid w:val="00661A1B"/>
    <w:rsid w:val="00663D5A"/>
    <w:rsid w:val="00664D98"/>
    <w:rsid w:val="00674463"/>
    <w:rsid w:val="00681E19"/>
    <w:rsid w:val="006852FA"/>
    <w:rsid w:val="00686B34"/>
    <w:rsid w:val="00692810"/>
    <w:rsid w:val="006933C5"/>
    <w:rsid w:val="00693468"/>
    <w:rsid w:val="006935C2"/>
    <w:rsid w:val="00695FAC"/>
    <w:rsid w:val="006A5DC9"/>
    <w:rsid w:val="006A6A11"/>
    <w:rsid w:val="006B1FDB"/>
    <w:rsid w:val="006B4DE3"/>
    <w:rsid w:val="006C5CBA"/>
    <w:rsid w:val="006D0FBF"/>
    <w:rsid w:val="006D188C"/>
    <w:rsid w:val="006E29AA"/>
    <w:rsid w:val="006F310D"/>
    <w:rsid w:val="006F3E37"/>
    <w:rsid w:val="006F49E1"/>
    <w:rsid w:val="006F6B17"/>
    <w:rsid w:val="00700FCE"/>
    <w:rsid w:val="0070638F"/>
    <w:rsid w:val="007076F7"/>
    <w:rsid w:val="0071458B"/>
    <w:rsid w:val="007157DC"/>
    <w:rsid w:val="007253A1"/>
    <w:rsid w:val="00726865"/>
    <w:rsid w:val="007317B1"/>
    <w:rsid w:val="00732955"/>
    <w:rsid w:val="00746584"/>
    <w:rsid w:val="007501B7"/>
    <w:rsid w:val="00757DCB"/>
    <w:rsid w:val="00760D07"/>
    <w:rsid w:val="00763CFE"/>
    <w:rsid w:val="0076647E"/>
    <w:rsid w:val="00766944"/>
    <w:rsid w:val="00774605"/>
    <w:rsid w:val="0077776C"/>
    <w:rsid w:val="00784D0B"/>
    <w:rsid w:val="00786A27"/>
    <w:rsid w:val="00791A1F"/>
    <w:rsid w:val="0079283E"/>
    <w:rsid w:val="007959FA"/>
    <w:rsid w:val="007974E2"/>
    <w:rsid w:val="007A1812"/>
    <w:rsid w:val="007A2853"/>
    <w:rsid w:val="007A3453"/>
    <w:rsid w:val="007B0E9F"/>
    <w:rsid w:val="007B1B84"/>
    <w:rsid w:val="007C0D05"/>
    <w:rsid w:val="007C5882"/>
    <w:rsid w:val="007C5D16"/>
    <w:rsid w:val="007D7489"/>
    <w:rsid w:val="007E2464"/>
    <w:rsid w:val="007F5E80"/>
    <w:rsid w:val="00802529"/>
    <w:rsid w:val="008075C9"/>
    <w:rsid w:val="0080761A"/>
    <w:rsid w:val="00813951"/>
    <w:rsid w:val="00831FC4"/>
    <w:rsid w:val="00836348"/>
    <w:rsid w:val="00842787"/>
    <w:rsid w:val="00846389"/>
    <w:rsid w:val="00857FE3"/>
    <w:rsid w:val="00860333"/>
    <w:rsid w:val="0086679E"/>
    <w:rsid w:val="0086783E"/>
    <w:rsid w:val="0087099B"/>
    <w:rsid w:val="0087259F"/>
    <w:rsid w:val="00872D5D"/>
    <w:rsid w:val="00875A9E"/>
    <w:rsid w:val="008804AB"/>
    <w:rsid w:val="008838DD"/>
    <w:rsid w:val="008861AF"/>
    <w:rsid w:val="008915E0"/>
    <w:rsid w:val="0089581F"/>
    <w:rsid w:val="008A1EAA"/>
    <w:rsid w:val="008C21E9"/>
    <w:rsid w:val="008C4769"/>
    <w:rsid w:val="008C4EF5"/>
    <w:rsid w:val="008C5208"/>
    <w:rsid w:val="008C6981"/>
    <w:rsid w:val="008C6D46"/>
    <w:rsid w:val="008D30F0"/>
    <w:rsid w:val="008D77FF"/>
    <w:rsid w:val="008E36E1"/>
    <w:rsid w:val="008F10E3"/>
    <w:rsid w:val="008F1DD7"/>
    <w:rsid w:val="008F25D4"/>
    <w:rsid w:val="008F5FD5"/>
    <w:rsid w:val="008F71B9"/>
    <w:rsid w:val="009157E2"/>
    <w:rsid w:val="00921B4A"/>
    <w:rsid w:val="009267B6"/>
    <w:rsid w:val="00932085"/>
    <w:rsid w:val="009324FE"/>
    <w:rsid w:val="0093694B"/>
    <w:rsid w:val="009427F1"/>
    <w:rsid w:val="00943793"/>
    <w:rsid w:val="00943B46"/>
    <w:rsid w:val="00943BFB"/>
    <w:rsid w:val="0094424C"/>
    <w:rsid w:val="00945E88"/>
    <w:rsid w:val="0094740E"/>
    <w:rsid w:val="00955246"/>
    <w:rsid w:val="0098288E"/>
    <w:rsid w:val="00987DE0"/>
    <w:rsid w:val="00990200"/>
    <w:rsid w:val="00995535"/>
    <w:rsid w:val="009A4595"/>
    <w:rsid w:val="009A6144"/>
    <w:rsid w:val="009B280F"/>
    <w:rsid w:val="009D6CDA"/>
    <w:rsid w:val="009E0206"/>
    <w:rsid w:val="009E2156"/>
    <w:rsid w:val="009E473B"/>
    <w:rsid w:val="009F4D17"/>
    <w:rsid w:val="009F6474"/>
    <w:rsid w:val="009F7123"/>
    <w:rsid w:val="00A00F4B"/>
    <w:rsid w:val="00A01D47"/>
    <w:rsid w:val="00A02298"/>
    <w:rsid w:val="00A0381C"/>
    <w:rsid w:val="00A0792B"/>
    <w:rsid w:val="00A21E9F"/>
    <w:rsid w:val="00A23034"/>
    <w:rsid w:val="00A3451A"/>
    <w:rsid w:val="00A34D4A"/>
    <w:rsid w:val="00A35A1F"/>
    <w:rsid w:val="00A36BC1"/>
    <w:rsid w:val="00A45C03"/>
    <w:rsid w:val="00A53A1A"/>
    <w:rsid w:val="00A56DE8"/>
    <w:rsid w:val="00A61BC0"/>
    <w:rsid w:val="00A839A3"/>
    <w:rsid w:val="00A9493A"/>
    <w:rsid w:val="00AA123A"/>
    <w:rsid w:val="00AA21D0"/>
    <w:rsid w:val="00AA5334"/>
    <w:rsid w:val="00AA5870"/>
    <w:rsid w:val="00AB150B"/>
    <w:rsid w:val="00AB7EBF"/>
    <w:rsid w:val="00AC1B11"/>
    <w:rsid w:val="00AD3441"/>
    <w:rsid w:val="00AD4D9F"/>
    <w:rsid w:val="00AD79E6"/>
    <w:rsid w:val="00AF1EF0"/>
    <w:rsid w:val="00B01370"/>
    <w:rsid w:val="00B05D09"/>
    <w:rsid w:val="00B05DF5"/>
    <w:rsid w:val="00B06DE1"/>
    <w:rsid w:val="00B27396"/>
    <w:rsid w:val="00B3029B"/>
    <w:rsid w:val="00B31CCB"/>
    <w:rsid w:val="00B36EA1"/>
    <w:rsid w:val="00B410C1"/>
    <w:rsid w:val="00B41A12"/>
    <w:rsid w:val="00B507FF"/>
    <w:rsid w:val="00B54492"/>
    <w:rsid w:val="00B609F6"/>
    <w:rsid w:val="00B60FC8"/>
    <w:rsid w:val="00B628FF"/>
    <w:rsid w:val="00B64F7F"/>
    <w:rsid w:val="00B65A96"/>
    <w:rsid w:val="00B85D20"/>
    <w:rsid w:val="00B86937"/>
    <w:rsid w:val="00B93E18"/>
    <w:rsid w:val="00B97D00"/>
    <w:rsid w:val="00BA140B"/>
    <w:rsid w:val="00BB1929"/>
    <w:rsid w:val="00BB1B89"/>
    <w:rsid w:val="00BB2E5B"/>
    <w:rsid w:val="00BB6F0A"/>
    <w:rsid w:val="00BC227E"/>
    <w:rsid w:val="00BD305B"/>
    <w:rsid w:val="00BD4CED"/>
    <w:rsid w:val="00BD5698"/>
    <w:rsid w:val="00BD5DE2"/>
    <w:rsid w:val="00BD6865"/>
    <w:rsid w:val="00BD6AF7"/>
    <w:rsid w:val="00BE43D8"/>
    <w:rsid w:val="00BE57DD"/>
    <w:rsid w:val="00BF58A0"/>
    <w:rsid w:val="00C03985"/>
    <w:rsid w:val="00C03F43"/>
    <w:rsid w:val="00C127D7"/>
    <w:rsid w:val="00C140FA"/>
    <w:rsid w:val="00C222AC"/>
    <w:rsid w:val="00C25B3C"/>
    <w:rsid w:val="00C25BC7"/>
    <w:rsid w:val="00C2633E"/>
    <w:rsid w:val="00C31B2F"/>
    <w:rsid w:val="00C4097E"/>
    <w:rsid w:val="00C42620"/>
    <w:rsid w:val="00C43558"/>
    <w:rsid w:val="00C5025F"/>
    <w:rsid w:val="00C546AC"/>
    <w:rsid w:val="00C57DD3"/>
    <w:rsid w:val="00C60C49"/>
    <w:rsid w:val="00C61563"/>
    <w:rsid w:val="00C640D9"/>
    <w:rsid w:val="00C66615"/>
    <w:rsid w:val="00C84A18"/>
    <w:rsid w:val="00C86263"/>
    <w:rsid w:val="00C91FE9"/>
    <w:rsid w:val="00C92A6A"/>
    <w:rsid w:val="00C971FA"/>
    <w:rsid w:val="00CA1F89"/>
    <w:rsid w:val="00CA78F3"/>
    <w:rsid w:val="00CB05F8"/>
    <w:rsid w:val="00CB339F"/>
    <w:rsid w:val="00CC1619"/>
    <w:rsid w:val="00CC16E8"/>
    <w:rsid w:val="00CC5A8B"/>
    <w:rsid w:val="00CD04D9"/>
    <w:rsid w:val="00CD1361"/>
    <w:rsid w:val="00CD55EB"/>
    <w:rsid w:val="00CD7ED6"/>
    <w:rsid w:val="00CE11AB"/>
    <w:rsid w:val="00CE36EB"/>
    <w:rsid w:val="00CE547F"/>
    <w:rsid w:val="00CE64CF"/>
    <w:rsid w:val="00CF1768"/>
    <w:rsid w:val="00CF1A5D"/>
    <w:rsid w:val="00CF2559"/>
    <w:rsid w:val="00CF7167"/>
    <w:rsid w:val="00D0057A"/>
    <w:rsid w:val="00D053F0"/>
    <w:rsid w:val="00D20658"/>
    <w:rsid w:val="00D21357"/>
    <w:rsid w:val="00D23E60"/>
    <w:rsid w:val="00D246F6"/>
    <w:rsid w:val="00D26854"/>
    <w:rsid w:val="00D30845"/>
    <w:rsid w:val="00D35053"/>
    <w:rsid w:val="00D35380"/>
    <w:rsid w:val="00D3565D"/>
    <w:rsid w:val="00D3753C"/>
    <w:rsid w:val="00D41396"/>
    <w:rsid w:val="00D4516F"/>
    <w:rsid w:val="00D549B5"/>
    <w:rsid w:val="00D6077E"/>
    <w:rsid w:val="00D634BB"/>
    <w:rsid w:val="00D71967"/>
    <w:rsid w:val="00D74A08"/>
    <w:rsid w:val="00D775C1"/>
    <w:rsid w:val="00D803FA"/>
    <w:rsid w:val="00D91D57"/>
    <w:rsid w:val="00D933C1"/>
    <w:rsid w:val="00D94393"/>
    <w:rsid w:val="00D951CB"/>
    <w:rsid w:val="00DA079E"/>
    <w:rsid w:val="00DA2BB7"/>
    <w:rsid w:val="00DC0810"/>
    <w:rsid w:val="00DC554E"/>
    <w:rsid w:val="00DC7ABC"/>
    <w:rsid w:val="00DE20E9"/>
    <w:rsid w:val="00DE37EA"/>
    <w:rsid w:val="00DF123C"/>
    <w:rsid w:val="00DF21AD"/>
    <w:rsid w:val="00E01991"/>
    <w:rsid w:val="00E07B96"/>
    <w:rsid w:val="00E127B1"/>
    <w:rsid w:val="00E13694"/>
    <w:rsid w:val="00E20536"/>
    <w:rsid w:val="00E222CB"/>
    <w:rsid w:val="00E228D2"/>
    <w:rsid w:val="00E22B8D"/>
    <w:rsid w:val="00E25881"/>
    <w:rsid w:val="00E25B20"/>
    <w:rsid w:val="00E26441"/>
    <w:rsid w:val="00E2786E"/>
    <w:rsid w:val="00E45B0C"/>
    <w:rsid w:val="00E555C9"/>
    <w:rsid w:val="00E61953"/>
    <w:rsid w:val="00E6328B"/>
    <w:rsid w:val="00E663A2"/>
    <w:rsid w:val="00E6741E"/>
    <w:rsid w:val="00E74984"/>
    <w:rsid w:val="00E74BED"/>
    <w:rsid w:val="00E76A16"/>
    <w:rsid w:val="00E81C63"/>
    <w:rsid w:val="00E867F5"/>
    <w:rsid w:val="00E91546"/>
    <w:rsid w:val="00E92E34"/>
    <w:rsid w:val="00E93B13"/>
    <w:rsid w:val="00E9545D"/>
    <w:rsid w:val="00EA14D5"/>
    <w:rsid w:val="00EA3968"/>
    <w:rsid w:val="00EA591D"/>
    <w:rsid w:val="00EB1848"/>
    <w:rsid w:val="00EB2741"/>
    <w:rsid w:val="00EB5E60"/>
    <w:rsid w:val="00EC455E"/>
    <w:rsid w:val="00EC47AF"/>
    <w:rsid w:val="00EC6510"/>
    <w:rsid w:val="00ED500A"/>
    <w:rsid w:val="00ED620D"/>
    <w:rsid w:val="00EE6420"/>
    <w:rsid w:val="00EF02EC"/>
    <w:rsid w:val="00F10CD0"/>
    <w:rsid w:val="00F11761"/>
    <w:rsid w:val="00F150B0"/>
    <w:rsid w:val="00F17941"/>
    <w:rsid w:val="00F23C27"/>
    <w:rsid w:val="00F24D54"/>
    <w:rsid w:val="00F331D9"/>
    <w:rsid w:val="00F36F1F"/>
    <w:rsid w:val="00F41A57"/>
    <w:rsid w:val="00F42087"/>
    <w:rsid w:val="00F44369"/>
    <w:rsid w:val="00F44AD0"/>
    <w:rsid w:val="00F44AD7"/>
    <w:rsid w:val="00F6029A"/>
    <w:rsid w:val="00F65BB0"/>
    <w:rsid w:val="00F667FD"/>
    <w:rsid w:val="00F66F5F"/>
    <w:rsid w:val="00F74303"/>
    <w:rsid w:val="00F8033E"/>
    <w:rsid w:val="00F806C2"/>
    <w:rsid w:val="00F82B7F"/>
    <w:rsid w:val="00F85BD3"/>
    <w:rsid w:val="00F95978"/>
    <w:rsid w:val="00FA5669"/>
    <w:rsid w:val="00FA57B2"/>
    <w:rsid w:val="00FE008C"/>
    <w:rsid w:val="00FE5A78"/>
    <w:rsid w:val="00FF26BE"/>
    <w:rsid w:val="00FF3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B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521BB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1"/>
    <w:next w:val="a"/>
    <w:link w:val="20"/>
    <w:uiPriority w:val="9"/>
    <w:qFormat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1"/>
    </w:pPr>
    <w:rPr>
      <w:rFonts w:ascii="Cambria" w:hAnsi="Cambria"/>
      <w:bCs/>
      <w:i/>
      <w:iCs/>
      <w:spacing w:val="0"/>
      <w:szCs w:val="28"/>
    </w:rPr>
  </w:style>
  <w:style w:type="paragraph" w:styleId="3">
    <w:name w:val="heading 3"/>
    <w:basedOn w:val="a"/>
    <w:link w:val="30"/>
    <w:uiPriority w:val="9"/>
    <w:qFormat/>
    <w:rsid w:val="00CD04D9"/>
    <w:pPr>
      <w:spacing w:before="150"/>
      <w:outlineLvl w:val="2"/>
    </w:pPr>
    <w:rPr>
      <w:b/>
      <w:bCs/>
      <w:color w:val="2E89CB"/>
      <w:sz w:val="24"/>
      <w:szCs w:val="24"/>
    </w:rPr>
  </w:style>
  <w:style w:type="paragraph" w:styleId="4">
    <w:name w:val="heading 4"/>
    <w:basedOn w:val="3"/>
    <w:next w:val="a"/>
    <w:link w:val="40"/>
    <w:uiPriority w:val="9"/>
    <w:qFormat/>
    <w:rsid w:val="001E0F3D"/>
    <w:pPr>
      <w:widowControl w:val="0"/>
      <w:autoSpaceDE w:val="0"/>
      <w:autoSpaceDN w:val="0"/>
      <w:adjustRightInd w:val="0"/>
      <w:spacing w:before="108" w:after="108"/>
      <w:jc w:val="center"/>
      <w:outlineLvl w:val="3"/>
    </w:pPr>
    <w:rPr>
      <w:rFonts w:ascii="Calibri" w:hAnsi="Calibri"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521BB"/>
    <w:rPr>
      <w:rFonts w:ascii="AG Souvenir" w:hAnsi="AG Souvenir" w:cs="Times New Roman"/>
      <w:b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1E0F3D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CD04D9"/>
    <w:rPr>
      <w:rFonts w:ascii="Times New Roman" w:hAnsi="Times New Roman" w:cs="Times New Roman"/>
      <w:b/>
      <w:bCs/>
      <w:color w:val="2E89CB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locked/>
    <w:rsid w:val="001E0F3D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Postan">
    <w:name w:val="Postan"/>
    <w:basedOn w:val="a"/>
    <w:rsid w:val="005521BB"/>
    <w:pPr>
      <w:jc w:val="center"/>
    </w:pPr>
    <w:rPr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521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21B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8075C9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075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8075C9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5746BD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5746BD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5746BD"/>
    <w:rPr>
      <w:color w:val="0000FF"/>
      <w:u w:val="single"/>
    </w:rPr>
  </w:style>
  <w:style w:type="paragraph" w:customStyle="1" w:styleId="ConsPlusNormal">
    <w:name w:val="ConsPlusNormal"/>
    <w:link w:val="ConsPlusNormal0"/>
    <w:rsid w:val="005746BD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46B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5746BD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5746BD"/>
    <w:pPr>
      <w:spacing w:after="240"/>
    </w:pPr>
    <w:rPr>
      <w:sz w:val="24"/>
      <w:szCs w:val="24"/>
    </w:rPr>
  </w:style>
  <w:style w:type="paragraph" w:customStyle="1" w:styleId="ms-rteelement-p">
    <w:name w:val="ms-rteelement-p"/>
    <w:basedOn w:val="a"/>
    <w:rsid w:val="005746BD"/>
    <w:pPr>
      <w:spacing w:before="100" w:beforeAutospacing="1" w:after="100" w:afterAutospacing="1"/>
    </w:pPr>
    <w:rPr>
      <w:sz w:val="24"/>
      <w:szCs w:val="24"/>
    </w:rPr>
  </w:style>
  <w:style w:type="paragraph" w:customStyle="1" w:styleId="ms-rtestyle-normal">
    <w:name w:val="ms-rtestyle-normal"/>
    <w:basedOn w:val="a"/>
    <w:rsid w:val="005746BD"/>
    <w:pPr>
      <w:shd w:val="clear" w:color="auto" w:fill="FFFFFF"/>
      <w:spacing w:before="75" w:after="150"/>
    </w:pPr>
    <w:rPr>
      <w:rFonts w:ascii="Segoe UI" w:hAnsi="Segoe UI" w:cs="Segoe UI"/>
      <w:color w:val="676767"/>
    </w:rPr>
  </w:style>
  <w:style w:type="paragraph" w:customStyle="1" w:styleId="21">
    <w:name w:val="Абзац списка2"/>
    <w:basedOn w:val="a"/>
    <w:uiPriority w:val="99"/>
    <w:qFormat/>
    <w:rsid w:val="005746BD"/>
    <w:pPr>
      <w:ind w:left="720"/>
      <w:jc w:val="both"/>
    </w:pPr>
    <w:rPr>
      <w:sz w:val="28"/>
      <w:szCs w:val="28"/>
      <w:lang w:eastAsia="en-US"/>
    </w:rPr>
  </w:style>
  <w:style w:type="character" w:customStyle="1" w:styleId="fill">
    <w:name w:val="fill"/>
    <w:rsid w:val="005746BD"/>
    <w:rPr>
      <w:b/>
      <w:i/>
      <w:color w:val="FF0000"/>
    </w:rPr>
  </w:style>
  <w:style w:type="character" w:customStyle="1" w:styleId="apple-converted-space">
    <w:name w:val="apple-converted-space"/>
    <w:basedOn w:val="a0"/>
    <w:rsid w:val="005746BD"/>
    <w:rPr>
      <w:rFonts w:cs="Times New Roman"/>
    </w:rPr>
  </w:style>
  <w:style w:type="table" w:styleId="ae">
    <w:name w:val="Table Grid"/>
    <w:basedOn w:val="a1"/>
    <w:uiPriority w:val="59"/>
    <w:rsid w:val="005746BD"/>
    <w:pPr>
      <w:spacing w:after="0" w:line="240" w:lineRule="auto"/>
    </w:pPr>
    <w:rPr>
      <w:rFonts w:ascii="Times New Roman" w:hAnsi="Times New Roman" w:cstheme="minorBidi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rsid w:val="005746BD"/>
    <w:rPr>
      <w:rFonts w:cs="Times New Roman"/>
      <w:b/>
      <w:bCs/>
    </w:rPr>
  </w:style>
  <w:style w:type="character" w:customStyle="1" w:styleId="af0">
    <w:name w:val="Основной текст_"/>
    <w:link w:val="41"/>
    <w:locked/>
    <w:rsid w:val="005746BD"/>
    <w:rPr>
      <w:rFonts w:eastAsia="Times New Roman"/>
      <w:sz w:val="28"/>
      <w:shd w:val="clear" w:color="auto" w:fill="FFFFFF"/>
    </w:rPr>
  </w:style>
  <w:style w:type="paragraph" w:customStyle="1" w:styleId="41">
    <w:name w:val="Основной текст4"/>
    <w:basedOn w:val="a"/>
    <w:link w:val="af0"/>
    <w:rsid w:val="005746BD"/>
    <w:pPr>
      <w:shd w:val="clear" w:color="auto" w:fill="FFFFFF"/>
      <w:spacing w:before="180" w:after="60" w:line="240" w:lineRule="atLeast"/>
      <w:ind w:hanging="2080"/>
    </w:pPr>
    <w:rPr>
      <w:rFonts w:asciiTheme="minorHAnsi" w:hAnsiTheme="minorHAnsi"/>
      <w:sz w:val="22"/>
      <w:szCs w:val="28"/>
      <w:lang w:eastAsia="en-US"/>
    </w:rPr>
  </w:style>
  <w:style w:type="paragraph" w:styleId="af1">
    <w:name w:val="No Spacing"/>
    <w:uiPriority w:val="1"/>
    <w:qFormat/>
    <w:rsid w:val="005746BD"/>
    <w:pPr>
      <w:spacing w:after="0" w:line="240" w:lineRule="auto"/>
    </w:pPr>
    <w:rPr>
      <w:rFonts w:cstheme="minorBidi"/>
    </w:rPr>
  </w:style>
  <w:style w:type="paragraph" w:customStyle="1" w:styleId="western">
    <w:name w:val="western"/>
    <w:basedOn w:val="a"/>
    <w:rsid w:val="00CD04D9"/>
    <w:pPr>
      <w:spacing w:before="150" w:after="150"/>
    </w:pPr>
    <w:rPr>
      <w:sz w:val="24"/>
      <w:szCs w:val="24"/>
    </w:rPr>
  </w:style>
  <w:style w:type="paragraph" w:styleId="af2">
    <w:name w:val="Body Text"/>
    <w:basedOn w:val="a"/>
    <w:link w:val="af3"/>
    <w:uiPriority w:val="99"/>
    <w:rsid w:val="00CD04D9"/>
    <w:pPr>
      <w:widowControl w:val="0"/>
      <w:suppressAutoHyphens/>
      <w:autoSpaceDE w:val="0"/>
      <w:spacing w:after="120"/>
    </w:pPr>
    <w:rPr>
      <w:lang w:eastAsia="en-US"/>
    </w:rPr>
  </w:style>
  <w:style w:type="character" w:customStyle="1" w:styleId="af3">
    <w:name w:val="Основной текст Знак"/>
    <w:basedOn w:val="a0"/>
    <w:link w:val="af2"/>
    <w:uiPriority w:val="99"/>
    <w:locked/>
    <w:rsid w:val="00CD04D9"/>
    <w:rPr>
      <w:rFonts w:ascii="Times New Roman" w:hAnsi="Times New Roman" w:cs="Times New Roman"/>
      <w:sz w:val="20"/>
      <w:szCs w:val="20"/>
    </w:rPr>
  </w:style>
  <w:style w:type="paragraph" w:styleId="22">
    <w:name w:val="Body Text Indent 2"/>
    <w:basedOn w:val="a"/>
    <w:link w:val="23"/>
    <w:uiPriority w:val="99"/>
    <w:semiHidden/>
    <w:unhideWhenUsed/>
    <w:rsid w:val="00CD04D9"/>
    <w:pPr>
      <w:spacing w:after="120" w:line="480" w:lineRule="auto"/>
      <w:ind w:left="283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CD04D9"/>
    <w:rPr>
      <w:rFonts w:cs="Times New Roman"/>
    </w:rPr>
  </w:style>
  <w:style w:type="character" w:customStyle="1" w:styleId="af4">
    <w:name w:val="Гипертекстовая ссылка"/>
    <w:basedOn w:val="a0"/>
    <w:uiPriority w:val="99"/>
    <w:rsid w:val="00CD04D9"/>
    <w:rPr>
      <w:rFonts w:cs="Times New Roman"/>
      <w:color w:val="008000"/>
    </w:rPr>
  </w:style>
  <w:style w:type="paragraph" w:customStyle="1" w:styleId="af5">
    <w:name w:val="Прижатый влево"/>
    <w:basedOn w:val="a"/>
    <w:next w:val="a"/>
    <w:uiPriority w:val="99"/>
    <w:rsid w:val="00CD04D9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ConsPlusNonformat">
    <w:name w:val="ConsPlusNonformat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D04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f6">
    <w:name w:val="Цветовое выделение"/>
    <w:uiPriority w:val="99"/>
    <w:rsid w:val="001E0F3D"/>
    <w:rPr>
      <w:b/>
      <w:color w:val="26282F"/>
    </w:rPr>
  </w:style>
  <w:style w:type="character" w:customStyle="1" w:styleId="af7">
    <w:name w:val="Активная гипертекстовая ссылка"/>
    <w:uiPriority w:val="99"/>
    <w:rsid w:val="001E0F3D"/>
    <w:rPr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9">
    <w:name w:val="Внимание: криминал!!"/>
    <w:basedOn w:val="af8"/>
    <w:next w:val="a"/>
    <w:uiPriority w:val="99"/>
    <w:rsid w:val="001E0F3D"/>
  </w:style>
  <w:style w:type="paragraph" w:customStyle="1" w:styleId="afa">
    <w:name w:val="Внимание: недобросовестность!"/>
    <w:basedOn w:val="af8"/>
    <w:next w:val="a"/>
    <w:uiPriority w:val="99"/>
    <w:rsid w:val="001E0F3D"/>
  </w:style>
  <w:style w:type="character" w:customStyle="1" w:styleId="afb">
    <w:name w:val="Выделение для Базового Поиска"/>
    <w:uiPriority w:val="99"/>
    <w:rsid w:val="001E0F3D"/>
    <w:rPr>
      <w:b/>
      <w:color w:val="0058A9"/>
    </w:rPr>
  </w:style>
  <w:style w:type="character" w:customStyle="1" w:styleId="afc">
    <w:name w:val="Выделение для Базового Поиска (курсив)"/>
    <w:uiPriority w:val="99"/>
    <w:rsid w:val="001E0F3D"/>
    <w:rPr>
      <w:b/>
      <w:i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240" w:right="300"/>
      <w:jc w:val="both"/>
    </w:pPr>
    <w:rPr>
      <w:rFonts w:ascii="Arial" w:hAnsi="Arial" w:cs="Arial"/>
      <w:color w:val="868381"/>
    </w:rPr>
  </w:style>
  <w:style w:type="paragraph" w:customStyle="1" w:styleId="afe">
    <w:name w:val="Основное меню (преемственное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">
    <w:name w:val="Заголовок"/>
    <w:basedOn w:val="afe"/>
    <w:next w:val="a"/>
    <w:uiPriority w:val="99"/>
    <w:rsid w:val="001E0F3D"/>
    <w:rPr>
      <w:b/>
      <w:bCs/>
      <w:color w:val="0058A9"/>
      <w:shd w:val="clear" w:color="auto" w:fill="F0F0F0"/>
    </w:rPr>
  </w:style>
  <w:style w:type="paragraph" w:customStyle="1" w:styleId="aff0">
    <w:name w:val="Заголовок группы контролов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f1">
    <w:name w:val="Заголовок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  <w:shd w:val="clear" w:color="auto" w:fill="FFFFFF"/>
    </w:rPr>
  </w:style>
  <w:style w:type="paragraph" w:customStyle="1" w:styleId="aff2">
    <w:name w:val="Заголовок распахивающейся части диалога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3">
    <w:name w:val="Заголовок своего сообщения"/>
    <w:uiPriority w:val="99"/>
    <w:rsid w:val="001E0F3D"/>
    <w:rPr>
      <w:b/>
      <w:color w:val="26282F"/>
    </w:rPr>
  </w:style>
  <w:style w:type="paragraph" w:customStyle="1" w:styleId="aff4">
    <w:name w:val="Заголовок статьи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f5">
    <w:name w:val="Заголовок чужого сообщения"/>
    <w:uiPriority w:val="99"/>
    <w:rsid w:val="001E0F3D"/>
    <w:rPr>
      <w:b/>
      <w:color w:val="FF0000"/>
    </w:rPr>
  </w:style>
  <w:style w:type="paragraph" w:customStyle="1" w:styleId="aff6">
    <w:name w:val="Заголовок ЭР (ле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uiPriority w:val="99"/>
    <w:rsid w:val="001E0F3D"/>
    <w:pPr>
      <w:spacing w:after="0"/>
      <w:jc w:val="left"/>
    </w:pPr>
  </w:style>
  <w:style w:type="paragraph" w:customStyle="1" w:styleId="aff8">
    <w:name w:val="Интерактивный заголовок"/>
    <w:basedOn w:val="aff"/>
    <w:next w:val="a"/>
    <w:uiPriority w:val="99"/>
    <w:rsid w:val="001E0F3D"/>
    <w:rPr>
      <w:u w:val="single"/>
    </w:rPr>
  </w:style>
  <w:style w:type="paragraph" w:customStyle="1" w:styleId="aff9">
    <w:name w:val="Текст информации об изменениях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uiPriority w:val="99"/>
    <w:rsid w:val="001E0F3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ffb"/>
    <w:next w:val="a"/>
    <w:uiPriority w:val="99"/>
    <w:rsid w:val="001E0F3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uiPriority w:val="99"/>
    <w:rsid w:val="001E0F3D"/>
    <w:rPr>
      <w:i/>
      <w:iCs/>
    </w:rPr>
  </w:style>
  <w:style w:type="paragraph" w:customStyle="1" w:styleId="affe">
    <w:name w:val="Текст (ле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">
    <w:name w:val="Колонтитул (левый)"/>
    <w:basedOn w:val="affe"/>
    <w:next w:val="a"/>
    <w:uiPriority w:val="99"/>
    <w:rsid w:val="001E0F3D"/>
    <w:rPr>
      <w:sz w:val="14"/>
      <w:szCs w:val="14"/>
    </w:rPr>
  </w:style>
  <w:style w:type="paragraph" w:customStyle="1" w:styleId="afff0">
    <w:name w:val="Текст (прав. подпись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f1">
    <w:name w:val="Колонтитул (правый)"/>
    <w:basedOn w:val="afff0"/>
    <w:next w:val="a"/>
    <w:uiPriority w:val="99"/>
    <w:rsid w:val="001E0F3D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uiPriority w:val="99"/>
    <w:rsid w:val="001E0F3D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8"/>
    <w:next w:val="a"/>
    <w:uiPriority w:val="99"/>
    <w:rsid w:val="001E0F3D"/>
  </w:style>
  <w:style w:type="paragraph" w:customStyle="1" w:styleId="afff4">
    <w:name w:val="Моноширинны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f5">
    <w:name w:val="Найденные слова"/>
    <w:uiPriority w:val="99"/>
    <w:rsid w:val="001E0F3D"/>
    <w:rPr>
      <w:color w:val="26282F"/>
      <w:shd w:val="clear" w:color="auto" w:fill="FFF580"/>
    </w:rPr>
  </w:style>
  <w:style w:type="paragraph" w:customStyle="1" w:styleId="afff6">
    <w:name w:val="Напишите нам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f7">
    <w:name w:val="Не вступил в силу"/>
    <w:uiPriority w:val="99"/>
    <w:rsid w:val="001E0F3D"/>
    <w:rPr>
      <w:color w:val="000000"/>
      <w:shd w:val="clear" w:color="auto" w:fill="D8EDE8"/>
    </w:rPr>
  </w:style>
  <w:style w:type="paragraph" w:customStyle="1" w:styleId="afff8">
    <w:name w:val="Необходимые документы"/>
    <w:basedOn w:val="af8"/>
    <w:next w:val="a"/>
    <w:uiPriority w:val="99"/>
    <w:rsid w:val="001E0F3D"/>
    <w:pPr>
      <w:ind w:firstLine="118"/>
    </w:pPr>
  </w:style>
  <w:style w:type="paragraph" w:customStyle="1" w:styleId="afff9">
    <w:name w:val="Нормальный (таблица)"/>
    <w:basedOn w:val="a"/>
    <w:next w:val="a"/>
    <w:uiPriority w:val="99"/>
    <w:rsid w:val="001E0F3D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a">
    <w:name w:val="Таблицы (моноширинный)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b">
    <w:name w:val="Оглавление"/>
    <w:basedOn w:val="afffa"/>
    <w:next w:val="a"/>
    <w:uiPriority w:val="99"/>
    <w:rsid w:val="001E0F3D"/>
    <w:pPr>
      <w:ind w:left="140"/>
    </w:pPr>
  </w:style>
  <w:style w:type="character" w:customStyle="1" w:styleId="afffc">
    <w:name w:val="Опечатки"/>
    <w:uiPriority w:val="99"/>
    <w:rsid w:val="001E0F3D"/>
    <w:rPr>
      <w:color w:val="FF0000"/>
    </w:rPr>
  </w:style>
  <w:style w:type="paragraph" w:customStyle="1" w:styleId="afffd">
    <w:name w:val="Переменная часть"/>
    <w:basedOn w:val="afe"/>
    <w:next w:val="a"/>
    <w:uiPriority w:val="99"/>
    <w:rsid w:val="001E0F3D"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rsid w:val="001E0F3D"/>
    <w:pPr>
      <w:keepNext w:val="0"/>
      <w:widowControl w:val="0"/>
      <w:autoSpaceDE w:val="0"/>
      <w:autoSpaceDN w:val="0"/>
      <w:adjustRightInd w:val="0"/>
      <w:spacing w:before="108" w:after="108" w:line="240" w:lineRule="auto"/>
      <w:outlineLvl w:val="9"/>
    </w:pPr>
    <w:rPr>
      <w:rFonts w:ascii="Cambria" w:hAnsi="Cambria"/>
      <w:b w:val="0"/>
      <w:spacing w:val="0"/>
      <w:kern w:val="32"/>
      <w:sz w:val="18"/>
      <w:szCs w:val="18"/>
    </w:rPr>
  </w:style>
  <w:style w:type="paragraph" w:customStyle="1" w:styleId="affff">
    <w:name w:val="Подзаголовок для информации об изменениях"/>
    <w:basedOn w:val="aff9"/>
    <w:next w:val="a"/>
    <w:uiPriority w:val="99"/>
    <w:rsid w:val="001E0F3D"/>
    <w:rPr>
      <w:b/>
      <w:bCs/>
    </w:rPr>
  </w:style>
  <w:style w:type="paragraph" w:customStyle="1" w:styleId="affff0">
    <w:name w:val="Подчёркнутый текст"/>
    <w:basedOn w:val="a"/>
    <w:next w:val="a"/>
    <w:uiPriority w:val="99"/>
    <w:rsid w:val="001E0F3D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f1">
    <w:name w:val="Постоянная часть"/>
    <w:basedOn w:val="afe"/>
    <w:next w:val="a"/>
    <w:uiPriority w:val="99"/>
    <w:rsid w:val="001E0F3D"/>
    <w:rPr>
      <w:sz w:val="20"/>
      <w:szCs w:val="20"/>
    </w:rPr>
  </w:style>
  <w:style w:type="paragraph" w:customStyle="1" w:styleId="affff2">
    <w:name w:val="Пример."/>
    <w:basedOn w:val="af8"/>
    <w:next w:val="a"/>
    <w:uiPriority w:val="99"/>
    <w:rsid w:val="001E0F3D"/>
  </w:style>
  <w:style w:type="paragraph" w:customStyle="1" w:styleId="affff3">
    <w:name w:val="Примечание."/>
    <w:basedOn w:val="af8"/>
    <w:next w:val="a"/>
    <w:uiPriority w:val="99"/>
    <w:rsid w:val="001E0F3D"/>
  </w:style>
  <w:style w:type="character" w:customStyle="1" w:styleId="affff4">
    <w:name w:val="Продолжение ссылки"/>
    <w:uiPriority w:val="99"/>
    <w:rsid w:val="001E0F3D"/>
  </w:style>
  <w:style w:type="paragraph" w:customStyle="1" w:styleId="affff5">
    <w:name w:val="Словарная статья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f6">
    <w:name w:val="Сравнение редакций"/>
    <w:uiPriority w:val="99"/>
    <w:rsid w:val="001E0F3D"/>
    <w:rPr>
      <w:color w:val="26282F"/>
    </w:rPr>
  </w:style>
  <w:style w:type="character" w:customStyle="1" w:styleId="affff7">
    <w:name w:val="Сравнение редакций. Добавленный фрагмент"/>
    <w:uiPriority w:val="99"/>
    <w:rsid w:val="001E0F3D"/>
    <w:rPr>
      <w:color w:val="000000"/>
      <w:shd w:val="clear" w:color="auto" w:fill="C1D7FF"/>
    </w:rPr>
  </w:style>
  <w:style w:type="character" w:customStyle="1" w:styleId="affff8">
    <w:name w:val="Сравнение редакций. Удаленный фрагмент"/>
    <w:uiPriority w:val="99"/>
    <w:rsid w:val="001E0F3D"/>
    <w:rPr>
      <w:color w:val="000000"/>
      <w:shd w:val="clear" w:color="auto" w:fill="C4C413"/>
    </w:rPr>
  </w:style>
  <w:style w:type="paragraph" w:customStyle="1" w:styleId="affff9">
    <w:name w:val="Ссылка на официальную публикацию"/>
    <w:basedOn w:val="a"/>
    <w:next w:val="a"/>
    <w:uiPriority w:val="99"/>
    <w:rsid w:val="001E0F3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a">
    <w:name w:val="Ссылка на утративший силу документ"/>
    <w:uiPriority w:val="99"/>
    <w:rsid w:val="001E0F3D"/>
    <w:rPr>
      <w:color w:val="749232"/>
    </w:rPr>
  </w:style>
  <w:style w:type="paragraph" w:customStyle="1" w:styleId="affffb">
    <w:name w:val="Текст в таблице"/>
    <w:basedOn w:val="afff9"/>
    <w:next w:val="a"/>
    <w:uiPriority w:val="99"/>
    <w:rsid w:val="001E0F3D"/>
    <w:pPr>
      <w:ind w:firstLine="500"/>
    </w:pPr>
  </w:style>
  <w:style w:type="paragraph" w:customStyle="1" w:styleId="affffc">
    <w:name w:val="Текст ЭР (см. также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d">
    <w:name w:val="Технический комментарий"/>
    <w:basedOn w:val="a"/>
    <w:next w:val="a"/>
    <w:uiPriority w:val="99"/>
    <w:rsid w:val="001E0F3D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e">
    <w:name w:val="Утратил силу"/>
    <w:uiPriority w:val="99"/>
    <w:rsid w:val="001E0F3D"/>
    <w:rPr>
      <w:strike/>
      <w:color w:val="666600"/>
    </w:rPr>
  </w:style>
  <w:style w:type="paragraph" w:customStyle="1" w:styleId="afffff">
    <w:name w:val="Формула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f0">
    <w:name w:val="Центрированный (таблица)"/>
    <w:basedOn w:val="afff9"/>
    <w:next w:val="a"/>
    <w:uiPriority w:val="99"/>
    <w:rsid w:val="001E0F3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E0F3D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customStyle="1" w:styleId="11">
    <w:name w:val="Сетка таблицы1"/>
    <w:basedOn w:val="a1"/>
    <w:next w:val="ae"/>
    <w:uiPriority w:val="59"/>
    <w:rsid w:val="001E0F3D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ertext">
    <w:name w:val="header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customStyle="1" w:styleId="pagesindoc">
    <w:name w:val="pagesindoc"/>
    <w:rsid w:val="001E0F3D"/>
  </w:style>
  <w:style w:type="character" w:customStyle="1" w:styleId="pagesindoccount">
    <w:name w:val="pagesindoccount"/>
    <w:rsid w:val="001E0F3D"/>
  </w:style>
  <w:style w:type="paragraph" w:customStyle="1" w:styleId="formattext">
    <w:name w:val="formattext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character" w:styleId="afffff1">
    <w:name w:val="Emphasis"/>
    <w:basedOn w:val="a0"/>
    <w:uiPriority w:val="20"/>
    <w:qFormat/>
    <w:rsid w:val="001E0F3D"/>
    <w:rPr>
      <w:i/>
    </w:rPr>
  </w:style>
  <w:style w:type="character" w:customStyle="1" w:styleId="ConsPlusNormal0">
    <w:name w:val="ConsPlusNormal Знак"/>
    <w:link w:val="ConsPlusNormal"/>
    <w:locked/>
    <w:rsid w:val="001E0F3D"/>
    <w:rPr>
      <w:rFonts w:ascii="Arial" w:eastAsia="Times New Roman" w:hAnsi="Arial"/>
      <w:sz w:val="20"/>
      <w:lang w:eastAsia="ru-RU"/>
    </w:rPr>
  </w:style>
  <w:style w:type="character" w:customStyle="1" w:styleId="extended-textshort">
    <w:name w:val="extended-text__short"/>
    <w:basedOn w:val="a0"/>
    <w:rsid w:val="001E0F3D"/>
    <w:rPr>
      <w:rFonts w:cs="Times New Roman"/>
    </w:rPr>
  </w:style>
  <w:style w:type="paragraph" w:customStyle="1" w:styleId="description">
    <w:name w:val="description"/>
    <w:basedOn w:val="a"/>
    <w:rsid w:val="001E0F3D"/>
    <w:pPr>
      <w:spacing w:before="100" w:beforeAutospacing="1" w:after="100" w:afterAutospacing="1"/>
    </w:pPr>
    <w:rPr>
      <w:sz w:val="24"/>
      <w:szCs w:val="24"/>
    </w:rPr>
  </w:style>
  <w:style w:type="paragraph" w:styleId="afffff2">
    <w:name w:val="caption"/>
    <w:basedOn w:val="a"/>
    <w:next w:val="a"/>
    <w:uiPriority w:val="35"/>
    <w:qFormat/>
    <w:rsid w:val="00BD6AF7"/>
    <w:pPr>
      <w:framePr w:w="9347" w:h="1873" w:hSpace="141" w:wrap="around" w:vAnchor="text" w:hAnchor="page" w:x="1296" w:y="16"/>
      <w:spacing w:line="360" w:lineRule="auto"/>
      <w:jc w:val="center"/>
    </w:pPr>
    <w:rPr>
      <w:b/>
      <w:sz w:val="36"/>
    </w:rPr>
  </w:style>
  <w:style w:type="paragraph" w:styleId="afffff3">
    <w:name w:val="footnote text"/>
    <w:basedOn w:val="a"/>
    <w:link w:val="afffff4"/>
    <w:uiPriority w:val="99"/>
    <w:semiHidden/>
    <w:unhideWhenUsed/>
    <w:rsid w:val="00CE547F"/>
    <w:pPr>
      <w:widowControl w:val="0"/>
    </w:pPr>
    <w:rPr>
      <w:color w:val="000000"/>
    </w:rPr>
  </w:style>
  <w:style w:type="character" w:customStyle="1" w:styleId="afffff4">
    <w:name w:val="Текст сноски Знак"/>
    <w:basedOn w:val="a0"/>
    <w:link w:val="afffff3"/>
    <w:uiPriority w:val="99"/>
    <w:semiHidden/>
    <w:locked/>
    <w:rsid w:val="00CE547F"/>
    <w:rPr>
      <w:rFonts w:ascii="Times New Roman" w:hAnsi="Times New Roman" w:cs="Times New Roman"/>
      <w:color w:val="000000"/>
      <w:sz w:val="20"/>
      <w:szCs w:val="20"/>
      <w:lang w:eastAsia="ru-RU"/>
    </w:rPr>
  </w:style>
  <w:style w:type="character" w:styleId="afffff5">
    <w:name w:val="footnote reference"/>
    <w:basedOn w:val="a0"/>
    <w:uiPriority w:val="99"/>
    <w:semiHidden/>
    <w:unhideWhenUsed/>
    <w:rsid w:val="00CE547F"/>
    <w:rPr>
      <w:vertAlign w:val="superscript"/>
    </w:rPr>
  </w:style>
  <w:style w:type="paragraph" w:customStyle="1" w:styleId="ConsNormal">
    <w:name w:val="ConsNormal"/>
    <w:rsid w:val="002114E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5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rvetro.donpac.ru/" TargetMode="External"/><Relationship Id="rId13" Type="http://schemas.openxmlformats.org/officeDocument/2006/relationships/hyperlink" Target="consultantplus://offline/ref=C6FCBA3ED969E9ADA0B26E3F5FF39615885DEE4E83A8131E11304E6D12460D92D83E6AB4V3dDO" TargetMode="External"/><Relationship Id="rId18" Type="http://schemas.openxmlformats.org/officeDocument/2006/relationships/hyperlink" Target="kodeks://link/d?nd=420327984&amp;prevdoc=420327984&amp;point=mark=000000000000000000000000000000000000000000000000006500I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6FCBA3ED969E9ADA0B26E3F5FF39615885DEE4E83A8131E11304E6D12460D92D83E6AB4V3d3O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hyperlink" Target="kodeks://link/d?nd=420327984&amp;prevdoc=420327984&amp;point=mark=000000000000000000000000000000000000000000000000006500I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6FCBA3ED969E9ADA0B26E3F5FF39615885DEE4E83A8131E11304E6D12460D92D83E6AB4V3d4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CBFA217E04782AFE6965E0A83D04913CB8BC733ECEB584B4214486EE1D15AFB26DE748248F77240o6k5O" TargetMode="External"/><Relationship Id="rId10" Type="http://schemas.openxmlformats.org/officeDocument/2006/relationships/hyperlink" Target="consultantplus://offline/ref=B6C5A55E4AB7434604109446BEEA8A8D3A51A4EC4C8A7FECA7A44C6D96BEDA80C6D71FA76A95A6F1f3vCO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4CBFA217E04782AFE6965E0A83D04913CB8CCB31E5EA584B4214486EE1oDk1O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FD93A-F465-46CF-B596-9A5C9E15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41</Pages>
  <Words>15137</Words>
  <Characters>86287</Characters>
  <Application>Microsoft Office Word</Application>
  <DocSecurity>0</DocSecurity>
  <Lines>719</Lines>
  <Paragraphs>202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2020-07-20T09:33:00Z</cp:lastPrinted>
  <dcterms:created xsi:type="dcterms:W3CDTF">2020-12-08T12:08:00Z</dcterms:created>
  <dcterms:modified xsi:type="dcterms:W3CDTF">2020-12-08T12:09:00Z</dcterms:modified>
</cp:coreProperties>
</file>