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74" w:rsidRDefault="00530495" w:rsidP="0049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3E74" w:rsidRDefault="00530495" w:rsidP="0049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ОБЩЕСТВЕННОГО СОВЕТА</w:t>
      </w:r>
    </w:p>
    <w:p w:rsidR="00530495" w:rsidRDefault="000B7775" w:rsidP="0049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УПРАВЛЕНИИ ВЕТЕРИНАРИИ РОСТОВСКОЙ ОБЛАСТИ</w:t>
      </w:r>
    </w:p>
    <w:p w:rsidR="00530495" w:rsidRDefault="00530495" w:rsidP="0049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9F6C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0495" w:rsidRDefault="00530495" w:rsidP="00491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74" w:rsidRPr="00EC09F6" w:rsidRDefault="00E63E74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Общественный совет при управлении ветеринарии Ростовской области </w:t>
      </w:r>
      <w:r w:rsidR="00C753F5" w:rsidRPr="00EC09F6">
        <w:rPr>
          <w:rFonts w:ascii="Times New Roman" w:hAnsi="Times New Roman"/>
          <w:kern w:val="2"/>
          <w:sz w:val="28"/>
          <w:szCs w:val="28"/>
          <w:lang w:eastAsia="zh-CN"/>
        </w:rPr>
        <w:br/>
        <w:t xml:space="preserve">(далее – Общественный совет) 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был создан </w:t>
      </w:r>
      <w:r w:rsidR="00747A33"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в 2013 году. Деятельность </w:t>
      </w:r>
      <w:r w:rsidR="00C753F5" w:rsidRPr="00EC09F6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="00747A33"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бщественного совета регулируется Положением об </w:t>
      </w:r>
      <w:r w:rsidR="00EC09F6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="00747A33" w:rsidRPr="00EC09F6">
        <w:rPr>
          <w:rFonts w:ascii="Times New Roman" w:hAnsi="Times New Roman"/>
          <w:kern w:val="2"/>
          <w:sz w:val="28"/>
          <w:szCs w:val="28"/>
          <w:lang w:eastAsia="zh-CN"/>
        </w:rPr>
        <w:t>бщественном совете при управлении ветеринарии Ростовской области.</w:t>
      </w:r>
    </w:p>
    <w:p w:rsidR="00747A33" w:rsidRPr="00EC09F6" w:rsidRDefault="00747A33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В </w:t>
      </w:r>
      <w:r w:rsidR="00C753F5" w:rsidRPr="00EC09F6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бщественный совет входит 14 человек </w:t>
      </w:r>
      <w:r w:rsidR="00EC09F6" w:rsidRPr="00EC09F6">
        <w:rPr>
          <w:rFonts w:ascii="Times New Roman" w:hAnsi="Times New Roman"/>
          <w:kern w:val="2"/>
          <w:sz w:val="28"/>
          <w:szCs w:val="28"/>
          <w:lang w:eastAsia="zh-CN"/>
        </w:rPr>
        <w:t>–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представители организаций, осуществляющих деятельность в области ветеринарной службы. Председателем </w:t>
      </w:r>
      <w:r w:rsidR="00CF7F1C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бщественного совета является </w:t>
      </w:r>
      <w:proofErr w:type="spellStart"/>
      <w:r w:rsidR="00F303B8" w:rsidRPr="00EC09F6">
        <w:rPr>
          <w:rFonts w:ascii="Times New Roman" w:hAnsi="Times New Roman"/>
          <w:kern w:val="2"/>
          <w:sz w:val="28"/>
          <w:szCs w:val="28"/>
          <w:lang w:eastAsia="zh-CN"/>
        </w:rPr>
        <w:t>Автонов</w:t>
      </w:r>
      <w:proofErr w:type="spellEnd"/>
      <w:r w:rsidR="00F303B8"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Ю.С. </w:t>
      </w:r>
      <w:r w:rsidR="00EC09F6" w:rsidRPr="00EC09F6">
        <w:rPr>
          <w:rFonts w:ascii="Times New Roman" w:hAnsi="Times New Roman"/>
          <w:kern w:val="2"/>
          <w:sz w:val="28"/>
          <w:szCs w:val="28"/>
          <w:lang w:eastAsia="zh-CN"/>
        </w:rPr>
        <w:t>–</w:t>
      </w:r>
      <w:r w:rsidR="00F303B8"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заслуженный работник рыбного хозяйства Российской Федерации.</w:t>
      </w:r>
    </w:p>
    <w:p w:rsidR="00530495" w:rsidRPr="00EC09F6" w:rsidRDefault="00530495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>В 20</w:t>
      </w:r>
      <w:r w:rsidR="009F6C5E" w:rsidRPr="00EC09F6">
        <w:rPr>
          <w:rFonts w:ascii="Times New Roman" w:hAnsi="Times New Roman"/>
          <w:kern w:val="2"/>
          <w:sz w:val="28"/>
          <w:szCs w:val="28"/>
          <w:lang w:eastAsia="zh-CN"/>
        </w:rPr>
        <w:t>20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году </w:t>
      </w:r>
      <w:r w:rsidR="00EC09F6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бщественным советом проведено </w:t>
      </w:r>
      <w:r w:rsidR="009F6C5E" w:rsidRPr="00EC09F6">
        <w:rPr>
          <w:rFonts w:ascii="Times New Roman" w:hAnsi="Times New Roman"/>
          <w:kern w:val="2"/>
          <w:sz w:val="28"/>
          <w:szCs w:val="28"/>
          <w:lang w:eastAsia="zh-CN"/>
        </w:rPr>
        <w:t>3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заседани</w:t>
      </w:r>
      <w:r w:rsidR="009F6C5E" w:rsidRPr="00EC09F6">
        <w:rPr>
          <w:rFonts w:ascii="Times New Roman" w:hAnsi="Times New Roman"/>
          <w:kern w:val="2"/>
          <w:sz w:val="28"/>
          <w:szCs w:val="28"/>
          <w:lang w:eastAsia="zh-CN"/>
        </w:rPr>
        <w:t>я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>, на которых рассмотрено 1</w:t>
      </w:r>
      <w:r w:rsidR="00A30B1F" w:rsidRPr="00EC09F6">
        <w:rPr>
          <w:rFonts w:ascii="Times New Roman" w:hAnsi="Times New Roman"/>
          <w:kern w:val="2"/>
          <w:sz w:val="28"/>
          <w:szCs w:val="28"/>
          <w:lang w:eastAsia="zh-CN"/>
        </w:rPr>
        <w:t>3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вопросов</w:t>
      </w:r>
      <w:r w:rsidR="00AD5342" w:rsidRPr="00EC09F6">
        <w:rPr>
          <w:rFonts w:ascii="Times New Roman" w:hAnsi="Times New Roman"/>
          <w:kern w:val="2"/>
          <w:sz w:val="28"/>
          <w:szCs w:val="28"/>
          <w:lang w:eastAsia="zh-CN"/>
        </w:rPr>
        <w:t>: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</w:p>
    <w:p w:rsidR="00052CE2" w:rsidRPr="00EC09F6" w:rsidRDefault="00052CE2" w:rsidP="007133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Анализ эпизоотической ситуации на территории Ростовской области за 2019 год.</w:t>
      </w:r>
    </w:p>
    <w:p w:rsidR="00052CE2" w:rsidRPr="00EC09F6" w:rsidRDefault="00052CE2" w:rsidP="007133B2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>Противодействие коррупции в работе ветеринарной службы Ростовской области.</w:t>
      </w:r>
    </w:p>
    <w:p w:rsidR="00052CE2" w:rsidRPr="00EC09F6" w:rsidRDefault="00052CE2" w:rsidP="007133B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 xml:space="preserve">Утвердить доклад об организации системы внутреннего обеспечения соответствия требованиям антимонопольного законодательства (антимонопольном </w:t>
      </w:r>
      <w:proofErr w:type="spellStart"/>
      <w:r w:rsidRPr="00EC09F6">
        <w:rPr>
          <w:sz w:val="28"/>
          <w:szCs w:val="28"/>
        </w:rPr>
        <w:t>комплаенсе</w:t>
      </w:r>
      <w:proofErr w:type="spellEnd"/>
      <w:r w:rsidRPr="00EC09F6">
        <w:rPr>
          <w:sz w:val="28"/>
          <w:szCs w:val="28"/>
        </w:rPr>
        <w:t>) за 20</w:t>
      </w:r>
      <w:r w:rsidR="009870EB">
        <w:rPr>
          <w:sz w:val="28"/>
          <w:szCs w:val="28"/>
        </w:rPr>
        <w:t>1</w:t>
      </w:r>
      <w:r w:rsidRPr="00EC09F6">
        <w:rPr>
          <w:sz w:val="28"/>
          <w:szCs w:val="28"/>
        </w:rPr>
        <w:t>9 год.</w:t>
      </w:r>
    </w:p>
    <w:p w:rsidR="00052CE2" w:rsidRPr="00EC09F6" w:rsidRDefault="00052CE2" w:rsidP="007133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C09F6">
        <w:rPr>
          <w:sz w:val="28"/>
          <w:szCs w:val="28"/>
        </w:rPr>
        <w:t xml:space="preserve">4. Публичное обсуждение вопросов </w:t>
      </w:r>
      <w:r w:rsidRPr="00EC09F6">
        <w:rPr>
          <w:sz w:val="28"/>
          <w:szCs w:val="28"/>
          <w:shd w:val="clear" w:color="auto" w:fill="FFFFFF"/>
        </w:rPr>
        <w:t>правоприменительной практики и причин возникновения типовых нарушений, обязательных требований ветеринарного законодательства по итогам 2019 года.</w:t>
      </w:r>
    </w:p>
    <w:p w:rsidR="00052CE2" w:rsidRPr="00EC09F6" w:rsidRDefault="00052CE2" w:rsidP="007133B2">
      <w:pPr>
        <w:pStyle w:val="a5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 xml:space="preserve">Организация и проведение оздоровительных и противоэпизоотических мероприятий по профилактике лейкоза крупного рогатого скота в Ростовской области. </w:t>
      </w:r>
    </w:p>
    <w:p w:rsidR="00052CE2" w:rsidRPr="00EC09F6" w:rsidRDefault="00052CE2" w:rsidP="00713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 xml:space="preserve">6. Обеспечение ветеринарно-санитарной безопасности рыбы и рыбной продукции на закрепленных </w:t>
      </w:r>
      <w:proofErr w:type="spellStart"/>
      <w:r w:rsidRPr="00EC09F6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EC09F6">
        <w:rPr>
          <w:rFonts w:ascii="Times New Roman" w:hAnsi="Times New Roman" w:cs="Times New Roman"/>
          <w:sz w:val="28"/>
          <w:szCs w:val="28"/>
        </w:rPr>
        <w:t xml:space="preserve"> предприятиях, в том числе по недопущению опасных для человека возбудителей паразитарных болезней.</w:t>
      </w:r>
    </w:p>
    <w:p w:rsidR="00052CE2" w:rsidRPr="00EC09F6" w:rsidRDefault="00052CE2" w:rsidP="00713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7. Контроль качества реализуемой продукции на ярмарках выходного дня в Ростовской области.</w:t>
      </w:r>
    </w:p>
    <w:p w:rsidR="00052CE2" w:rsidRPr="00EC09F6" w:rsidRDefault="00052CE2" w:rsidP="007133B2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 xml:space="preserve">Анализ проблем, возникающих при работе в ФГИС «Меркурий», возможные пути их решения. </w:t>
      </w:r>
    </w:p>
    <w:p w:rsidR="00052CE2" w:rsidRPr="00EC09F6" w:rsidRDefault="00052CE2" w:rsidP="007133B2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>Работа государственной ветерина</w:t>
      </w:r>
      <w:r w:rsidR="00CF7F1C">
        <w:rPr>
          <w:sz w:val="28"/>
          <w:szCs w:val="28"/>
        </w:rPr>
        <w:t xml:space="preserve">рной службы Ростовской области </w:t>
      </w:r>
      <w:r w:rsidRPr="00EC09F6">
        <w:rPr>
          <w:sz w:val="28"/>
          <w:szCs w:val="28"/>
        </w:rPr>
        <w:t xml:space="preserve">по борьбе с </w:t>
      </w:r>
      <w:proofErr w:type="spellStart"/>
      <w:r w:rsidRPr="00EC09F6">
        <w:rPr>
          <w:sz w:val="28"/>
          <w:szCs w:val="28"/>
        </w:rPr>
        <w:t>арахно-энтомозами</w:t>
      </w:r>
      <w:proofErr w:type="spellEnd"/>
      <w:r w:rsidRPr="00EC09F6">
        <w:rPr>
          <w:sz w:val="28"/>
          <w:szCs w:val="28"/>
        </w:rPr>
        <w:t>. Проблемные вопросы.</w:t>
      </w:r>
    </w:p>
    <w:p w:rsidR="00052CE2" w:rsidRPr="00EC09F6" w:rsidRDefault="00052CE2" w:rsidP="007133B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Рассмотрение перечня новых нормативно-правовых документов в области ветеринарии по обеспечению эпизоотического и ветеринарно-санитарного благополучия, соблюдение которых обязательно при осуществлении деятельности государственной ветеринарной службы Ростовской области.</w:t>
      </w:r>
    </w:p>
    <w:p w:rsidR="00A30B1F" w:rsidRPr="00EC09F6" w:rsidRDefault="00A30B1F" w:rsidP="007133B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на территории Ростовской области.</w:t>
      </w:r>
    </w:p>
    <w:p w:rsidR="00A30B1F" w:rsidRPr="00EC09F6" w:rsidRDefault="00A30B1F" w:rsidP="007133B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lastRenderedPageBreak/>
        <w:t>Проблемы стихийной торговли сельскохозяйственной продукции в городе Ростове-на-Дону.</w:t>
      </w:r>
    </w:p>
    <w:p w:rsidR="00A30B1F" w:rsidRPr="00EC09F6" w:rsidRDefault="00A30B1F" w:rsidP="00713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13. Вопрос порядка взаимодействия с органами местного самоуправления для полного охвата поголовья в целях проведения противоэпизоотических мероприятий, а также быстрого урегулирования ситуаций, связанных с утилизацией трупов животных.</w:t>
      </w:r>
    </w:p>
    <w:p w:rsidR="00C753F5" w:rsidRPr="00EC09F6" w:rsidRDefault="00A30B1F" w:rsidP="00C7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каждому из рассмотренных вопросов </w:t>
      </w:r>
      <w:r w:rsid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О</w:t>
      </w:r>
      <w:r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бщественным советом </w:t>
      </w:r>
      <w:r w:rsidR="007133B2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приняты соответствующие решения, </w:t>
      </w:r>
      <w:r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даны рекомендации в целях эффективного решения поставленных задач</w:t>
      </w:r>
      <w:r w:rsidR="00C753F5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</w:p>
    <w:p w:rsidR="006E556A" w:rsidRPr="00EC09F6" w:rsidRDefault="00C753F5" w:rsidP="00C7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Члены Общественного совета принимали активное участие в мероприятиях, организуемых управлением ветеринарии Ростовской области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, в совещани</w:t>
      </w:r>
      <w:r w:rsidR="00AA5FA7">
        <w:rPr>
          <w:rFonts w:ascii="Times New Roman" w:hAnsi="Times New Roman" w:cs="Times New Roman"/>
          <w:kern w:val="2"/>
          <w:sz w:val="28"/>
          <w:szCs w:val="28"/>
          <w:lang w:eastAsia="zh-CN"/>
        </w:rPr>
        <w:t>ях</w:t>
      </w:r>
      <w:r w:rsidR="00187ECB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по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д</w:t>
      </w:r>
      <w:r w:rsidR="00187ECB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председательством заместителя Губернатора Ростовской области Гончарова В.Г. по вопрос</w:t>
      </w:r>
      <w:r w:rsidR="00AA5FA7">
        <w:rPr>
          <w:rFonts w:ascii="Times New Roman" w:hAnsi="Times New Roman" w:cs="Times New Roman"/>
          <w:kern w:val="2"/>
          <w:sz w:val="28"/>
          <w:szCs w:val="28"/>
          <w:lang w:eastAsia="zh-CN"/>
        </w:rPr>
        <w:t>ам:</w:t>
      </w:r>
      <w:r w:rsidR="00187ECB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«Об итогах</w:t>
      </w:r>
      <w:r w:rsidR="001465CD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работы управления ветеринарии Ростовской области 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>за 2019 год и задачах на 2020 год»,</w:t>
      </w:r>
      <w:r w:rsidR="003D0B5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3D0B5F" w:rsidRPr="003D0B5F">
        <w:rPr>
          <w:rFonts w:ascii="Times New Roman" w:hAnsi="Times New Roman" w:cs="Times New Roman"/>
          <w:sz w:val="28"/>
          <w:szCs w:val="28"/>
        </w:rPr>
        <w:t>«О реформировании государственной ветеринарной службы Ростовской области»</w:t>
      </w:r>
      <w:r w:rsidR="003D0B5F">
        <w:t>,</w:t>
      </w:r>
      <w:r w:rsidR="003D0B5F" w:rsidRPr="003D0B5F">
        <w:t xml:space="preserve"> 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 </w:t>
      </w:r>
      <w:r w:rsidR="006E556A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публичн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ом</w:t>
      </w:r>
      <w:r w:rsidR="006E556A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обсуждении вопросов </w:t>
      </w:r>
      <w:r w:rsidR="00A67BF4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правоприменительн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ой</w:t>
      </w:r>
      <w:r w:rsidR="00A67BF4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практики 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и причин возникновения типовых нарушений</w:t>
      </w:r>
      <w:r w:rsid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обязательных требований законодательства в области обращения с животными. Кроме того, члены </w:t>
      </w:r>
      <w:r w:rsidR="00CF7F1C">
        <w:rPr>
          <w:rFonts w:ascii="Times New Roman" w:hAnsi="Times New Roman" w:cs="Times New Roman"/>
          <w:kern w:val="2"/>
          <w:sz w:val="28"/>
          <w:szCs w:val="28"/>
          <w:lang w:eastAsia="zh-CN"/>
        </w:rPr>
        <w:t>О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бщественного совета принимали участие в работе аттестационной комиссии управления ветеринарии Ростовской области, в </w:t>
      </w:r>
      <w:r w:rsidR="00EC09F6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комиссии по соблюдению требований к служебному поведению государственных гражданских служащих Ростовской области и урегулированию конфликтов интересов управления ветеринарии Ростовской области.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F303B8" w:rsidRPr="00EC09F6" w:rsidRDefault="00C753F5" w:rsidP="00C7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C09F6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Мероприятия плана работы </w:t>
      </w:r>
      <w:r w:rsidR="00CF7F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О</w:t>
      </w:r>
      <w:r w:rsidRPr="00EC09F6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бщественного совета на 2020 год </w:t>
      </w:r>
      <w:r w:rsidR="00EC09F6" w:rsidRPr="00EC09F6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выполнены</w:t>
      </w:r>
      <w:r w:rsidRPr="00EC09F6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в полном объеме</w:t>
      </w:r>
    </w:p>
    <w:p w:rsidR="007133B2" w:rsidRPr="00EC09F6" w:rsidRDefault="007133B2" w:rsidP="00713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 w:cs="Times New Roman"/>
          <w:sz w:val="28"/>
          <w:szCs w:val="28"/>
        </w:rPr>
        <w:t xml:space="preserve">Информация о наиболее актуальных вопросах, рассматриваемых на заседаниях </w:t>
      </w:r>
      <w:r w:rsidR="00CF7F1C">
        <w:rPr>
          <w:rFonts w:ascii="Times New Roman" w:hAnsi="Times New Roman" w:cs="Times New Roman"/>
          <w:sz w:val="28"/>
          <w:szCs w:val="28"/>
        </w:rPr>
        <w:t>О</w:t>
      </w:r>
      <w:r w:rsidRPr="00EC09F6">
        <w:rPr>
          <w:rFonts w:ascii="Times New Roman" w:hAnsi="Times New Roman" w:cs="Times New Roman"/>
          <w:sz w:val="28"/>
          <w:szCs w:val="28"/>
        </w:rPr>
        <w:t>бщественного совета, размещалась в новостной ленте сайт</w:t>
      </w:r>
      <w:r w:rsidR="00EC09F6" w:rsidRPr="00EC09F6">
        <w:rPr>
          <w:rFonts w:ascii="Times New Roman" w:hAnsi="Times New Roman" w:cs="Times New Roman"/>
          <w:sz w:val="28"/>
          <w:szCs w:val="28"/>
        </w:rPr>
        <w:t>а управления ветеринарии Ростовской области.</w:t>
      </w:r>
    </w:p>
    <w:p w:rsidR="00A30B1F" w:rsidRPr="00C753F5" w:rsidRDefault="00A30B1F" w:rsidP="00713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На 2021 год </w:t>
      </w:r>
      <w:r w:rsidR="00CF7F1C">
        <w:rPr>
          <w:rFonts w:ascii="Times New Roman" w:hAnsi="Times New Roman"/>
          <w:sz w:val="28"/>
          <w:szCs w:val="28"/>
        </w:rPr>
        <w:t>О</w:t>
      </w:r>
      <w:r w:rsidRPr="00EC09F6">
        <w:rPr>
          <w:rFonts w:ascii="Times New Roman" w:hAnsi="Times New Roman"/>
          <w:sz w:val="28"/>
          <w:szCs w:val="28"/>
        </w:rPr>
        <w:t xml:space="preserve">бщественным советом запланировано рассмотреть </w:t>
      </w:r>
      <w:r w:rsidR="00CF7F1C">
        <w:rPr>
          <w:rFonts w:ascii="Times New Roman" w:hAnsi="Times New Roman"/>
          <w:sz w:val="28"/>
          <w:szCs w:val="28"/>
        </w:rPr>
        <w:br/>
      </w:r>
      <w:r w:rsidRPr="00EC09F6">
        <w:rPr>
          <w:rFonts w:ascii="Times New Roman" w:hAnsi="Times New Roman"/>
          <w:sz w:val="28"/>
          <w:szCs w:val="28"/>
        </w:rPr>
        <w:t>1</w:t>
      </w:r>
      <w:r w:rsidR="007133B2" w:rsidRPr="00EC09F6">
        <w:rPr>
          <w:rFonts w:ascii="Times New Roman" w:hAnsi="Times New Roman"/>
          <w:sz w:val="28"/>
          <w:szCs w:val="28"/>
        </w:rPr>
        <w:t>1</w:t>
      </w:r>
      <w:r w:rsidRPr="00EC09F6">
        <w:rPr>
          <w:rFonts w:ascii="Times New Roman" w:hAnsi="Times New Roman"/>
          <w:sz w:val="28"/>
          <w:szCs w:val="28"/>
        </w:rPr>
        <w:t xml:space="preserve"> </w:t>
      </w:r>
      <w:r w:rsidR="00CF7F1C" w:rsidRPr="00EC09F6">
        <w:rPr>
          <w:rFonts w:ascii="Times New Roman" w:hAnsi="Times New Roman"/>
          <w:sz w:val="28"/>
          <w:szCs w:val="28"/>
        </w:rPr>
        <w:t>актуальных вопросов</w:t>
      </w:r>
      <w:r w:rsidRPr="00EC09F6">
        <w:rPr>
          <w:rFonts w:ascii="Times New Roman" w:hAnsi="Times New Roman"/>
          <w:sz w:val="28"/>
          <w:szCs w:val="28"/>
        </w:rPr>
        <w:t>, а также продолжить работу по мониторингу, выявлению и обсуждению проблем, возникающих в процессе деятельности государственной ветеринарной службы Ростовской области, по внесению предложений в целях совершенствования деятельности управления ветеринарии Ростовской области.</w:t>
      </w:r>
    </w:p>
    <w:p w:rsidR="00F303B8" w:rsidRPr="00C753F5" w:rsidRDefault="00F303B8" w:rsidP="00713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A30B1F" w:rsidRPr="00C753F5" w:rsidRDefault="00A30B1F" w:rsidP="00713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A30B1F" w:rsidRDefault="00A30B1F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yellow"/>
          <w:lang w:eastAsia="zh-CN"/>
        </w:rPr>
      </w:pPr>
    </w:p>
    <w:p w:rsidR="00A30B1F" w:rsidRDefault="00A30B1F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yellow"/>
          <w:lang w:eastAsia="zh-CN"/>
        </w:rPr>
      </w:pPr>
    </w:p>
    <w:p w:rsidR="00F303B8" w:rsidRPr="00266F1B" w:rsidRDefault="00F303B8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yellow"/>
          <w:lang w:eastAsia="zh-CN"/>
        </w:rPr>
      </w:pPr>
    </w:p>
    <w:p w:rsidR="00266F1B" w:rsidRDefault="00266F1B" w:rsidP="009F6C5E">
      <w:pPr>
        <w:ind w:firstLine="709"/>
        <w:jc w:val="both"/>
        <w:rPr>
          <w:sz w:val="28"/>
          <w:szCs w:val="28"/>
        </w:rPr>
      </w:pPr>
    </w:p>
    <w:p w:rsidR="00266F1B" w:rsidRDefault="00266F1B" w:rsidP="009F6C5E">
      <w:pPr>
        <w:ind w:firstLine="709"/>
        <w:jc w:val="both"/>
        <w:rPr>
          <w:sz w:val="28"/>
          <w:szCs w:val="28"/>
        </w:rPr>
      </w:pPr>
    </w:p>
    <w:p w:rsidR="00266F1B" w:rsidRPr="00697588" w:rsidRDefault="00266F1B" w:rsidP="009F6C5E">
      <w:pPr>
        <w:ind w:firstLine="709"/>
        <w:jc w:val="both"/>
        <w:rPr>
          <w:sz w:val="28"/>
          <w:szCs w:val="28"/>
        </w:rPr>
      </w:pPr>
    </w:p>
    <w:p w:rsidR="009C61EC" w:rsidRDefault="009C61EC"/>
    <w:sectPr w:rsidR="009C61EC" w:rsidSect="005304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6FD"/>
    <w:multiLevelType w:val="hybridMultilevel"/>
    <w:tmpl w:val="5052B212"/>
    <w:lvl w:ilvl="0" w:tplc="7DEE990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F43497"/>
    <w:multiLevelType w:val="hybridMultilevel"/>
    <w:tmpl w:val="924C19CC"/>
    <w:lvl w:ilvl="0" w:tplc="7ED88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64960"/>
    <w:multiLevelType w:val="hybridMultilevel"/>
    <w:tmpl w:val="60703FDC"/>
    <w:lvl w:ilvl="0" w:tplc="371201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7B400A"/>
    <w:multiLevelType w:val="hybridMultilevel"/>
    <w:tmpl w:val="EC425E84"/>
    <w:lvl w:ilvl="0" w:tplc="8B5E2BC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A859EC"/>
    <w:multiLevelType w:val="hybridMultilevel"/>
    <w:tmpl w:val="A54CE324"/>
    <w:lvl w:ilvl="0" w:tplc="F82431D8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CD11A7C"/>
    <w:multiLevelType w:val="hybridMultilevel"/>
    <w:tmpl w:val="3A16E382"/>
    <w:lvl w:ilvl="0" w:tplc="C630B73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771586"/>
    <w:multiLevelType w:val="hybridMultilevel"/>
    <w:tmpl w:val="5880A05E"/>
    <w:lvl w:ilvl="0" w:tplc="A5FC55DE">
      <w:start w:val="5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7966200E"/>
    <w:multiLevelType w:val="hybridMultilevel"/>
    <w:tmpl w:val="47D29602"/>
    <w:lvl w:ilvl="0" w:tplc="3220867A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95"/>
    <w:rsid w:val="00052CE2"/>
    <w:rsid w:val="000B7775"/>
    <w:rsid w:val="001465CD"/>
    <w:rsid w:val="00187ECB"/>
    <w:rsid w:val="00266F1B"/>
    <w:rsid w:val="003D0B5F"/>
    <w:rsid w:val="00491C14"/>
    <w:rsid w:val="00530495"/>
    <w:rsid w:val="005D3B9A"/>
    <w:rsid w:val="006E556A"/>
    <w:rsid w:val="007133B2"/>
    <w:rsid w:val="00747A33"/>
    <w:rsid w:val="00900419"/>
    <w:rsid w:val="009870EB"/>
    <w:rsid w:val="009C61EC"/>
    <w:rsid w:val="009F6C5E"/>
    <w:rsid w:val="00A30B1F"/>
    <w:rsid w:val="00A67BF4"/>
    <w:rsid w:val="00AA5FA7"/>
    <w:rsid w:val="00AD5342"/>
    <w:rsid w:val="00C07861"/>
    <w:rsid w:val="00C753F5"/>
    <w:rsid w:val="00CC6780"/>
    <w:rsid w:val="00CF7F1C"/>
    <w:rsid w:val="00E63E74"/>
    <w:rsid w:val="00EC09F6"/>
    <w:rsid w:val="00F303B8"/>
    <w:rsid w:val="00F6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7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F6C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05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Александровна Демакова</cp:lastModifiedBy>
  <cp:revision>15</cp:revision>
  <cp:lastPrinted>2020-01-30T05:22:00Z</cp:lastPrinted>
  <dcterms:created xsi:type="dcterms:W3CDTF">2020-01-29T13:49:00Z</dcterms:created>
  <dcterms:modified xsi:type="dcterms:W3CDTF">2021-02-17T11:36:00Z</dcterms:modified>
  <cp:contentStatus/>
</cp:coreProperties>
</file>