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68" w:rsidRDefault="00451F14" w:rsidP="00451F14">
      <w:pPr>
        <w:jc w:val="right"/>
        <w:rPr>
          <w:noProof/>
          <w:sz w:val="32"/>
        </w:rPr>
      </w:pPr>
      <w:r w:rsidRPr="00451F14">
        <w:rPr>
          <w:noProof/>
          <w:sz w:val="32"/>
        </w:rPr>
        <w:t>ПРОЕКТ</w:t>
      </w:r>
    </w:p>
    <w:p w:rsidR="00451F14" w:rsidRDefault="00451F14" w:rsidP="00451F14">
      <w:pPr>
        <w:jc w:val="right"/>
        <w:rPr>
          <w:noProof/>
          <w:sz w:val="32"/>
        </w:rPr>
      </w:pPr>
    </w:p>
    <w:p w:rsidR="00451F14" w:rsidRDefault="00451F14" w:rsidP="00451F14">
      <w:pPr>
        <w:jc w:val="right"/>
        <w:rPr>
          <w:noProof/>
          <w:sz w:val="32"/>
        </w:rPr>
      </w:pPr>
    </w:p>
    <w:p w:rsidR="00451F14" w:rsidRPr="00451F14" w:rsidRDefault="00451F14" w:rsidP="00451F14">
      <w:pPr>
        <w:jc w:val="right"/>
        <w:rPr>
          <w:sz w:val="32"/>
        </w:rPr>
      </w:pPr>
    </w:p>
    <w:p w:rsidR="00385B98" w:rsidRDefault="00385B98" w:rsidP="00BD6AF7">
      <w:pPr>
        <w:jc w:val="center"/>
        <w:rPr>
          <w:b/>
          <w:sz w:val="22"/>
        </w:rPr>
      </w:pPr>
    </w:p>
    <w:p w:rsidR="00BD6AF7" w:rsidRPr="00BE57DD" w:rsidRDefault="00BD6AF7" w:rsidP="00BD6AF7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BD6AF7" w:rsidRPr="00BE57DD" w:rsidRDefault="00BD6AF7" w:rsidP="00BD6AF7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BD6AF7" w:rsidRPr="0041286E" w:rsidRDefault="00BD6AF7" w:rsidP="00BD6AF7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О С Т А Н О В Л Е Н И Е </w:t>
      </w:r>
    </w:p>
    <w:p w:rsidR="00BD6AF7" w:rsidRPr="00BE57DD" w:rsidRDefault="00BD6AF7" w:rsidP="00BD6AF7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 </w:t>
      </w:r>
      <w:r w:rsidRPr="00BE57DD">
        <w:rPr>
          <w:b w:val="0"/>
          <w:sz w:val="28"/>
          <w:szCs w:val="28"/>
        </w:rPr>
        <w:t>№ ______</w:t>
      </w:r>
    </w:p>
    <w:p w:rsidR="00BD6AF7" w:rsidRPr="00BE57DD" w:rsidRDefault="00BD6AF7" w:rsidP="00BD6AF7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BD6AF7" w:rsidRPr="00B609F6" w:rsidRDefault="00BD6AF7" w:rsidP="00BD6AF7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B609F6">
        <w:rPr>
          <w:sz w:val="28"/>
          <w:szCs w:val="28"/>
        </w:rPr>
        <w:t>г. Ростов-на-Дону</w:t>
      </w:r>
    </w:p>
    <w:p w:rsidR="00BD6AF7" w:rsidRPr="00B609F6" w:rsidRDefault="00BD6AF7" w:rsidP="00BD6AF7">
      <w:pPr>
        <w:framePr w:w="10200" w:h="2500" w:hSpace="142" w:wrap="around" w:vAnchor="text" w:hAnchor="page" w:x="1134" w:y="7"/>
        <w:rPr>
          <w:sz w:val="28"/>
          <w:szCs w:val="28"/>
        </w:rPr>
      </w:pP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9E0206" w:rsidP="006D72B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76647E">
        <w:rPr>
          <w:b/>
          <w:kern w:val="2"/>
          <w:sz w:val="28"/>
          <w:szCs w:val="28"/>
        </w:rPr>
        <w:t xml:space="preserve"> внесении изменени</w:t>
      </w:r>
      <w:r w:rsidR="00392647">
        <w:rPr>
          <w:b/>
          <w:kern w:val="2"/>
          <w:sz w:val="28"/>
          <w:szCs w:val="28"/>
        </w:rPr>
        <w:t>я</w:t>
      </w:r>
      <w:r w:rsidR="0076647E">
        <w:rPr>
          <w:b/>
          <w:kern w:val="2"/>
          <w:sz w:val="28"/>
          <w:szCs w:val="28"/>
        </w:rPr>
        <w:t xml:space="preserve"> </w:t>
      </w:r>
      <w:r w:rsidR="0076647E" w:rsidRPr="00A56AF8">
        <w:rPr>
          <w:b/>
          <w:bCs/>
          <w:sz w:val="28"/>
          <w:szCs w:val="28"/>
        </w:rPr>
        <w:t xml:space="preserve">в постановление </w:t>
      </w:r>
      <w:r w:rsidR="0076647E">
        <w:rPr>
          <w:b/>
          <w:bCs/>
          <w:sz w:val="28"/>
          <w:szCs w:val="28"/>
        </w:rPr>
        <w:t xml:space="preserve">управления </w:t>
      </w:r>
      <w:r w:rsidR="0076647E">
        <w:rPr>
          <w:b/>
          <w:bCs/>
          <w:sz w:val="28"/>
          <w:szCs w:val="28"/>
        </w:rPr>
        <w:br/>
        <w:t>ветеринарии Ростовской области</w:t>
      </w:r>
      <w:r w:rsidR="0076647E" w:rsidRPr="00A56AF8">
        <w:rPr>
          <w:b/>
          <w:bCs/>
          <w:sz w:val="28"/>
          <w:szCs w:val="28"/>
        </w:rPr>
        <w:t xml:space="preserve"> от 0</w:t>
      </w:r>
      <w:r w:rsidR="0076647E">
        <w:rPr>
          <w:b/>
          <w:bCs/>
          <w:sz w:val="28"/>
          <w:szCs w:val="28"/>
        </w:rPr>
        <w:t>6.03</w:t>
      </w:r>
      <w:r w:rsidR="0076647E" w:rsidRPr="00A56AF8">
        <w:rPr>
          <w:b/>
          <w:bCs/>
          <w:sz w:val="28"/>
          <w:szCs w:val="28"/>
        </w:rPr>
        <w:t>.201</w:t>
      </w:r>
      <w:r w:rsidR="0076647E">
        <w:rPr>
          <w:b/>
          <w:bCs/>
          <w:sz w:val="28"/>
          <w:szCs w:val="28"/>
        </w:rPr>
        <w:t>9</w:t>
      </w:r>
      <w:r w:rsidR="0076647E" w:rsidRPr="00A56AF8">
        <w:rPr>
          <w:b/>
          <w:bCs/>
          <w:sz w:val="28"/>
          <w:szCs w:val="28"/>
        </w:rPr>
        <w:t xml:space="preserve"> № 3</w:t>
      </w:r>
    </w:p>
    <w:p w:rsidR="005521BB" w:rsidRDefault="005521BB" w:rsidP="006D72B6">
      <w:pPr>
        <w:autoSpaceDE w:val="0"/>
        <w:autoSpaceDN w:val="0"/>
        <w:adjustRightInd w:val="0"/>
        <w:spacing w:line="216" w:lineRule="auto"/>
        <w:ind w:left="-567"/>
        <w:jc w:val="center"/>
        <w:rPr>
          <w:kern w:val="2"/>
          <w:sz w:val="28"/>
          <w:szCs w:val="28"/>
        </w:rPr>
      </w:pPr>
    </w:p>
    <w:p w:rsidR="005521BB" w:rsidRPr="00686B34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686B34">
        <w:rPr>
          <w:kern w:val="2"/>
          <w:sz w:val="28"/>
          <w:szCs w:val="28"/>
        </w:rPr>
        <w:t xml:space="preserve">В целях </w:t>
      </w:r>
      <w:proofErr w:type="gramStart"/>
      <w:r w:rsidRPr="00686B34"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 w:rsidRPr="00686B34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 w:rsidRPr="00686B34">
        <w:rPr>
          <w:kern w:val="2"/>
          <w:sz w:val="28"/>
          <w:szCs w:val="28"/>
        </w:rPr>
        <w:t xml:space="preserve"> в соответствие</w:t>
      </w:r>
      <w:r w:rsidRPr="00686B34"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 w:rsidRPr="00686B34">
        <w:rPr>
          <w:rFonts w:ascii="Times New Roman ??????????" w:hAnsi="Times New Roman ??????????"/>
          <w:b/>
          <w:kern w:val="2"/>
          <w:sz w:val="28"/>
          <w:szCs w:val="28"/>
        </w:rPr>
        <w:t>постановляе</w:t>
      </w:r>
      <w:r w:rsidRPr="00686B34">
        <w:rPr>
          <w:b/>
          <w:kern w:val="2"/>
          <w:sz w:val="28"/>
          <w:szCs w:val="28"/>
        </w:rPr>
        <w:t>т:</w:t>
      </w:r>
    </w:p>
    <w:p w:rsidR="005521BB" w:rsidRPr="00686B34" w:rsidRDefault="005521BB" w:rsidP="006D72B6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7959FA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86B34">
        <w:rPr>
          <w:kern w:val="2"/>
          <w:sz w:val="28"/>
          <w:szCs w:val="28"/>
        </w:rPr>
        <w:t>1. </w:t>
      </w:r>
      <w:r w:rsidR="00E01991" w:rsidRPr="00E01991">
        <w:rPr>
          <w:sz w:val="28"/>
          <w:szCs w:val="28"/>
        </w:rPr>
        <w:t xml:space="preserve">Внести в </w:t>
      </w:r>
      <w:hyperlink r:id="rId8" w:anchor="/document/19500783/entry/0" w:history="1">
        <w:r w:rsidR="00E01991" w:rsidRPr="00E01991">
          <w:rPr>
            <w:rStyle w:val="ab"/>
            <w:color w:val="auto"/>
            <w:sz w:val="28"/>
            <w:szCs w:val="28"/>
            <w:u w:val="none"/>
          </w:rPr>
          <w:t>постановление</w:t>
        </w:r>
      </w:hyperlink>
      <w:r w:rsidR="00E01991" w:rsidRPr="00E01991">
        <w:rPr>
          <w:sz w:val="28"/>
          <w:szCs w:val="28"/>
        </w:rPr>
        <w:t xml:space="preserve"> </w:t>
      </w:r>
      <w:r w:rsidR="00E01991">
        <w:rPr>
          <w:rFonts w:eastAsiaTheme="minorHAnsi"/>
          <w:sz w:val="28"/>
          <w:szCs w:val="28"/>
          <w:lang w:eastAsia="en-US"/>
        </w:rPr>
        <w:t>управления ветеринарии</w:t>
      </w:r>
      <w:r w:rsidR="00E01991" w:rsidRPr="00A56AF8">
        <w:rPr>
          <w:rFonts w:eastAsiaTheme="minorHAnsi"/>
          <w:sz w:val="28"/>
          <w:szCs w:val="28"/>
          <w:lang w:eastAsia="en-US"/>
        </w:rPr>
        <w:t xml:space="preserve"> </w:t>
      </w:r>
      <w:r w:rsidR="00E01991" w:rsidRPr="00E01991">
        <w:rPr>
          <w:sz w:val="28"/>
          <w:szCs w:val="28"/>
        </w:rPr>
        <w:t xml:space="preserve">Ростовской области </w:t>
      </w:r>
      <w:r w:rsidR="00E01991" w:rsidRPr="00A56AF8">
        <w:rPr>
          <w:rFonts w:eastAsiaTheme="minorHAnsi"/>
          <w:sz w:val="28"/>
          <w:szCs w:val="28"/>
          <w:lang w:eastAsia="en-US"/>
        </w:rPr>
        <w:t>от 0</w:t>
      </w:r>
      <w:r w:rsidR="00E01991">
        <w:rPr>
          <w:rFonts w:eastAsiaTheme="minorHAnsi"/>
          <w:sz w:val="28"/>
          <w:szCs w:val="28"/>
          <w:lang w:eastAsia="en-US"/>
        </w:rPr>
        <w:t>6</w:t>
      </w:r>
      <w:r w:rsidR="00E01991" w:rsidRPr="00A56AF8">
        <w:rPr>
          <w:rFonts w:eastAsiaTheme="minorHAnsi"/>
          <w:sz w:val="28"/>
          <w:szCs w:val="28"/>
          <w:lang w:eastAsia="en-US"/>
        </w:rPr>
        <w:t>.</w:t>
      </w:r>
      <w:r w:rsidR="00E01991">
        <w:rPr>
          <w:rFonts w:eastAsiaTheme="minorHAnsi"/>
          <w:sz w:val="28"/>
          <w:szCs w:val="28"/>
          <w:lang w:eastAsia="en-US"/>
        </w:rPr>
        <w:t>03</w:t>
      </w:r>
      <w:r w:rsidR="00E01991" w:rsidRPr="00A56AF8">
        <w:rPr>
          <w:rFonts w:eastAsiaTheme="minorHAnsi"/>
          <w:sz w:val="28"/>
          <w:szCs w:val="28"/>
          <w:lang w:eastAsia="en-US"/>
        </w:rPr>
        <w:t>.201</w:t>
      </w:r>
      <w:r w:rsidR="00E01991">
        <w:rPr>
          <w:rFonts w:eastAsiaTheme="minorHAnsi"/>
          <w:sz w:val="28"/>
          <w:szCs w:val="28"/>
          <w:lang w:eastAsia="en-US"/>
        </w:rPr>
        <w:t>9 </w:t>
      </w:r>
      <w:r w:rsidR="00E01991" w:rsidRPr="00A56AF8">
        <w:rPr>
          <w:rFonts w:eastAsiaTheme="minorHAnsi"/>
          <w:sz w:val="28"/>
          <w:szCs w:val="28"/>
          <w:lang w:eastAsia="en-US"/>
        </w:rPr>
        <w:t>№ 3</w:t>
      </w:r>
      <w:r w:rsidR="009D3956">
        <w:rPr>
          <w:rFonts w:eastAsiaTheme="minorHAnsi"/>
          <w:sz w:val="28"/>
          <w:szCs w:val="28"/>
          <w:lang w:eastAsia="en-US"/>
        </w:rPr>
        <w:t> </w:t>
      </w:r>
      <w:r w:rsidR="00E01991" w:rsidRPr="00A56AF8">
        <w:rPr>
          <w:rFonts w:eastAsiaTheme="minorHAnsi"/>
          <w:sz w:val="28"/>
          <w:szCs w:val="28"/>
          <w:lang w:eastAsia="en-US"/>
        </w:rPr>
        <w:t>«</w:t>
      </w:r>
      <w:r w:rsidR="00E01991" w:rsidRPr="0076647E">
        <w:rPr>
          <w:kern w:val="2"/>
          <w:sz w:val="28"/>
          <w:szCs w:val="28"/>
        </w:rPr>
        <w:t>Об утверждении административных регламентов предоставления государственных услуг управлением ветеринарии Ростовской области</w:t>
      </w:r>
      <w:r w:rsidR="00E01991" w:rsidRPr="00A56AF8">
        <w:rPr>
          <w:rFonts w:eastAsiaTheme="minorHAnsi"/>
          <w:sz w:val="28"/>
          <w:szCs w:val="28"/>
          <w:lang w:eastAsia="en-US"/>
        </w:rPr>
        <w:t>»</w:t>
      </w:r>
      <w:r w:rsidR="00E01991" w:rsidRPr="00E01991">
        <w:rPr>
          <w:sz w:val="28"/>
          <w:szCs w:val="28"/>
        </w:rPr>
        <w:t xml:space="preserve"> изменени</w:t>
      </w:r>
      <w:r w:rsidR="009D3956">
        <w:rPr>
          <w:sz w:val="28"/>
          <w:szCs w:val="28"/>
        </w:rPr>
        <w:t xml:space="preserve">е, изложив Приложение № 1 в </w:t>
      </w:r>
      <w:r w:rsidR="009D3956" w:rsidRPr="00E01991">
        <w:rPr>
          <w:sz w:val="28"/>
          <w:szCs w:val="28"/>
        </w:rPr>
        <w:t xml:space="preserve">редакции согласно </w:t>
      </w:r>
      <w:hyperlink r:id="rId9" w:anchor="/document/43773024/entry/1000" w:history="1">
        <w:r w:rsidR="009D3956" w:rsidRPr="00E01991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9D3956" w:rsidRPr="00E01991">
        <w:rPr>
          <w:sz w:val="28"/>
          <w:szCs w:val="28"/>
        </w:rPr>
        <w:t xml:space="preserve"> </w:t>
      </w:r>
      <w:r w:rsidR="009D3956">
        <w:rPr>
          <w:sz w:val="28"/>
          <w:szCs w:val="28"/>
        </w:rPr>
        <w:br/>
      </w:r>
      <w:r w:rsidR="009D3956" w:rsidRPr="00E01991">
        <w:rPr>
          <w:sz w:val="28"/>
          <w:szCs w:val="28"/>
        </w:rPr>
        <w:t>к настоящему постановлению</w:t>
      </w:r>
      <w:r w:rsidR="009D3956">
        <w:rPr>
          <w:sz w:val="28"/>
          <w:szCs w:val="28"/>
        </w:rPr>
        <w:t>.</w:t>
      </w:r>
    </w:p>
    <w:p w:rsidR="002722DD" w:rsidRPr="00686B34" w:rsidRDefault="008A1EAA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9283E" w:rsidRPr="00686B34">
        <w:rPr>
          <w:kern w:val="2"/>
          <w:sz w:val="28"/>
          <w:szCs w:val="28"/>
        </w:rPr>
        <w:t>. </w:t>
      </w:r>
      <w:r w:rsidR="002722DD" w:rsidRPr="00686B34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1BB" w:rsidRPr="00686B34" w:rsidRDefault="008A1EAA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 w:rsidRPr="00686B34">
        <w:rPr>
          <w:kern w:val="2"/>
          <w:sz w:val="28"/>
          <w:szCs w:val="28"/>
        </w:rPr>
        <w:t>. </w:t>
      </w:r>
      <w:proofErr w:type="gramStart"/>
      <w:r w:rsidR="005521BB" w:rsidRPr="00686B34">
        <w:rPr>
          <w:kern w:val="2"/>
          <w:sz w:val="28"/>
          <w:szCs w:val="28"/>
        </w:rPr>
        <w:t>Контроль за</w:t>
      </w:r>
      <w:proofErr w:type="gramEnd"/>
      <w:r w:rsidR="005521BB" w:rsidRPr="00686B34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5521BB" w:rsidRDefault="005521BB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CF1768" w:rsidRDefault="00CF1768" w:rsidP="006D72B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5521BB" w:rsidRDefault="00CF1768" w:rsidP="006D72B6">
      <w:pPr>
        <w:spacing w:line="216" w:lineRule="auto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</w:t>
      </w:r>
      <w:r>
        <w:rPr>
          <w:sz w:val="28"/>
        </w:rPr>
        <w:t xml:space="preserve">        </w:t>
      </w:r>
      <w:r w:rsidR="005521BB">
        <w:rPr>
          <w:sz w:val="28"/>
        </w:rPr>
        <w:t xml:space="preserve">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 w:rsidR="005521BB">
        <w:rPr>
          <w:sz w:val="28"/>
        </w:rPr>
        <w:t xml:space="preserve"> </w:t>
      </w:r>
      <w:r w:rsidR="008A1EAA">
        <w:rPr>
          <w:sz w:val="28"/>
        </w:rPr>
        <w:t>А.Н. Кругликов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8A1EAA" w:rsidRPr="00A56AF8" w:rsidRDefault="008A1EAA" w:rsidP="008A1EAA">
      <w:pPr>
        <w:pageBreakBefore/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lastRenderedPageBreak/>
        <w:t>Приложение</w:t>
      </w:r>
      <w:r w:rsidR="00802529">
        <w:rPr>
          <w:rFonts w:eastAsiaTheme="minorHAnsi"/>
          <w:sz w:val="28"/>
          <w:szCs w:val="28"/>
          <w:lang w:eastAsia="ar-SA"/>
        </w:rPr>
        <w:t xml:space="preserve"> 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к постановлению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управления ветеринарии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Ростовской области</w:t>
      </w:r>
    </w:p>
    <w:p w:rsidR="008A1EAA" w:rsidRDefault="008A1EAA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56AF8">
        <w:rPr>
          <w:rFonts w:eastAsia="Calibri"/>
          <w:sz w:val="28"/>
          <w:szCs w:val="28"/>
          <w:lang w:eastAsia="en-US"/>
        </w:rPr>
        <w:t>от __________ № _____</w:t>
      </w:r>
    </w:p>
    <w:p w:rsidR="009D3956" w:rsidRDefault="009D3956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D3956" w:rsidRDefault="009D3956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D3956" w:rsidRDefault="009D3956" w:rsidP="009D3956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«Приложение № 1</w:t>
      </w:r>
      <w:r>
        <w:rPr>
          <w:rFonts w:eastAsiaTheme="minorHAnsi"/>
          <w:sz w:val="28"/>
          <w:szCs w:val="28"/>
          <w:lang w:eastAsia="ar-SA"/>
        </w:rPr>
        <w:br/>
        <w:t>к постановлению управления ветеринарии Ростовской области</w:t>
      </w:r>
      <w:r>
        <w:rPr>
          <w:rFonts w:eastAsiaTheme="minorHAnsi"/>
          <w:sz w:val="28"/>
          <w:szCs w:val="28"/>
          <w:lang w:eastAsia="ar-SA"/>
        </w:rPr>
        <w:br/>
        <w:t>от 06.03.2019 № 3</w:t>
      </w:r>
    </w:p>
    <w:p w:rsidR="009D3956" w:rsidRDefault="009D3956" w:rsidP="009D3956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9D3956" w:rsidRDefault="009D3956" w:rsidP="009D3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447AB">
        <w:rPr>
          <w:b/>
          <w:sz w:val="28"/>
          <w:szCs w:val="28"/>
        </w:rPr>
        <w:t xml:space="preserve">дминистративный регламент </w:t>
      </w:r>
    </w:p>
    <w:p w:rsidR="009D3956" w:rsidRDefault="009D3956" w:rsidP="009D3956">
      <w:pPr>
        <w:jc w:val="center"/>
        <w:rPr>
          <w:b/>
          <w:sz w:val="28"/>
          <w:szCs w:val="28"/>
        </w:rPr>
      </w:pPr>
      <w:r w:rsidRPr="004447AB">
        <w:rPr>
          <w:b/>
          <w:sz w:val="28"/>
          <w:szCs w:val="28"/>
        </w:rPr>
        <w:t xml:space="preserve">предоставления управлением ветеринарии </w:t>
      </w:r>
    </w:p>
    <w:p w:rsidR="009D3956" w:rsidRDefault="009D3956" w:rsidP="009D3956">
      <w:pPr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  <w:r w:rsidRPr="004447AB">
        <w:rPr>
          <w:b/>
          <w:sz w:val="28"/>
          <w:szCs w:val="28"/>
        </w:rPr>
        <w:t xml:space="preserve"> государственной услуги</w:t>
      </w:r>
      <w:r w:rsidRPr="004447AB">
        <w:rPr>
          <w:b/>
          <w:spacing w:val="2"/>
          <w:sz w:val="28"/>
          <w:szCs w:val="28"/>
        </w:rPr>
        <w:t xml:space="preserve"> </w:t>
      </w:r>
    </w:p>
    <w:p w:rsidR="009D3956" w:rsidRPr="00A56AF8" w:rsidRDefault="009D3956" w:rsidP="009D3956">
      <w:pPr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  <w:r w:rsidRPr="009A4595">
        <w:rPr>
          <w:b/>
          <w:spacing w:val="2"/>
          <w:sz w:val="28"/>
          <w:szCs w:val="28"/>
        </w:rPr>
        <w:t>«</w:t>
      </w:r>
      <w:r w:rsidRPr="009A4595">
        <w:rPr>
          <w:b/>
          <w:sz w:val="28"/>
          <w:szCs w:val="28"/>
        </w:rPr>
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9A4595">
        <w:rPr>
          <w:b/>
          <w:iCs/>
          <w:sz w:val="28"/>
          <w:szCs w:val="28"/>
        </w:rPr>
        <w:t>ветеринарии</w:t>
      </w:r>
      <w:r w:rsidRPr="009A4595">
        <w:rPr>
          <w:b/>
          <w:i/>
          <w:iCs/>
          <w:sz w:val="28"/>
          <w:szCs w:val="28"/>
        </w:rPr>
        <w:t xml:space="preserve"> </w:t>
      </w:r>
      <w:r w:rsidRPr="00661A1B">
        <w:rPr>
          <w:b/>
          <w:spacing w:val="2"/>
          <w:sz w:val="28"/>
          <w:szCs w:val="28"/>
        </w:rPr>
        <w:t>на территории Ростовской области»</w:t>
      </w:r>
    </w:p>
    <w:p w:rsidR="009D3956" w:rsidRDefault="009D3956" w:rsidP="009D3956">
      <w:pPr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1. ОБЩИЕ ПОЛОЖЕНИЯ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3956" w:rsidRPr="003A7F2B" w:rsidRDefault="009D3956" w:rsidP="009D3956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7F2B">
        <w:rPr>
          <w:rFonts w:ascii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9D3956" w:rsidRPr="00D951CB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51CB">
        <w:rPr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</w:t>
      </w:r>
      <w:r w:rsidRPr="00401E1B">
        <w:rPr>
          <w:sz w:val="28"/>
          <w:szCs w:val="28"/>
        </w:rPr>
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D951CB">
        <w:rPr>
          <w:sz w:val="28"/>
          <w:szCs w:val="28"/>
        </w:rPr>
        <w:t>» (далее соответственно – Административный регламент, государственная услуга) регулирует отношения, возникающие между заявителем и управлением ветеринарии Ростовской области (далее – управление), а также определяет</w:t>
      </w:r>
      <w:proofErr w:type="gramEnd"/>
      <w:r w:rsidRPr="00D951CB">
        <w:rPr>
          <w:sz w:val="28"/>
          <w:szCs w:val="28"/>
        </w:rPr>
        <w:t xml:space="preserve"> сроки и последовательность административных процедур (действий) управления при осуществлении им полномочий по регистрации специалистов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D951CB">
        <w:rPr>
          <w:sz w:val="28"/>
          <w:szCs w:val="28"/>
        </w:rPr>
        <w:t>.</w:t>
      </w:r>
    </w:p>
    <w:p w:rsidR="009D3956" w:rsidRPr="00D053F0" w:rsidRDefault="009D3956" w:rsidP="009D3956">
      <w:pPr>
        <w:ind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>1.2. Круг заявителей.</w:t>
      </w:r>
    </w:p>
    <w:p w:rsidR="009D3956" w:rsidRPr="0060452A" w:rsidRDefault="009D3956" w:rsidP="009D3956">
      <w:pPr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Получателями государственной услуги являются физические лица, имеющие высшее или среднее ветеринарное образо</w:t>
      </w:r>
      <w:r w:rsidRPr="00F806C2">
        <w:rPr>
          <w:sz w:val="28"/>
          <w:szCs w:val="28"/>
        </w:rPr>
        <w:t>вание</w:t>
      </w:r>
      <w:r w:rsidRPr="0060452A">
        <w:rPr>
          <w:sz w:val="28"/>
          <w:szCs w:val="28"/>
        </w:rPr>
        <w:t xml:space="preserve">, не являющиеся уполномоченными лицами органов и организаций, входящих в систему </w:t>
      </w:r>
      <w:r w:rsidRPr="0060452A">
        <w:rPr>
          <w:sz w:val="28"/>
          <w:szCs w:val="28"/>
        </w:rPr>
        <w:lastRenderedPageBreak/>
        <w:t>Государственной ветеринарной службы Российской Федерации</w:t>
      </w:r>
      <w:r>
        <w:rPr>
          <w:sz w:val="28"/>
          <w:szCs w:val="28"/>
        </w:rPr>
        <w:t xml:space="preserve">, занимающиеся предпринимательской деятельностью в области ветеринарии </w:t>
      </w:r>
      <w:r w:rsidRPr="00F806C2">
        <w:rPr>
          <w:sz w:val="28"/>
          <w:szCs w:val="28"/>
        </w:rPr>
        <w:t>(далее – заявители).</w:t>
      </w:r>
    </w:p>
    <w:p w:rsidR="009D3956" w:rsidRPr="00661A1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1B">
        <w:rPr>
          <w:sz w:val="28"/>
          <w:szCs w:val="28"/>
        </w:rPr>
        <w:t xml:space="preserve">От имени физических лиц </w:t>
      </w:r>
      <w:r>
        <w:rPr>
          <w:sz w:val="28"/>
          <w:szCs w:val="28"/>
        </w:rPr>
        <w:t xml:space="preserve">(индивидуальных предпринимателей) </w:t>
      </w:r>
      <w:r w:rsidRPr="00661A1B">
        <w:rPr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9D3956" w:rsidRPr="0047469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место нахождения и графики работы Управления и его структурных подразделений, а также многофункциональных центров предоставления государственных и муниципальных услуг;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справочные телефоны Управления и его структурных подразделений, в том числе номер </w:t>
      </w:r>
      <w:proofErr w:type="spellStart"/>
      <w:r w:rsidRPr="005746BD">
        <w:rPr>
          <w:rFonts w:ascii="Times New Roman" w:hAnsi="Times New Roman" w:cs="Times New Roman"/>
          <w:sz w:val="28"/>
        </w:rPr>
        <w:t>телефона-автоинформатора</w:t>
      </w:r>
      <w:proofErr w:type="spellEnd"/>
      <w:r w:rsidRPr="005746BD">
        <w:rPr>
          <w:rFonts w:ascii="Times New Roman" w:hAnsi="Times New Roman" w:cs="Times New Roman"/>
          <w:sz w:val="28"/>
        </w:rPr>
        <w:t>;</w:t>
      </w:r>
    </w:p>
    <w:p w:rsidR="009D3956" w:rsidRPr="005746BD" w:rsidRDefault="009D3956" w:rsidP="009D395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9D3956" w:rsidRPr="002F2FF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управление;</w:t>
      </w:r>
      <w:r>
        <w:rPr>
          <w:spacing w:val="-2"/>
          <w:sz w:val="28"/>
          <w:szCs w:val="28"/>
        </w:rPr>
        <w:t xml:space="preserve"> </w:t>
      </w:r>
      <w:r w:rsidRPr="002F2FFD">
        <w:rPr>
          <w:sz w:val="28"/>
          <w:szCs w:val="28"/>
        </w:rPr>
        <w:t>в многофункциональные центры предоставления государственных и муниципальных услуг (далее –</w:t>
      </w:r>
      <w:r>
        <w:rPr>
          <w:sz w:val="28"/>
          <w:szCs w:val="28"/>
        </w:rPr>
        <w:t xml:space="preserve"> МФЦ</w:t>
      </w:r>
      <w:r w:rsidRPr="002F2F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3956" w:rsidRPr="00C222A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10" w:history="1">
        <w:r>
          <w:rPr>
            <w:rStyle w:val="ab"/>
            <w:sz w:val="28"/>
            <w:szCs w:val="28"/>
          </w:rPr>
          <w:t>http://uprvetro.donland.ru</w:t>
        </w:r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11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FFD"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</w:t>
      </w:r>
      <w:r>
        <w:rPr>
          <w:sz w:val="28"/>
          <w:szCs w:val="28"/>
        </w:rPr>
        <w:t>МФЦ</w:t>
      </w:r>
      <w:r w:rsidRPr="002F2FFD"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МФЦ</w:t>
      </w:r>
      <w:r w:rsidRPr="00943793">
        <w:rPr>
          <w:sz w:val="28"/>
          <w:szCs w:val="28"/>
        </w:rPr>
        <w:t xml:space="preserve"> осуществляют консультирование заявителей о порядке предоставления государственной услуги, в том числе по вопросам:</w:t>
      </w:r>
    </w:p>
    <w:p w:rsidR="009D3956" w:rsidRPr="0094379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сроков и процедур предоставления услуги;</w:t>
      </w:r>
    </w:p>
    <w:p w:rsidR="009D3956" w:rsidRPr="0094379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lastRenderedPageBreak/>
        <w:t>- категории заявителей, имеющих право обращения за получением услуги;</w:t>
      </w:r>
    </w:p>
    <w:p w:rsidR="009D3956" w:rsidRPr="0094379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</w:t>
      </w:r>
      <w:r>
        <w:rPr>
          <w:sz w:val="28"/>
          <w:szCs w:val="28"/>
        </w:rPr>
        <w:t>.</w:t>
      </w:r>
    </w:p>
    <w:p w:rsidR="009D3956" w:rsidRPr="00401A1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9D3956" w:rsidRPr="00AA21D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Pr="0024254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24254C">
        <w:rPr>
          <w:sz w:val="28"/>
          <w:szCs w:val="28"/>
        </w:rPr>
        <w:t xml:space="preserve">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4254C"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>
        <w:rPr>
          <w:sz w:val="28"/>
          <w:szCs w:val="28"/>
        </w:rPr>
        <w:t xml:space="preserve">управления </w:t>
      </w:r>
      <w:r w:rsidRPr="009F7123">
        <w:rPr>
          <w:sz w:val="28"/>
          <w:szCs w:val="28"/>
        </w:rPr>
        <w:t>заявление о предоставлении государственной услуги;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</w:t>
      </w:r>
      <w:r w:rsidRPr="00AD79E6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Pr="00AD79E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9D3956" w:rsidRPr="009F712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9D3956" w:rsidRPr="006117D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Информация, требующая дополнительного изучения норм действующего </w:t>
      </w:r>
      <w:r w:rsidRPr="006117DE">
        <w:rPr>
          <w:sz w:val="28"/>
          <w:szCs w:val="28"/>
        </w:rPr>
        <w:lastRenderedPageBreak/>
        <w:t>законодательства, предоставляется только на основании письменного обращения.</w:t>
      </w:r>
    </w:p>
    <w:p w:rsidR="009D3956" w:rsidRPr="0032135D" w:rsidRDefault="009D3956" w:rsidP="009D3956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9D3956" w:rsidRPr="0032135D" w:rsidRDefault="009D3956" w:rsidP="009D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 и электронной почты управления, а также </w:t>
      </w:r>
      <w:r>
        <w:rPr>
          <w:sz w:val="28"/>
          <w:szCs w:val="28"/>
        </w:rPr>
        <w:t>МФЦ</w:t>
      </w:r>
      <w:r w:rsidRPr="0032135D">
        <w:rPr>
          <w:sz w:val="28"/>
          <w:szCs w:val="28"/>
        </w:rPr>
        <w:t>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9D3956" w:rsidRPr="000E536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9D3956" w:rsidRPr="00317160" w:rsidRDefault="009D3956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2. СТАНДАРТ ПРЕДОСТАВЛЕНИЯ ГОСУДАРСТВЕННОЙ УСЛУГИ</w:t>
      </w:r>
    </w:p>
    <w:p w:rsidR="009D3956" w:rsidRDefault="009D3956" w:rsidP="009D3956">
      <w:pPr>
        <w:rPr>
          <w:sz w:val="28"/>
          <w:szCs w:val="28"/>
        </w:rPr>
      </w:pPr>
    </w:p>
    <w:p w:rsidR="009D3956" w:rsidRPr="005D1BA3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2.1. Наименование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1BA3">
        <w:rPr>
          <w:sz w:val="28"/>
          <w:szCs w:val="28"/>
        </w:rPr>
        <w:t xml:space="preserve">егистрация специалистов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5D1BA3">
        <w:rPr>
          <w:sz w:val="28"/>
          <w:szCs w:val="28"/>
        </w:rPr>
        <w:t>.</w:t>
      </w:r>
    </w:p>
    <w:p w:rsidR="009D3956" w:rsidRPr="00197DD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DF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 xml:space="preserve"> исполнительной власти Ростовской области</w:t>
      </w:r>
      <w:r w:rsidRPr="00197DDF">
        <w:rPr>
          <w:sz w:val="28"/>
          <w:szCs w:val="28"/>
        </w:rPr>
        <w:t>, предоставляющего государственную услугу.</w:t>
      </w:r>
    </w:p>
    <w:p w:rsidR="009D3956" w:rsidRPr="00F4436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69">
        <w:rPr>
          <w:sz w:val="28"/>
          <w:szCs w:val="28"/>
        </w:rPr>
        <w:t xml:space="preserve">Государственную услугу регистрации специалистов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>
        <w:rPr>
          <w:spacing w:val="2"/>
          <w:sz w:val="28"/>
          <w:szCs w:val="28"/>
        </w:rPr>
        <w:t xml:space="preserve"> </w:t>
      </w:r>
      <w:r w:rsidRPr="00F44369">
        <w:rPr>
          <w:sz w:val="28"/>
          <w:szCs w:val="28"/>
        </w:rPr>
        <w:t xml:space="preserve">предоставляет управление ветеринарии </w:t>
      </w:r>
      <w:r>
        <w:rPr>
          <w:sz w:val="28"/>
          <w:szCs w:val="28"/>
        </w:rPr>
        <w:t>Ростовской области</w:t>
      </w:r>
      <w:r w:rsidRPr="00F44369">
        <w:rPr>
          <w:sz w:val="28"/>
          <w:szCs w:val="28"/>
        </w:rPr>
        <w:t xml:space="preserve">. </w:t>
      </w:r>
    </w:p>
    <w:p w:rsidR="009D3956" w:rsidRPr="00F44369" w:rsidRDefault="009D3956" w:rsidP="009D3956">
      <w:pPr>
        <w:pStyle w:val="21"/>
        <w:widowControl w:val="0"/>
        <w:tabs>
          <w:tab w:val="left" w:pos="-426"/>
        </w:tabs>
        <w:ind w:left="0" w:firstLine="709"/>
      </w:pPr>
      <w:r w:rsidRPr="00F44369">
        <w:t xml:space="preserve">В процессе предоставления государственной услуги управление осуществляет межведомственное информационное взаимодействие с Федеральной налоговой службой Российской Федерации </w:t>
      </w:r>
      <w:r>
        <w:t xml:space="preserve">(далее – ФНС России) </w:t>
      </w:r>
      <w:r w:rsidRPr="00F44369">
        <w:t>в целях получения выписки из Единого государственного реестра индивидуальных предпринимателей</w:t>
      </w:r>
      <w:r>
        <w:t xml:space="preserve"> (далее – выписка из ЕГРИП)</w:t>
      </w:r>
      <w:r w:rsidRPr="00F44369">
        <w:t>.</w:t>
      </w:r>
    </w:p>
    <w:p w:rsidR="009D3956" w:rsidRDefault="009D3956" w:rsidP="009D3956">
      <w:pPr>
        <w:pStyle w:val="21"/>
        <w:widowControl w:val="0"/>
        <w:tabs>
          <w:tab w:val="left" w:pos="-426"/>
        </w:tabs>
        <w:ind w:left="0" w:firstLine="709"/>
      </w:pPr>
      <w:r>
        <w:t>МФЦ</w:t>
      </w:r>
      <w:r w:rsidRPr="00155B45">
        <w:t xml:space="preserve"> участвует в предоставлении государственной услуги в части </w:t>
      </w:r>
      <w:r w:rsidRPr="00155B45">
        <w:lastRenderedPageBreak/>
        <w:t xml:space="preserve">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9D3956" w:rsidRPr="00F4436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5B45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управление ветеринарии Ростовской области</w:t>
      </w:r>
      <w:r w:rsidRPr="00155B45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155B45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9D3956" w:rsidRPr="00AD79E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E6">
        <w:rPr>
          <w:sz w:val="28"/>
          <w:szCs w:val="28"/>
        </w:rPr>
        <w:t>2.3. Результат предоставления государственной услуги.</w:t>
      </w:r>
    </w:p>
    <w:p w:rsidR="009D3956" w:rsidRPr="00AD79E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79E6">
        <w:rPr>
          <w:sz w:val="28"/>
          <w:szCs w:val="28"/>
        </w:rPr>
        <w:t xml:space="preserve">ыдача </w:t>
      </w:r>
      <w:hyperlink w:anchor="Par1185" w:history="1">
        <w:r w:rsidRPr="00AD79E6">
          <w:rPr>
            <w:sz w:val="28"/>
            <w:szCs w:val="28"/>
          </w:rPr>
          <w:t>свидетельства</w:t>
        </w:r>
      </w:hyperlink>
      <w:r w:rsidRPr="00AD79E6">
        <w:rPr>
          <w:sz w:val="28"/>
          <w:szCs w:val="28"/>
        </w:rPr>
        <w:t xml:space="preserve"> о регистрации </w:t>
      </w:r>
      <w:r w:rsidRPr="005D1BA3">
        <w:rPr>
          <w:sz w:val="28"/>
          <w:szCs w:val="28"/>
        </w:rPr>
        <w:t xml:space="preserve">специалиста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5D1BA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выдача свидетельства о регистрации) по форме согласно приложению № 5</w:t>
      </w:r>
      <w:r w:rsidRPr="00AD79E6">
        <w:rPr>
          <w:sz w:val="28"/>
          <w:szCs w:val="28"/>
        </w:rPr>
        <w:t xml:space="preserve"> к Административному регламенту;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79E6">
        <w:rPr>
          <w:sz w:val="28"/>
          <w:szCs w:val="28"/>
        </w:rPr>
        <w:t>тказ в выдаче свидетельства о регистрации.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2.4. Срок предост</w:t>
      </w:r>
      <w:r>
        <w:rPr>
          <w:sz w:val="28"/>
          <w:szCs w:val="28"/>
        </w:rPr>
        <w:t>авления государственной услуги.</w:t>
      </w:r>
    </w:p>
    <w:p w:rsidR="009D3956" w:rsidRPr="00AA587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 xml:space="preserve">Срок предоставления государственной услуги в управлении составляет не </w:t>
      </w:r>
      <w:r w:rsidRPr="007E2464">
        <w:rPr>
          <w:spacing w:val="-4"/>
          <w:sz w:val="28"/>
          <w:szCs w:val="28"/>
        </w:rPr>
        <w:t>более 1</w:t>
      </w:r>
      <w:r>
        <w:rPr>
          <w:spacing w:val="-4"/>
          <w:sz w:val="28"/>
          <w:szCs w:val="28"/>
        </w:rPr>
        <w:t>0</w:t>
      </w:r>
      <w:r w:rsidRPr="007E2464">
        <w:rPr>
          <w:spacing w:val="-4"/>
          <w:sz w:val="28"/>
          <w:szCs w:val="28"/>
        </w:rPr>
        <w:t xml:space="preserve">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ветеринарии Ростовской области или МФЦ</w:t>
      </w:r>
      <w:r w:rsidRPr="00AA5870">
        <w:rPr>
          <w:sz w:val="28"/>
          <w:szCs w:val="28"/>
        </w:rPr>
        <w:t>.</w:t>
      </w:r>
    </w:p>
    <w:p w:rsidR="009D3956" w:rsidRPr="000A60C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0C6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(с указанием их реквизитов и источников официального опубликования) размещается на официальном сайте Управления и на Едином портале</w:t>
      </w:r>
      <w:r w:rsidRPr="000A60C6">
        <w:rPr>
          <w:sz w:val="28"/>
          <w:szCs w:val="28"/>
        </w:rPr>
        <w:t>.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 xml:space="preserve">2.6. </w:t>
      </w:r>
      <w:r w:rsidRPr="002C044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 и способы подачи</w:t>
      </w:r>
      <w:r w:rsidRPr="002C0441">
        <w:rPr>
          <w:sz w:val="28"/>
          <w:szCs w:val="28"/>
        </w:rPr>
        <w:t>.</w:t>
      </w:r>
    </w:p>
    <w:p w:rsidR="009D3956" w:rsidRPr="002C04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ветеринарии Ростовской области </w:t>
      </w:r>
      <w:r w:rsidRPr="002C0441">
        <w:rPr>
          <w:sz w:val="28"/>
          <w:szCs w:val="28"/>
        </w:rPr>
        <w:t>следующими способами:</w:t>
      </w:r>
    </w:p>
    <w:p w:rsidR="009D3956" w:rsidRPr="002C04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МФЦ;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9D3956" w:rsidRPr="002E459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29">
        <w:rPr>
          <w:sz w:val="28"/>
          <w:szCs w:val="28"/>
        </w:rPr>
        <w:t xml:space="preserve">- с использованием Единого портала, посредством отправки через личный кабинет заполненного заявления, заверенного </w:t>
      </w:r>
      <w:r w:rsidRPr="002E459D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Pr="002E459D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>ю</w:t>
      </w:r>
      <w:r w:rsidRPr="002E459D">
        <w:rPr>
          <w:sz w:val="28"/>
          <w:szCs w:val="28"/>
        </w:rPr>
        <w:t>.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2.6.1.</w:t>
      </w:r>
      <w:r>
        <w:rPr>
          <w:sz w:val="28"/>
          <w:szCs w:val="28"/>
        </w:rPr>
        <w:t> Для получения</w:t>
      </w:r>
      <w:r w:rsidRPr="00322599">
        <w:rPr>
          <w:sz w:val="28"/>
          <w:szCs w:val="28"/>
        </w:rPr>
        <w:t xml:space="preserve"> свидетельства о регистрации 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</w:t>
      </w:r>
      <w:r>
        <w:rPr>
          <w:sz w:val="28"/>
          <w:szCs w:val="28"/>
        </w:rPr>
        <w:t>ления по форме, приведенной в приложении №</w:t>
      </w:r>
      <w:r w:rsidRPr="003225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2599">
        <w:rPr>
          <w:sz w:val="28"/>
          <w:szCs w:val="28"/>
        </w:rPr>
        <w:t xml:space="preserve"> к Административ</w:t>
      </w:r>
      <w:r>
        <w:rPr>
          <w:sz w:val="28"/>
          <w:szCs w:val="28"/>
        </w:rPr>
        <w:t>ному регламенту.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lastRenderedPageBreak/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9D3956" w:rsidRPr="003828E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2599">
        <w:rPr>
          <w:sz w:val="28"/>
          <w:szCs w:val="28"/>
        </w:rPr>
        <w:t>документ</w:t>
      </w:r>
      <w:r>
        <w:rPr>
          <w:sz w:val="28"/>
          <w:szCs w:val="28"/>
        </w:rPr>
        <w:t>, удостоверяющий</w:t>
      </w:r>
      <w:r w:rsidRPr="00322599">
        <w:rPr>
          <w:sz w:val="28"/>
          <w:szCs w:val="28"/>
        </w:rPr>
        <w:t xml:space="preserve"> личность заявителя</w:t>
      </w:r>
      <w:r w:rsidRPr="00322599">
        <w:rPr>
          <w:color w:val="000001"/>
          <w:sz w:val="28"/>
          <w:szCs w:val="28"/>
        </w:rPr>
        <w:t xml:space="preserve"> (для граждан Российской Федерации </w:t>
      </w:r>
      <w:r>
        <w:rPr>
          <w:color w:val="000001"/>
          <w:sz w:val="28"/>
          <w:szCs w:val="28"/>
        </w:rPr>
        <w:t>–</w:t>
      </w:r>
      <w:r w:rsidRPr="00322599">
        <w:rPr>
          <w:color w:val="000001"/>
          <w:sz w:val="28"/>
          <w:szCs w:val="28"/>
        </w:rPr>
        <w:t xml:space="preserve"> паспорт гражданина Российской Федерации либо временное удостоверение личности; для иностранных граж</w:t>
      </w:r>
      <w:r>
        <w:rPr>
          <w:color w:val="000001"/>
          <w:sz w:val="28"/>
          <w:szCs w:val="28"/>
        </w:rPr>
        <w:t>дан – п</w:t>
      </w:r>
      <w:r w:rsidRPr="00322599">
        <w:rPr>
          <w:color w:val="000001"/>
          <w:sz w:val="28"/>
          <w:szCs w:val="28"/>
        </w:rPr>
        <w:t>аспорт иностранного граж</w:t>
      </w:r>
      <w:r>
        <w:rPr>
          <w:color w:val="000001"/>
          <w:sz w:val="28"/>
          <w:szCs w:val="28"/>
        </w:rPr>
        <w:t>данина; для лиц без гражданства  –</w:t>
      </w:r>
      <w:r w:rsidRPr="00322599">
        <w:rPr>
          <w:color w:val="000001"/>
          <w:sz w:val="28"/>
          <w:szCs w:val="28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</w:t>
      </w:r>
      <w:r>
        <w:rPr>
          <w:color w:val="000001"/>
          <w:sz w:val="28"/>
          <w:szCs w:val="28"/>
        </w:rPr>
        <w:t>ние);</w:t>
      </w:r>
      <w:proofErr w:type="gramEnd"/>
    </w:p>
    <w:p w:rsidR="009D3956" w:rsidRPr="00AC1B1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Pr="00AC1B1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AC1B11">
        <w:rPr>
          <w:sz w:val="28"/>
          <w:szCs w:val="28"/>
        </w:rPr>
        <w:t xml:space="preserve"> о высшем или среднем специальном образовании по специально</w:t>
      </w:r>
      <w:r>
        <w:rPr>
          <w:sz w:val="28"/>
          <w:szCs w:val="28"/>
        </w:rPr>
        <w:t>сти «Ветеринария»</w:t>
      </w:r>
      <w:r w:rsidRPr="00AC1B11">
        <w:rPr>
          <w:sz w:val="28"/>
          <w:szCs w:val="28"/>
        </w:rPr>
        <w:t>;</w:t>
      </w:r>
    </w:p>
    <w:p w:rsidR="009D3956" w:rsidRDefault="009D3956" w:rsidP="009D3956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- </w:t>
      </w:r>
      <w:r w:rsidRPr="00431DEA">
        <w:rPr>
          <w:color w:val="000001"/>
          <w:sz w:val="28"/>
          <w:szCs w:val="28"/>
        </w:rPr>
        <w:t>документ, подт</w:t>
      </w:r>
      <w:r>
        <w:rPr>
          <w:color w:val="000001"/>
          <w:sz w:val="28"/>
          <w:szCs w:val="28"/>
        </w:rPr>
        <w:t xml:space="preserve">верждающий полномочия </w:t>
      </w:r>
      <w:r w:rsidRPr="00431DEA">
        <w:rPr>
          <w:color w:val="000001"/>
          <w:sz w:val="28"/>
          <w:szCs w:val="28"/>
        </w:rPr>
        <w:t xml:space="preserve">представителя </w:t>
      </w:r>
      <w:r>
        <w:rPr>
          <w:color w:val="000001"/>
          <w:sz w:val="28"/>
          <w:szCs w:val="28"/>
        </w:rPr>
        <w:t xml:space="preserve">заявителя </w:t>
      </w:r>
      <w:r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Pr="00431DEA">
        <w:rPr>
          <w:color w:val="000001"/>
          <w:sz w:val="28"/>
          <w:szCs w:val="28"/>
        </w:rPr>
        <w:t>удостоверен</w:t>
      </w:r>
      <w:r>
        <w:rPr>
          <w:color w:val="000001"/>
          <w:sz w:val="28"/>
          <w:szCs w:val="28"/>
        </w:rPr>
        <w:t>ной</w:t>
      </w:r>
      <w:proofErr w:type="gramEnd"/>
      <w:r>
        <w:rPr>
          <w:color w:val="000001"/>
          <w:sz w:val="28"/>
          <w:szCs w:val="28"/>
        </w:rPr>
        <w:t>).</w:t>
      </w:r>
    </w:p>
    <w:p w:rsidR="009D3956" w:rsidRDefault="009D3956" w:rsidP="009D3956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9D3956" w:rsidRPr="00C57DD3" w:rsidRDefault="009D3956" w:rsidP="009D39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9D3956" w:rsidRPr="00E26441" w:rsidRDefault="009D3956" w:rsidP="009D3956">
      <w:pPr>
        <w:ind w:firstLine="709"/>
        <w:jc w:val="both"/>
        <w:rPr>
          <w:color w:val="000001"/>
          <w:sz w:val="28"/>
          <w:szCs w:val="28"/>
        </w:rPr>
      </w:pPr>
      <w:r w:rsidRPr="00E26441">
        <w:rPr>
          <w:sz w:val="28"/>
          <w:szCs w:val="28"/>
        </w:rPr>
        <w:t xml:space="preserve">2.6.2. Для переоформления свидетельства о регистрации (в случаях </w:t>
      </w:r>
      <w:r w:rsidRPr="00E26441">
        <w:rPr>
          <w:color w:val="000001"/>
          <w:sz w:val="28"/>
          <w:szCs w:val="28"/>
        </w:rPr>
        <w:t>изменения фамилии, имени, отчества, адреса места жительства, адреса (адресов) места осуществления предпринимательской деятельности специалиста в области ветеринарии)</w:t>
      </w:r>
      <w:r>
        <w:rPr>
          <w:color w:val="000001"/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управления </w:t>
      </w:r>
      <w:r>
        <w:rPr>
          <w:sz w:val="28"/>
          <w:szCs w:val="28"/>
        </w:rPr>
        <w:t>по форме, приведенной в приложении № 2</w:t>
      </w:r>
      <w:r w:rsidRPr="00322599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ту.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CFC">
        <w:rPr>
          <w:sz w:val="28"/>
          <w:szCs w:val="28"/>
        </w:rPr>
        <w:t xml:space="preserve">Документы должны быть предоставлены в течение 15 суток </w:t>
      </w:r>
      <w:proofErr w:type="gramStart"/>
      <w:r w:rsidRPr="000F6CFC">
        <w:rPr>
          <w:sz w:val="28"/>
          <w:szCs w:val="28"/>
        </w:rPr>
        <w:t>с даты внесения</w:t>
      </w:r>
      <w:proofErr w:type="gramEnd"/>
      <w:r w:rsidRPr="000F6CFC">
        <w:rPr>
          <w:sz w:val="28"/>
          <w:szCs w:val="28"/>
        </w:rPr>
        <w:t xml:space="preserve"> соответствующих изменений в Единый государственный реестр индивидуальных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91BCC">
        <w:rPr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</w:t>
      </w:r>
      <w:r>
        <w:rPr>
          <w:sz w:val="28"/>
          <w:szCs w:val="28"/>
        </w:rPr>
        <w:t>ешение на временное проживание)</w:t>
      </w:r>
      <w:r w:rsidRPr="00591BCC">
        <w:rPr>
          <w:sz w:val="28"/>
          <w:szCs w:val="28"/>
        </w:rPr>
        <w:t>;</w:t>
      </w:r>
      <w:proofErr w:type="gramEnd"/>
    </w:p>
    <w:p w:rsidR="009D3956" w:rsidRPr="00943B4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копия </w:t>
      </w:r>
      <w:r w:rsidRPr="00943B46">
        <w:rPr>
          <w:spacing w:val="-4"/>
          <w:sz w:val="28"/>
          <w:szCs w:val="28"/>
        </w:rPr>
        <w:t>документ</w:t>
      </w:r>
      <w:r>
        <w:rPr>
          <w:spacing w:val="-4"/>
          <w:sz w:val="28"/>
          <w:szCs w:val="28"/>
        </w:rPr>
        <w:t>а, подтверждающего</w:t>
      </w:r>
      <w:r w:rsidRPr="00943B46">
        <w:rPr>
          <w:spacing w:val="-4"/>
          <w:sz w:val="28"/>
          <w:szCs w:val="28"/>
        </w:rPr>
        <w:t xml:space="preserve"> изменение фамилии, имени, отчества </w:t>
      </w:r>
      <w:r w:rsidRPr="006F49E1">
        <w:rPr>
          <w:spacing w:val="-4"/>
          <w:sz w:val="28"/>
          <w:szCs w:val="28"/>
        </w:rPr>
        <w:t xml:space="preserve">заявителя </w:t>
      </w:r>
      <w:r w:rsidRPr="006F49E1">
        <w:rPr>
          <w:sz w:val="28"/>
          <w:szCs w:val="28"/>
        </w:rPr>
        <w:t xml:space="preserve">(в случаях </w:t>
      </w:r>
      <w:r w:rsidRPr="006F49E1">
        <w:rPr>
          <w:color w:val="000001"/>
          <w:sz w:val="28"/>
          <w:szCs w:val="28"/>
        </w:rPr>
        <w:t>изменения фамилии, имени, отчества)</w:t>
      </w:r>
      <w:r w:rsidRPr="006F49E1">
        <w:rPr>
          <w:spacing w:val="-4"/>
          <w:sz w:val="28"/>
          <w:szCs w:val="28"/>
        </w:rPr>
        <w:t>;</w:t>
      </w:r>
    </w:p>
    <w:p w:rsidR="009D3956" w:rsidRDefault="009D3956" w:rsidP="009D3956">
      <w:pPr>
        <w:ind w:firstLine="709"/>
        <w:jc w:val="both"/>
        <w:rPr>
          <w:color w:val="000001"/>
          <w:szCs w:val="28"/>
        </w:rPr>
      </w:pPr>
      <w:r>
        <w:rPr>
          <w:color w:val="000001"/>
          <w:sz w:val="28"/>
          <w:szCs w:val="28"/>
        </w:rPr>
        <w:lastRenderedPageBreak/>
        <w:t>- </w:t>
      </w:r>
      <w:r w:rsidRPr="00431DEA">
        <w:rPr>
          <w:color w:val="000001"/>
          <w:sz w:val="28"/>
          <w:szCs w:val="28"/>
        </w:rPr>
        <w:t>документ, под</w:t>
      </w:r>
      <w:r>
        <w:rPr>
          <w:color w:val="000001"/>
          <w:sz w:val="28"/>
          <w:szCs w:val="28"/>
        </w:rPr>
        <w:t xml:space="preserve">тверждающий полномочия </w:t>
      </w:r>
      <w:r w:rsidRPr="00431DEA">
        <w:rPr>
          <w:color w:val="000001"/>
          <w:sz w:val="28"/>
          <w:szCs w:val="28"/>
        </w:rPr>
        <w:t xml:space="preserve">представителя </w:t>
      </w:r>
      <w:r>
        <w:rPr>
          <w:color w:val="000001"/>
          <w:sz w:val="28"/>
          <w:szCs w:val="28"/>
        </w:rPr>
        <w:t xml:space="preserve">заявителя </w:t>
      </w:r>
      <w:r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Pr="00431DEA">
        <w:rPr>
          <w:color w:val="000001"/>
          <w:sz w:val="28"/>
          <w:szCs w:val="28"/>
        </w:rPr>
        <w:t>удостоверен</w:t>
      </w:r>
      <w:r>
        <w:rPr>
          <w:color w:val="000001"/>
          <w:sz w:val="28"/>
          <w:szCs w:val="28"/>
        </w:rPr>
        <w:t>ной</w:t>
      </w:r>
      <w:proofErr w:type="gramEnd"/>
      <w:r>
        <w:rPr>
          <w:color w:val="000001"/>
          <w:sz w:val="28"/>
          <w:szCs w:val="28"/>
        </w:rPr>
        <w:t>)</w:t>
      </w:r>
      <w:r w:rsidRPr="002344E1">
        <w:rPr>
          <w:color w:val="000001"/>
          <w:sz w:val="28"/>
          <w:szCs w:val="28"/>
        </w:rPr>
        <w:t>;</w:t>
      </w:r>
    </w:p>
    <w:p w:rsidR="009D3956" w:rsidRDefault="009D3956" w:rsidP="009D3956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9D3956" w:rsidRPr="00A3451A" w:rsidRDefault="009D3956" w:rsidP="009D39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9D3956" w:rsidRPr="00E26441" w:rsidRDefault="009D3956" w:rsidP="009D3956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2.6.3. </w:t>
      </w:r>
      <w:r w:rsidRPr="00E26441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дубликата</w:t>
      </w:r>
      <w:r w:rsidRPr="00E26441">
        <w:rPr>
          <w:sz w:val="28"/>
          <w:szCs w:val="28"/>
        </w:rPr>
        <w:t xml:space="preserve"> свидетельства о регистрации (в случаях</w:t>
      </w:r>
      <w:r>
        <w:rPr>
          <w:sz w:val="28"/>
          <w:szCs w:val="28"/>
        </w:rPr>
        <w:t xml:space="preserve"> утраченного свидетельства о регистрации, взамен пришедшего в негодность</w:t>
      </w:r>
      <w:r w:rsidRPr="00E26441">
        <w:rPr>
          <w:color w:val="000001"/>
          <w:sz w:val="28"/>
          <w:szCs w:val="28"/>
        </w:rPr>
        <w:t>)</w:t>
      </w:r>
      <w:r>
        <w:rPr>
          <w:color w:val="000001"/>
          <w:sz w:val="28"/>
          <w:szCs w:val="28"/>
        </w:rPr>
        <w:t xml:space="preserve"> </w:t>
      </w:r>
      <w:r w:rsidRPr="00346EA2">
        <w:rPr>
          <w:sz w:val="28"/>
          <w:szCs w:val="28"/>
        </w:rPr>
        <w:t xml:space="preserve">заявитель (уполномоченный представитель заявителя) представляет </w:t>
      </w:r>
      <w:hyperlink w:anchor="Par1133" w:history="1">
        <w:r w:rsidRPr="00346EA2">
          <w:rPr>
            <w:sz w:val="28"/>
            <w:szCs w:val="28"/>
          </w:rPr>
          <w:t>заявление</w:t>
        </w:r>
      </w:hyperlink>
      <w:r w:rsidRPr="00346EA2">
        <w:rPr>
          <w:sz w:val="28"/>
          <w:szCs w:val="28"/>
        </w:rPr>
        <w:t xml:space="preserve"> на имя руководителя управления по форме, приведенной в приложении № </w:t>
      </w:r>
      <w:r>
        <w:rPr>
          <w:sz w:val="28"/>
          <w:szCs w:val="28"/>
        </w:rPr>
        <w:t>3</w:t>
      </w:r>
      <w:r w:rsidRPr="00346EA2">
        <w:rPr>
          <w:sz w:val="28"/>
          <w:szCs w:val="28"/>
        </w:rPr>
        <w:t xml:space="preserve"> к</w:t>
      </w:r>
      <w:r w:rsidRPr="00322599">
        <w:rPr>
          <w:sz w:val="28"/>
          <w:szCs w:val="28"/>
        </w:rPr>
        <w:t xml:space="preserve"> Административному регламен</w:t>
      </w:r>
      <w:r>
        <w:rPr>
          <w:sz w:val="28"/>
          <w:szCs w:val="28"/>
        </w:rPr>
        <w:t>ту.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9D3956" w:rsidRPr="0032259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91BCC">
        <w:rPr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</w:t>
      </w:r>
      <w:r>
        <w:rPr>
          <w:sz w:val="28"/>
          <w:szCs w:val="28"/>
        </w:rPr>
        <w:t>ешение на временное проживание)</w:t>
      </w:r>
      <w:r w:rsidRPr="00591BCC">
        <w:rPr>
          <w:sz w:val="28"/>
          <w:szCs w:val="28"/>
        </w:rPr>
        <w:t>;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пришедший в негодность</w:t>
      </w:r>
      <w:r>
        <w:rPr>
          <w:color w:val="000001"/>
          <w:sz w:val="28"/>
          <w:szCs w:val="28"/>
        </w:rPr>
        <w:t xml:space="preserve"> оригинал действующего свидетельства о регистрации (если имеется);</w:t>
      </w:r>
    </w:p>
    <w:p w:rsidR="009D3956" w:rsidRDefault="009D3956" w:rsidP="009D3956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Pr="00431DEA">
        <w:rPr>
          <w:color w:val="000001"/>
          <w:sz w:val="28"/>
          <w:szCs w:val="28"/>
        </w:rPr>
        <w:t>документ, подт</w:t>
      </w:r>
      <w:r>
        <w:rPr>
          <w:color w:val="000001"/>
          <w:sz w:val="28"/>
          <w:szCs w:val="28"/>
        </w:rPr>
        <w:t xml:space="preserve">верждающий полномочия </w:t>
      </w:r>
      <w:r w:rsidRPr="00431DEA">
        <w:rPr>
          <w:color w:val="000001"/>
          <w:sz w:val="28"/>
          <w:szCs w:val="28"/>
        </w:rPr>
        <w:t>представителя</w:t>
      </w:r>
      <w:r>
        <w:rPr>
          <w:color w:val="000001"/>
          <w:sz w:val="28"/>
          <w:szCs w:val="28"/>
        </w:rPr>
        <w:t xml:space="preserve"> заявителя</w:t>
      </w:r>
      <w:r w:rsidRPr="00431DEA">
        <w:rPr>
          <w:color w:val="000001"/>
          <w:sz w:val="28"/>
          <w:szCs w:val="28"/>
        </w:rPr>
        <w:t xml:space="preserve"> (доверенность, удостоверенная нотариально либо приравненная к нотариально </w:t>
      </w:r>
      <w:proofErr w:type="gramStart"/>
      <w:r w:rsidRPr="00431DEA">
        <w:rPr>
          <w:color w:val="000001"/>
          <w:sz w:val="28"/>
          <w:szCs w:val="28"/>
        </w:rPr>
        <w:t>удостоверен</w:t>
      </w:r>
      <w:r>
        <w:rPr>
          <w:color w:val="000001"/>
          <w:sz w:val="28"/>
          <w:szCs w:val="28"/>
        </w:rPr>
        <w:t>ной</w:t>
      </w:r>
      <w:proofErr w:type="gramEnd"/>
      <w:r>
        <w:rPr>
          <w:color w:val="000001"/>
          <w:sz w:val="28"/>
          <w:szCs w:val="28"/>
        </w:rPr>
        <w:t>);</w:t>
      </w:r>
    </w:p>
    <w:p w:rsidR="009D3956" w:rsidRPr="00943B46" w:rsidRDefault="009D3956" w:rsidP="009D3956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9D3956" w:rsidRPr="00C57DD3" w:rsidRDefault="009D3956" w:rsidP="009D39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173EFA">
        <w:rPr>
          <w:sz w:val="28"/>
          <w:szCs w:val="28"/>
        </w:rPr>
        <w:t xml:space="preserve"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</w:t>
      </w:r>
      <w:r w:rsidRPr="00173EFA">
        <w:rPr>
          <w:sz w:val="28"/>
          <w:szCs w:val="28"/>
        </w:rPr>
        <w:lastRenderedPageBreak/>
        <w:t>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9D3956" w:rsidRPr="0081395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 xml:space="preserve">2.7. </w:t>
      </w:r>
      <w:proofErr w:type="gramStart"/>
      <w:r w:rsidRPr="00813951">
        <w:rPr>
          <w:sz w:val="28"/>
          <w:szCs w:val="28"/>
        </w:rPr>
        <w:t>Исчерпывающий перечень документов, необходимых в соответств</w:t>
      </w:r>
      <w:r>
        <w:rPr>
          <w:sz w:val="28"/>
          <w:szCs w:val="28"/>
        </w:rPr>
        <w:t xml:space="preserve">ии с  </w:t>
      </w:r>
      <w:r w:rsidRPr="00813951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>
        <w:rPr>
          <w:sz w:val="28"/>
          <w:szCs w:val="28"/>
        </w:rPr>
        <w:t xml:space="preserve">, органов местного самоуправления </w:t>
      </w:r>
      <w:r w:rsidRPr="00813951">
        <w:rPr>
          <w:sz w:val="28"/>
          <w:szCs w:val="28"/>
        </w:rPr>
        <w:t>и иных органов, участвующих в предоставлении государственной услу</w:t>
      </w:r>
      <w:r>
        <w:rPr>
          <w:sz w:val="28"/>
          <w:szCs w:val="28"/>
        </w:rPr>
        <w:t>ги, и которые заявитель вправе представить,  а также способы их получения заявителем, в том числе в электронной форме, порядок их представления.</w:t>
      </w:r>
      <w:proofErr w:type="gramEnd"/>
    </w:p>
    <w:p w:rsidR="009D3956" w:rsidRPr="00B2739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необходима </w:t>
      </w:r>
      <w:r w:rsidRPr="00813951">
        <w:rPr>
          <w:sz w:val="28"/>
          <w:szCs w:val="28"/>
        </w:rPr>
        <w:t>вып</w:t>
      </w:r>
      <w:r>
        <w:rPr>
          <w:sz w:val="28"/>
          <w:szCs w:val="28"/>
        </w:rPr>
        <w:t xml:space="preserve">иска из ЕГРИП. </w:t>
      </w: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>
        <w:rPr>
          <w:sz w:val="28"/>
          <w:szCs w:val="28"/>
        </w:rPr>
        <w:t>выписки из ЕГРИП не является основанием для отказа заявителю в предоставлении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>
        <w:rPr>
          <w:sz w:val="28"/>
          <w:szCs w:val="28"/>
        </w:rPr>
        <w:t xml:space="preserve">выписки из ЕГРИП, </w:t>
      </w:r>
      <w:r w:rsidRPr="00C84A1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МФЦ</w:t>
      </w:r>
      <w:r w:rsidRPr="00C84A18">
        <w:rPr>
          <w:sz w:val="28"/>
          <w:szCs w:val="28"/>
        </w:rPr>
        <w:t>, в рамках межведомственного информационного взаимодействия, запрашива</w:t>
      </w:r>
      <w:r>
        <w:rPr>
          <w:sz w:val="28"/>
          <w:szCs w:val="28"/>
        </w:rPr>
        <w:t>ет ее</w:t>
      </w:r>
      <w:r w:rsidRPr="00C84A18">
        <w:rPr>
          <w:sz w:val="28"/>
          <w:szCs w:val="28"/>
        </w:rPr>
        <w:t xml:space="preserve"> в </w:t>
      </w:r>
      <w:r>
        <w:rPr>
          <w:sz w:val="28"/>
          <w:szCs w:val="28"/>
        </w:rPr>
        <w:t>ФНС России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 Административного регламента.</w:t>
      </w:r>
    </w:p>
    <w:p w:rsidR="009D3956" w:rsidRPr="00B2739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необходимы  </w:t>
      </w:r>
      <w:r w:rsidRPr="00EB274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EB2741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EB2741">
        <w:rPr>
          <w:sz w:val="28"/>
          <w:szCs w:val="28"/>
        </w:rPr>
        <w:t xml:space="preserve"> изменение фамилии, имени, отчества заявителя в случае их отличия от указанных в документе об образовании (Свидетельство о заключении брака;</w:t>
      </w:r>
      <w:r>
        <w:rPr>
          <w:sz w:val="28"/>
          <w:szCs w:val="28"/>
        </w:rPr>
        <w:t xml:space="preserve"> </w:t>
      </w:r>
      <w:r w:rsidRPr="00EB2741">
        <w:rPr>
          <w:sz w:val="28"/>
          <w:szCs w:val="28"/>
        </w:rPr>
        <w:t>Свидетельство о расторжении брака;</w:t>
      </w:r>
      <w:r>
        <w:rPr>
          <w:sz w:val="28"/>
          <w:szCs w:val="28"/>
        </w:rPr>
        <w:t xml:space="preserve"> </w:t>
      </w:r>
      <w:r w:rsidRPr="00EB2741">
        <w:rPr>
          <w:sz w:val="28"/>
          <w:szCs w:val="28"/>
        </w:rPr>
        <w:t>Свидетельство о перемене имени)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>
        <w:rPr>
          <w:sz w:val="28"/>
          <w:szCs w:val="28"/>
        </w:rPr>
        <w:t>указанных документов не является основанием для отказа заявителю в предоставлении услуги.</w:t>
      </w:r>
    </w:p>
    <w:p w:rsidR="009D3956" w:rsidRDefault="009D3956" w:rsidP="009D39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 w:rsidRPr="00EB274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EB2741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EB2741">
        <w:rPr>
          <w:sz w:val="28"/>
          <w:szCs w:val="28"/>
        </w:rPr>
        <w:t xml:space="preserve"> изменение фамилии, имени, отчества заявителя в случае их отличия от указанных в документе об образовании</w:t>
      </w:r>
      <w:r>
        <w:rPr>
          <w:sz w:val="28"/>
          <w:szCs w:val="28"/>
        </w:rPr>
        <w:t xml:space="preserve">, </w:t>
      </w:r>
      <w:r w:rsidRPr="00C84A1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МФЦ</w:t>
      </w:r>
      <w:r w:rsidRPr="00C84A18">
        <w:rPr>
          <w:sz w:val="28"/>
          <w:szCs w:val="28"/>
        </w:rPr>
        <w:t>, в рамках межведомственного информационного взаимодействия, запрашива</w:t>
      </w:r>
      <w:r>
        <w:rPr>
          <w:sz w:val="28"/>
          <w:szCs w:val="28"/>
        </w:rPr>
        <w:t>ет ее</w:t>
      </w:r>
      <w:r w:rsidRPr="00C84A18">
        <w:rPr>
          <w:sz w:val="28"/>
          <w:szCs w:val="28"/>
        </w:rPr>
        <w:t xml:space="preserve"> в </w:t>
      </w:r>
      <w:r>
        <w:rPr>
          <w:sz w:val="28"/>
        </w:rPr>
        <w:t>у</w:t>
      </w:r>
      <w:r w:rsidRPr="00FE008C">
        <w:rPr>
          <w:sz w:val="28"/>
        </w:rPr>
        <w:t>правлени</w:t>
      </w:r>
      <w:r>
        <w:rPr>
          <w:sz w:val="28"/>
        </w:rPr>
        <w:t>и</w:t>
      </w:r>
      <w:r w:rsidRPr="00FE008C">
        <w:rPr>
          <w:sz w:val="28"/>
        </w:rPr>
        <w:t xml:space="preserve"> записи актов гражданского состояния Ростовской области</w:t>
      </w:r>
      <w:r>
        <w:rPr>
          <w:sz w:val="28"/>
          <w:szCs w:val="28"/>
        </w:rPr>
        <w:t xml:space="preserve">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</w:t>
      </w:r>
      <w:proofErr w:type="gramEnd"/>
      <w:r>
        <w:rPr>
          <w:sz w:val="28"/>
          <w:szCs w:val="28"/>
        </w:rPr>
        <w:t xml:space="preserve"> Административного регламента.</w:t>
      </w:r>
    </w:p>
    <w:p w:rsidR="009D3956" w:rsidRPr="006A5DC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9">
        <w:rPr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6A5DC9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3694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E13694">
        <w:rPr>
          <w:sz w:val="28"/>
          <w:szCs w:val="28"/>
        </w:rPr>
        <w:lastRenderedPageBreak/>
        <w:t>правовыми актам</w:t>
      </w:r>
      <w:r>
        <w:rPr>
          <w:sz w:val="28"/>
          <w:szCs w:val="28"/>
        </w:rPr>
        <w:t>и Ростовской области и</w:t>
      </w:r>
      <w:r w:rsidRPr="00E13694">
        <w:rPr>
          <w:sz w:val="28"/>
          <w:szCs w:val="28"/>
        </w:rPr>
        <w:t xml:space="preserve"> муниципальными правовыми акта</w:t>
      </w:r>
      <w:r>
        <w:rPr>
          <w:sz w:val="28"/>
          <w:szCs w:val="28"/>
        </w:rPr>
        <w:t xml:space="preserve">ми, </w:t>
      </w:r>
      <w:r w:rsidRPr="00E13694">
        <w:rPr>
          <w:sz w:val="28"/>
          <w:szCs w:val="28"/>
        </w:rPr>
        <w:t>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>
        <w:rPr>
          <w:sz w:val="28"/>
          <w:szCs w:val="28"/>
        </w:rPr>
        <w:t>, за исключением документов, указанных в части 6 статьи 7 Федерального</w:t>
      </w:r>
      <w:proofErr w:type="gramEnd"/>
      <w:r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9D3956" w:rsidRPr="001453B7" w:rsidRDefault="009D3956" w:rsidP="009D3956">
      <w:pPr>
        <w:pStyle w:val="ad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453B7">
        <w:rPr>
          <w:sz w:val="28"/>
          <w:szCs w:val="28"/>
        </w:rPr>
        <w:t>;</w:t>
      </w:r>
    </w:p>
    <w:p w:rsidR="009D3956" w:rsidRDefault="009D3956" w:rsidP="009D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453B7">
        <w:rPr>
          <w:sz w:val="28"/>
          <w:szCs w:val="28"/>
        </w:rPr>
        <w:t>ии и ау</w:t>
      </w:r>
      <w:proofErr w:type="gramEnd"/>
      <w:r w:rsidRPr="001453B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sz w:val="28"/>
          <w:szCs w:val="28"/>
        </w:rPr>
        <w:t>.</w:t>
      </w:r>
    </w:p>
    <w:p w:rsidR="009D3956" w:rsidRPr="004935C8" w:rsidRDefault="009D3956" w:rsidP="009D3956">
      <w:pPr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9D3956" w:rsidRPr="004935C8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ветеринарии Ростовской области</w:t>
      </w:r>
      <w:r w:rsidRPr="008804A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8804AB">
        <w:rPr>
          <w:sz w:val="28"/>
          <w:szCs w:val="28"/>
        </w:rPr>
        <w:t xml:space="preserve"> отказывают в приеме документов по следующим основаниям: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представленные документы не соответствуют требованиям, установленным пунктом 2.6.4. </w:t>
      </w:r>
      <w:r w:rsidRPr="004935C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</w:t>
      </w:r>
      <w:r w:rsidRPr="004935C8">
        <w:rPr>
          <w:sz w:val="28"/>
          <w:szCs w:val="28"/>
        </w:rPr>
        <w:t xml:space="preserve"> необходимых документов, указанных в </w:t>
      </w:r>
      <w:hyperlink w:anchor="Par796" w:history="1">
        <w:r w:rsidRPr="004935C8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4935C8">
        <w:rPr>
          <w:sz w:val="28"/>
          <w:szCs w:val="28"/>
        </w:rPr>
        <w:t xml:space="preserve"> Административного регламента;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</w:t>
      </w:r>
      <w:r w:rsidRPr="004935C8">
        <w:rPr>
          <w:sz w:val="28"/>
          <w:szCs w:val="28"/>
        </w:rPr>
        <w:t>ставление оригиналов документов или</w:t>
      </w:r>
      <w:r>
        <w:rPr>
          <w:sz w:val="28"/>
          <w:szCs w:val="28"/>
        </w:rPr>
        <w:t xml:space="preserve"> нотариально заверенных копий, с</w:t>
      </w:r>
      <w:r w:rsidRPr="004935C8">
        <w:rPr>
          <w:sz w:val="28"/>
          <w:szCs w:val="28"/>
        </w:rPr>
        <w:t xml:space="preserve">огласно </w:t>
      </w:r>
      <w:hyperlink w:anchor="Par796" w:history="1">
        <w:r w:rsidRPr="004935C8">
          <w:rPr>
            <w:sz w:val="28"/>
            <w:szCs w:val="28"/>
          </w:rPr>
          <w:t>пункту 2.6</w:t>
        </w:r>
      </w:hyperlink>
      <w:r>
        <w:rPr>
          <w:sz w:val="28"/>
          <w:szCs w:val="28"/>
        </w:rPr>
        <w:t>. Административного регламента;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B54492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54492">
        <w:rPr>
          <w:rFonts w:ascii="Times New Roman" w:hAnsi="Times New Roman" w:cs="Times New Roman"/>
          <w:sz w:val="28"/>
          <w:szCs w:val="28"/>
        </w:rPr>
        <w:t xml:space="preserve">подписи согласно </w:t>
      </w:r>
      <w:hyperlink r:id="rId12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5449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B54492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</w:t>
      </w:r>
      <w:r>
        <w:rPr>
          <w:rFonts w:ascii="Times New Roman" w:hAnsi="Times New Roman" w:cs="Times New Roman"/>
          <w:sz w:val="28"/>
          <w:szCs w:val="28"/>
        </w:rPr>
        <w:t>густа 2012 года № 852 «</w:t>
      </w:r>
      <w:r w:rsidRPr="00B5449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Pr="00B54492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 (при подаче документов в электронном виде).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D3956" w:rsidRPr="008C4EF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F5">
        <w:rPr>
          <w:rFonts w:ascii="Times New Roman" w:hAnsi="Times New Roman" w:cs="Times New Roman"/>
          <w:sz w:val="28"/>
          <w:szCs w:val="28"/>
        </w:rPr>
        <w:lastRenderedPageBreak/>
        <w:t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9D3956" w:rsidRPr="004935C8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9D3956" w:rsidRPr="004935C8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Заявителю отказывается в предоставлении государственной услуги в следующих случаях:</w:t>
      </w:r>
    </w:p>
    <w:p w:rsidR="009D3956" w:rsidRPr="004935C8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935C8">
        <w:rPr>
          <w:sz w:val="28"/>
          <w:szCs w:val="28"/>
        </w:rPr>
        <w:t>заявитель не относится к кругу заявителей согласно пункту 1.2. Административного регламента;</w:t>
      </w:r>
    </w:p>
    <w:p w:rsidR="009D3956" w:rsidRPr="00A0381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0381C">
        <w:rPr>
          <w:sz w:val="28"/>
          <w:szCs w:val="28"/>
        </w:rPr>
        <w:t>предоставление не в полном объеме заявителем документов, предусмотренных п. 2.6 настоящего Административного регламента.</w:t>
      </w:r>
    </w:p>
    <w:p w:rsidR="009D3956" w:rsidRPr="004935C8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9D3956" w:rsidRPr="000421D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5">
        <w:rPr>
          <w:sz w:val="28"/>
          <w:szCs w:val="28"/>
        </w:rPr>
        <w:t>Управление не может отказать</w:t>
      </w:r>
      <w:r w:rsidRPr="000421D6">
        <w:rPr>
          <w:sz w:val="28"/>
          <w:szCs w:val="28"/>
        </w:rPr>
        <w:t xml:space="preserve">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>
        <w:rPr>
          <w:sz w:val="28"/>
          <w:szCs w:val="28"/>
        </w:rPr>
        <w:t>кой Федерации не предусмотрены.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84">
        <w:rPr>
          <w:sz w:val="28"/>
          <w:szCs w:val="28"/>
        </w:rPr>
        <w:t xml:space="preserve">2.11. </w:t>
      </w:r>
      <w:proofErr w:type="gramStart"/>
      <w:r w:rsidRPr="007B1B84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9D3956" w:rsidRPr="00337587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37587">
        <w:rPr>
          <w:sz w:val="28"/>
          <w:szCs w:val="28"/>
        </w:rPr>
        <w:t xml:space="preserve">. Порядок, размер и основания взимания </w:t>
      </w:r>
      <w:r>
        <w:rPr>
          <w:sz w:val="28"/>
          <w:szCs w:val="28"/>
        </w:rPr>
        <w:t xml:space="preserve">государственной пошлины или иной </w:t>
      </w:r>
      <w:r w:rsidRPr="00337587">
        <w:rPr>
          <w:sz w:val="28"/>
          <w:szCs w:val="28"/>
        </w:rPr>
        <w:t>платы</w:t>
      </w:r>
      <w:r>
        <w:rPr>
          <w:sz w:val="28"/>
          <w:szCs w:val="28"/>
        </w:rPr>
        <w:t xml:space="preserve">, взимаемой за </w:t>
      </w:r>
      <w:r w:rsidRPr="00337587">
        <w:rPr>
          <w:sz w:val="28"/>
          <w:szCs w:val="28"/>
        </w:rPr>
        <w:t>предоставле</w:t>
      </w:r>
      <w:r>
        <w:rPr>
          <w:sz w:val="28"/>
          <w:szCs w:val="28"/>
        </w:rPr>
        <w:t>ние</w:t>
      </w:r>
      <w:r w:rsidRPr="00337587">
        <w:rPr>
          <w:sz w:val="28"/>
          <w:szCs w:val="28"/>
        </w:rPr>
        <w:t xml:space="preserve"> государственной услуги.</w:t>
      </w:r>
    </w:p>
    <w:p w:rsidR="009D3956" w:rsidRPr="00337587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587">
        <w:rPr>
          <w:sz w:val="28"/>
          <w:szCs w:val="28"/>
        </w:rPr>
        <w:t xml:space="preserve">Государственная услуга по </w:t>
      </w:r>
      <w:r>
        <w:rPr>
          <w:sz w:val="28"/>
          <w:szCs w:val="28"/>
        </w:rPr>
        <w:t>р</w:t>
      </w:r>
      <w:r w:rsidRPr="00C5025F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C5025F">
        <w:rPr>
          <w:sz w:val="28"/>
          <w:szCs w:val="28"/>
        </w:rPr>
        <w:t xml:space="preserve"> специалистов в области ветеринарии,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</w:t>
      </w:r>
      <w:r w:rsidRPr="008804AB">
        <w:rPr>
          <w:sz w:val="28"/>
          <w:szCs w:val="28"/>
        </w:rPr>
        <w:t xml:space="preserve">и </w:t>
      </w:r>
      <w:r>
        <w:rPr>
          <w:sz w:val="28"/>
          <w:szCs w:val="28"/>
        </w:rPr>
        <w:t>МФЦ</w:t>
      </w:r>
      <w:r w:rsidRPr="00337587">
        <w:rPr>
          <w:sz w:val="28"/>
          <w:szCs w:val="28"/>
        </w:rPr>
        <w:t xml:space="preserve"> предоставляется бесплатно.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483DEE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9D3956" w:rsidRPr="002D37B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D37B5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</w:t>
      </w:r>
      <w:r>
        <w:rPr>
          <w:sz w:val="28"/>
          <w:szCs w:val="28"/>
        </w:rPr>
        <w:t xml:space="preserve"> и при получении результата предоставления государственной услуги</w:t>
      </w:r>
      <w:r w:rsidRPr="002D37B5"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Максимальный срок ожидания заявителя </w:t>
      </w:r>
      <w:r>
        <w:rPr>
          <w:sz w:val="28"/>
          <w:szCs w:val="28"/>
        </w:rPr>
        <w:t>(уполномоченного представителя</w:t>
      </w:r>
      <w:r w:rsidRPr="004935C8">
        <w:rPr>
          <w:sz w:val="28"/>
          <w:szCs w:val="28"/>
        </w:rPr>
        <w:t xml:space="preserve"> заявителя)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</w:t>
      </w:r>
      <w:r w:rsidRPr="002D37B5">
        <w:rPr>
          <w:sz w:val="28"/>
          <w:szCs w:val="28"/>
        </w:rPr>
        <w:lastRenderedPageBreak/>
        <w:t>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в управлении не должен превышать 15 минут.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(уполномоченного представителя</w:t>
      </w:r>
      <w:r w:rsidRPr="004935C8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в МФЦ время ожидания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не должно превышать 15 минут.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6A3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B6A39">
        <w:rPr>
          <w:sz w:val="28"/>
          <w:szCs w:val="28"/>
        </w:rPr>
        <w:t>. Срок и порядок регистрации запроса заявителя о предоставлении гос</w:t>
      </w:r>
      <w:r>
        <w:rPr>
          <w:sz w:val="28"/>
          <w:szCs w:val="28"/>
        </w:rPr>
        <w:t>ударственной услуги, в том числе в электронной форме.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3956" w:rsidRPr="00CF7167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9D3956" w:rsidRPr="00A35A1F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1FC4">
        <w:rPr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обращении заявителя 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в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регистрация заявления и прием документов специалистом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осуществляется в течение</w:t>
      </w:r>
      <w:r>
        <w:rPr>
          <w:spacing w:val="-2"/>
          <w:sz w:val="28"/>
          <w:szCs w:val="28"/>
        </w:rPr>
        <w:t xml:space="preserve"> одного </w:t>
      </w:r>
      <w:r w:rsidRPr="00831FC4">
        <w:rPr>
          <w:spacing w:val="-2"/>
          <w:sz w:val="28"/>
          <w:szCs w:val="28"/>
        </w:rPr>
        <w:t>рабочего дня.</w:t>
      </w:r>
    </w:p>
    <w:p w:rsidR="009D3956" w:rsidRPr="00555C59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C59">
        <w:rPr>
          <w:sz w:val="28"/>
          <w:szCs w:val="28"/>
        </w:rPr>
        <w:t>2.16.</w:t>
      </w:r>
      <w:r>
        <w:rPr>
          <w:sz w:val="28"/>
          <w:szCs w:val="28"/>
        </w:rPr>
        <w:t> </w:t>
      </w:r>
      <w:proofErr w:type="gramStart"/>
      <w:r w:rsidRPr="00555C59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555C59">
        <w:rPr>
          <w:sz w:val="28"/>
          <w:szCs w:val="28"/>
        </w:rPr>
        <w:t>мультимедийной</w:t>
      </w:r>
      <w:proofErr w:type="spellEnd"/>
      <w:r w:rsidRPr="00555C59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555C59">
        <w:rPr>
          <w:sz w:val="28"/>
          <w:szCs w:val="28"/>
        </w:rPr>
        <w:t xml:space="preserve"> Федерации о социальной защите инвалидов.</w:t>
      </w:r>
    </w:p>
    <w:p w:rsidR="009D3956" w:rsidRPr="00B41A12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9D3956" w:rsidRPr="00B41A12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B41A12">
        <w:rPr>
          <w:sz w:val="28"/>
          <w:szCs w:val="28"/>
        </w:rPr>
        <w:t>банкетками</w:t>
      </w:r>
      <w:proofErr w:type="spellEnd"/>
      <w:r w:rsidRPr="00B41A12">
        <w:rPr>
          <w:sz w:val="28"/>
          <w:szCs w:val="28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</w:t>
      </w:r>
      <w:r>
        <w:rPr>
          <w:sz w:val="28"/>
          <w:szCs w:val="28"/>
        </w:rPr>
        <w:t>2</w:t>
      </w:r>
      <w:r w:rsidRPr="00B41A12">
        <w:rPr>
          <w:sz w:val="28"/>
          <w:szCs w:val="28"/>
        </w:rPr>
        <w:t>. пункта 1.3. Административного регламента.</w:t>
      </w:r>
    </w:p>
    <w:p w:rsidR="009D3956" w:rsidRPr="00B41A12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Помещения, в которых предоставляется государственная услуга,  должны соответствовать своду правил «</w:t>
      </w:r>
      <w:proofErr w:type="spellStart"/>
      <w:r w:rsidRPr="00B41A12">
        <w:rPr>
          <w:sz w:val="28"/>
          <w:szCs w:val="28"/>
        </w:rPr>
        <w:t>СНиП</w:t>
      </w:r>
      <w:proofErr w:type="spellEnd"/>
      <w:r w:rsidRPr="00B41A12">
        <w:rPr>
          <w:sz w:val="28"/>
          <w:szCs w:val="28"/>
        </w:rPr>
        <w:t xml:space="preserve"> 35-01-2001 «Доступность зданий и </w:t>
      </w:r>
      <w:r w:rsidRPr="00B41A12">
        <w:rPr>
          <w:sz w:val="28"/>
          <w:szCs w:val="28"/>
        </w:rPr>
        <w:lastRenderedPageBreak/>
        <w:t xml:space="preserve">сооружений для </w:t>
      </w:r>
      <w:proofErr w:type="spellStart"/>
      <w:r w:rsidRPr="00B41A12">
        <w:rPr>
          <w:sz w:val="28"/>
          <w:szCs w:val="28"/>
        </w:rPr>
        <w:t>маломобильных</w:t>
      </w:r>
      <w:proofErr w:type="spellEnd"/>
      <w:r w:rsidRPr="00B41A12">
        <w:rPr>
          <w:sz w:val="28"/>
          <w:szCs w:val="28"/>
        </w:rPr>
        <w:t xml:space="preserve">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9D3956" w:rsidRPr="00B41A12" w:rsidRDefault="009D3956" w:rsidP="009D3956">
      <w:pPr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12">
        <w:rPr>
          <w:bCs/>
          <w:sz w:val="28"/>
          <w:szCs w:val="28"/>
        </w:rPr>
        <w:t xml:space="preserve">В помещениях управления обеспечивается беспрепятственный доступ инвалидов </w:t>
      </w:r>
      <w:r w:rsidRPr="00B41A12">
        <w:rPr>
          <w:sz w:val="28"/>
          <w:szCs w:val="28"/>
        </w:rPr>
        <w:t>для получения государственной услуги, в том числе: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>условия для беспрепятственного доступа к ним и предоставляемой в них государственной услуге;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самостоятельного или с помощью специалиста </w:t>
      </w:r>
      <w:r w:rsidRPr="00B41A12">
        <w:rPr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B41A12">
        <w:rPr>
          <w:sz w:val="28"/>
          <w:szCs w:val="28"/>
        </w:rPr>
        <w:t xml:space="preserve"> управления</w:t>
      </w:r>
      <w:r w:rsidRPr="00B41A12">
        <w:rPr>
          <w:bCs/>
          <w:color w:val="000000"/>
          <w:sz w:val="28"/>
          <w:szCs w:val="28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9D3956" w:rsidRPr="00B41A12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>
        <w:rPr>
          <w:kern w:val="2"/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B41A12">
        <w:rPr>
          <w:sz w:val="28"/>
          <w:szCs w:val="28"/>
        </w:rPr>
        <w:t xml:space="preserve"> управления</w:t>
      </w:r>
      <w:r w:rsidRPr="00B41A12">
        <w:rPr>
          <w:bCs/>
          <w:color w:val="000000"/>
          <w:sz w:val="28"/>
          <w:szCs w:val="28"/>
        </w:rPr>
        <w:t xml:space="preserve">, предоставляющего услугу; 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 xml:space="preserve">Требования к помещению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>, в котором организуется предоставление государственной услуги: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 декабря 2009 г. № 384-ФЗ, а также кнопкой вызова работника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 xml:space="preserve">, обеспечена возможность свободного и беспрепятственного передвижения в помещении инвалидов </w:t>
      </w:r>
      <w:r w:rsidRPr="00B41A12">
        <w:rPr>
          <w:bCs/>
          <w:color w:val="000000"/>
          <w:sz w:val="28"/>
          <w:szCs w:val="28"/>
        </w:rPr>
        <w:t xml:space="preserve">самостоятельно или с помощью работника </w:t>
      </w:r>
      <w:r>
        <w:rPr>
          <w:bCs/>
          <w:color w:val="000000"/>
          <w:sz w:val="28"/>
          <w:szCs w:val="28"/>
        </w:rPr>
        <w:t>МФЦ</w:t>
      </w:r>
      <w:r w:rsidRPr="00B41A12">
        <w:rPr>
          <w:bCs/>
          <w:sz w:val="28"/>
          <w:szCs w:val="28"/>
        </w:rPr>
        <w:t>, организован отдельный туалет для пользования Заявителями с ограниченными</w:t>
      </w:r>
      <w:proofErr w:type="gramEnd"/>
      <w:r w:rsidRPr="00B41A12">
        <w:rPr>
          <w:bCs/>
          <w:sz w:val="28"/>
          <w:szCs w:val="28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B41A12">
        <w:rPr>
          <w:sz w:val="28"/>
          <w:szCs w:val="28"/>
        </w:rPr>
        <w:t xml:space="preserve"> 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41A12">
        <w:rPr>
          <w:b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оборудование помещения для получения государственной услуги Заявителями</w:t>
      </w:r>
    </w:p>
    <w:p w:rsidR="009D3956" w:rsidRPr="00B41A12" w:rsidRDefault="009D3956" w:rsidP="009D3956">
      <w:pPr>
        <w:tabs>
          <w:tab w:val="left" w:pos="1134"/>
        </w:tabs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>с детьми (наличие детской комнаты или детского уголка);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наличие бесплатного опрятного туалета для Заявителей;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</w:t>
      </w:r>
      <w:r>
        <w:rPr>
          <w:bCs/>
          <w:sz w:val="28"/>
          <w:szCs w:val="28"/>
        </w:rPr>
        <w:t>МФЦ</w:t>
      </w:r>
      <w:r w:rsidRPr="00B41A12">
        <w:rPr>
          <w:bCs/>
          <w:sz w:val="28"/>
          <w:szCs w:val="28"/>
        </w:rPr>
        <w:t>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наличие </w:t>
      </w:r>
      <w:proofErr w:type="spellStart"/>
      <w:r w:rsidRPr="00B41A12">
        <w:rPr>
          <w:bCs/>
          <w:sz w:val="28"/>
          <w:szCs w:val="28"/>
        </w:rPr>
        <w:t>кулера</w:t>
      </w:r>
      <w:proofErr w:type="spellEnd"/>
      <w:r w:rsidRPr="00B41A12">
        <w:rPr>
          <w:bCs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B41A12">
        <w:rPr>
          <w:bCs/>
          <w:sz w:val="28"/>
          <w:szCs w:val="28"/>
        </w:rPr>
        <w:t>вендинговый</w:t>
      </w:r>
      <w:proofErr w:type="spellEnd"/>
      <w:r w:rsidRPr="00B41A12">
        <w:rPr>
          <w:b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9D3956" w:rsidRPr="00B41A12" w:rsidRDefault="009D3956" w:rsidP="009D39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9D3956" w:rsidRPr="008C4769" w:rsidRDefault="009D3956" w:rsidP="009D3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12">
        <w:rPr>
          <w:rFonts w:ascii="Times New Roman" w:hAnsi="Times New Roman" w:cs="Times New Roman"/>
          <w:bCs/>
          <w:sz w:val="28"/>
          <w:szCs w:val="28"/>
        </w:rPr>
        <w:t xml:space="preserve">Определенные настоящим Регламентом требования к местам предоставления государственной услуги в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B41A12">
        <w:rPr>
          <w:rFonts w:ascii="Times New Roman" w:hAnsi="Times New Roman" w:cs="Times New Roman"/>
          <w:bCs/>
          <w:sz w:val="28"/>
          <w:szCs w:val="28"/>
        </w:rPr>
        <w:t xml:space="preserve">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9D3956" w:rsidRPr="000019B2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19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019B2">
        <w:rPr>
          <w:sz w:val="28"/>
          <w:szCs w:val="28"/>
        </w:rPr>
        <w:t>. Показатели доступности и качества государственной услуги.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5A3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</w:t>
      </w:r>
      <w:r>
        <w:rPr>
          <w:sz w:val="28"/>
          <w:szCs w:val="28"/>
        </w:rPr>
        <w:t>тавления государственной услуги,</w:t>
      </w:r>
      <w:r w:rsidRPr="005945A3">
        <w:rPr>
          <w:sz w:val="28"/>
          <w:szCs w:val="28"/>
        </w:rPr>
        <w:t xml:space="preserve"> в том числе с использованием информационно-коммуникационных технологий и Единого портала;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9D3956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 xml:space="preserve">возможность выбора заявителем формы обращения за предоставлением государственной услуги (лично, посредством почтовой связи, через </w:t>
      </w:r>
      <w:r>
        <w:rPr>
          <w:sz w:val="28"/>
          <w:szCs w:val="28"/>
        </w:rPr>
        <w:t>МФЦ</w:t>
      </w:r>
      <w:r w:rsidRPr="005945A3">
        <w:rPr>
          <w:sz w:val="28"/>
          <w:szCs w:val="28"/>
        </w:rPr>
        <w:t>, в форме электронного документа, в том числе через Единый портал);</w:t>
      </w:r>
    </w:p>
    <w:p w:rsidR="009D3956" w:rsidRPr="00E25B20" w:rsidRDefault="009D3956" w:rsidP="009D3956">
      <w:pPr>
        <w:ind w:firstLine="709"/>
        <w:jc w:val="both"/>
        <w:rPr>
          <w:sz w:val="24"/>
          <w:szCs w:val="24"/>
        </w:rPr>
      </w:pPr>
      <w:proofErr w:type="gramStart"/>
      <w:r w:rsidRPr="006416C4">
        <w:rPr>
          <w:sz w:val="28"/>
          <w:szCs w:val="28"/>
        </w:rPr>
        <w:t xml:space="preserve">- 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</w:t>
      </w:r>
      <w:r w:rsidRPr="006416C4">
        <w:rPr>
          <w:sz w:val="28"/>
          <w:szCs w:val="28"/>
        </w:rPr>
        <w:lastRenderedPageBreak/>
        <w:t>территории Ростовской области осуществляются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МФЦ</w:t>
      </w:r>
      <w:proofErr w:type="gramEnd"/>
      <w:r w:rsidRPr="006416C4">
        <w:rPr>
          <w:sz w:val="28"/>
          <w:szCs w:val="28"/>
        </w:rPr>
        <w:t xml:space="preserve">, </w:t>
      </w:r>
      <w:proofErr w:type="gramStart"/>
      <w:r w:rsidRPr="006416C4">
        <w:rPr>
          <w:sz w:val="28"/>
          <w:szCs w:val="28"/>
        </w:rPr>
        <w:t>расположенном на территории Ростовской области, в соответствии с порядком, предусмотренным пунктом 3.3 Раздела III Административного регламента;</w:t>
      </w:r>
      <w:proofErr w:type="gramEnd"/>
    </w:p>
    <w:p w:rsidR="009D3956" w:rsidRPr="00E25B20" w:rsidRDefault="009D3956" w:rsidP="009D3956">
      <w:pPr>
        <w:pStyle w:val="ad"/>
        <w:spacing w:after="0"/>
        <w:ind w:firstLine="709"/>
        <w:jc w:val="both"/>
      </w:pPr>
      <w:r>
        <w:rPr>
          <w:sz w:val="28"/>
          <w:szCs w:val="28"/>
        </w:rPr>
        <w:t>- </w:t>
      </w:r>
      <w:r w:rsidRPr="00E25B20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9D3956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B20">
        <w:rPr>
          <w:sz w:val="28"/>
          <w:szCs w:val="28"/>
        </w:rPr>
        <w:t>- возможность получения государственной услуги в электронной форме</w:t>
      </w:r>
      <w:r>
        <w:rPr>
          <w:sz w:val="28"/>
          <w:szCs w:val="28"/>
        </w:rPr>
        <w:t xml:space="preserve"> в соответствии с п. 3.4 Административного регламента;</w:t>
      </w:r>
    </w:p>
    <w:p w:rsidR="009D3956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 xml:space="preserve">количество взаимодействий заявителя с должностными лицами управления при предоставлении государственной услуги не должно превышать </w:t>
      </w:r>
      <w:r w:rsidRPr="001E6617">
        <w:rPr>
          <w:sz w:val="28"/>
          <w:szCs w:val="28"/>
        </w:rPr>
        <w:t>2 раз,</w:t>
      </w:r>
      <w:r w:rsidRPr="001E6617">
        <w:rPr>
          <w:szCs w:val="28"/>
        </w:rPr>
        <w:t xml:space="preserve"> </w:t>
      </w:r>
      <w:r w:rsidRPr="001E6617">
        <w:rPr>
          <w:sz w:val="28"/>
          <w:szCs w:val="28"/>
        </w:rPr>
        <w:t>каждый из которых продолжительностью не более 15 минут;</w:t>
      </w:r>
    </w:p>
    <w:p w:rsidR="009D3956" w:rsidRPr="005945A3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9D3956" w:rsidRPr="005945A3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945A3">
        <w:rPr>
          <w:sz w:val="28"/>
          <w:szCs w:val="28"/>
        </w:rPr>
        <w:t>удовлетворенность заявителей качеством предоставления государственной услуги;</w:t>
      </w:r>
    </w:p>
    <w:p w:rsidR="009D3956" w:rsidRPr="005945A3" w:rsidRDefault="009D3956" w:rsidP="009D39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9D3956" w:rsidRPr="005945A3" w:rsidRDefault="009D3956" w:rsidP="009D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возможность обращения за предоставлением государственной услуги</w:t>
      </w:r>
      <w:r w:rsidRPr="005945A3">
        <w:rPr>
          <w:color w:val="FF0000"/>
          <w:sz w:val="28"/>
          <w:szCs w:val="28"/>
        </w:rPr>
        <w:t xml:space="preserve"> </w:t>
      </w:r>
      <w:r w:rsidRPr="005945A3">
        <w:rPr>
          <w:sz w:val="28"/>
          <w:szCs w:val="28"/>
        </w:rPr>
        <w:t xml:space="preserve">лиц с ограниченными возможностями здоровья, для </w:t>
      </w:r>
      <w:proofErr w:type="gramStart"/>
      <w:r w:rsidRPr="005945A3">
        <w:rPr>
          <w:sz w:val="28"/>
          <w:szCs w:val="28"/>
        </w:rPr>
        <w:t>реализации</w:t>
      </w:r>
      <w:proofErr w:type="gramEnd"/>
      <w:r w:rsidRPr="005945A3">
        <w:rPr>
          <w:sz w:val="28"/>
          <w:szCs w:val="28"/>
        </w:rPr>
        <w:t xml:space="preserve"> которой обеспечивается:</w:t>
      </w:r>
      <w:r w:rsidRPr="005945A3">
        <w:rPr>
          <w:sz w:val="24"/>
          <w:szCs w:val="24"/>
        </w:rPr>
        <w:t xml:space="preserve"> </w:t>
      </w:r>
    </w:p>
    <w:p w:rsidR="009D3956" w:rsidRPr="005945A3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>;</w:t>
      </w:r>
    </w:p>
    <w:p w:rsidR="009D3956" w:rsidRPr="005945A3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 xml:space="preserve"> </w:t>
      </w:r>
      <w:proofErr w:type="spellStart"/>
      <w:r w:rsidRPr="005945A3">
        <w:rPr>
          <w:bCs/>
          <w:color w:val="000000"/>
          <w:sz w:val="28"/>
          <w:szCs w:val="28"/>
        </w:rPr>
        <w:t>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 xml:space="preserve"> и </w:t>
      </w:r>
      <w:proofErr w:type="spellStart"/>
      <w:r w:rsidRPr="005945A3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>;</w:t>
      </w:r>
    </w:p>
    <w:p w:rsidR="009D3956" w:rsidRPr="005945A3" w:rsidRDefault="009D3956" w:rsidP="009D39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</w:t>
      </w:r>
      <w:r>
        <w:rPr>
          <w:bCs/>
          <w:color w:val="000000"/>
          <w:sz w:val="28"/>
          <w:szCs w:val="28"/>
        </w:rPr>
        <w:t>МФЦ</w:t>
      </w:r>
      <w:r w:rsidRPr="005945A3">
        <w:rPr>
          <w:bCs/>
          <w:color w:val="000000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9D3956" w:rsidRDefault="009D3956" w:rsidP="009D39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оказание сотрудниками управления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МФЦ</w:t>
      </w:r>
      <w:r w:rsidRPr="00594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5945A3">
        <w:rPr>
          <w:rFonts w:ascii="Times New Roman" w:hAnsi="Times New Roman" w:cs="Times New Roman"/>
          <w:sz w:val="28"/>
          <w:szCs w:val="28"/>
        </w:rPr>
        <w:t>.</w:t>
      </w:r>
    </w:p>
    <w:p w:rsidR="009D3956" w:rsidRPr="001979D4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D4">
        <w:rPr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p w:rsidR="009D3956" w:rsidRDefault="009D3956" w:rsidP="009D3956">
      <w:pPr>
        <w:ind w:firstLine="708"/>
        <w:jc w:val="both"/>
        <w:rPr>
          <w:sz w:val="28"/>
          <w:szCs w:val="28"/>
        </w:rPr>
      </w:pPr>
      <w:r w:rsidRPr="00C640D9">
        <w:rPr>
          <w:iCs/>
          <w:kern w:val="2"/>
          <w:sz w:val="28"/>
          <w:szCs w:val="28"/>
        </w:rPr>
        <w:t xml:space="preserve">Консультирование, прием запроса и необходимых документов и выдача документов по результатам предоставления государственной услуги в </w:t>
      </w:r>
      <w:r>
        <w:rPr>
          <w:iCs/>
          <w:kern w:val="2"/>
          <w:sz w:val="28"/>
          <w:szCs w:val="28"/>
        </w:rPr>
        <w:t>МФЦ</w:t>
      </w:r>
      <w:r w:rsidRPr="00C640D9">
        <w:rPr>
          <w:iCs/>
          <w:kern w:val="2"/>
          <w:sz w:val="28"/>
          <w:szCs w:val="28"/>
        </w:rPr>
        <w:t xml:space="preserve"> </w:t>
      </w:r>
      <w:r w:rsidRPr="00C640D9">
        <w:rPr>
          <w:iCs/>
          <w:kern w:val="2"/>
          <w:sz w:val="28"/>
          <w:szCs w:val="28"/>
        </w:rPr>
        <w:lastRenderedPageBreak/>
        <w:t xml:space="preserve">осуществляется в соответствии с </w:t>
      </w:r>
      <w:r w:rsidRPr="00C640D9">
        <w:rPr>
          <w:rFonts w:eastAsia="BatangChe"/>
          <w:kern w:val="2"/>
          <w:sz w:val="28"/>
          <w:szCs w:val="28"/>
        </w:rPr>
        <w:t xml:space="preserve">соглашением о взаимодействии между </w:t>
      </w:r>
      <w:r>
        <w:rPr>
          <w:bCs/>
          <w:sz w:val="28"/>
          <w:szCs w:val="28"/>
        </w:rPr>
        <w:t>Управлением</w:t>
      </w:r>
      <w:r w:rsidRPr="00C640D9"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МФЦ от 27.10.2015 № 16</w:t>
      </w:r>
      <w:r w:rsidRPr="00C640D9">
        <w:rPr>
          <w:sz w:val="28"/>
          <w:szCs w:val="28"/>
        </w:rPr>
        <w:t>.</w:t>
      </w:r>
    </w:p>
    <w:p w:rsidR="009D3956" w:rsidRDefault="009D3956" w:rsidP="009D3956">
      <w:pPr>
        <w:ind w:firstLine="708"/>
        <w:jc w:val="both"/>
        <w:rPr>
          <w:sz w:val="28"/>
          <w:szCs w:val="28"/>
        </w:rPr>
      </w:pPr>
      <w:r w:rsidRPr="009267B6">
        <w:rPr>
          <w:sz w:val="28"/>
          <w:szCs w:val="28"/>
        </w:rPr>
        <w:t xml:space="preserve">При предоставлении государственной услуги предусмотрено использование информационно-телекоммуникационной сети «Интернет», письменный запрос может быть направлен через </w:t>
      </w:r>
      <w:r>
        <w:rPr>
          <w:sz w:val="28"/>
          <w:szCs w:val="28"/>
        </w:rPr>
        <w:t>Единый портал</w:t>
      </w:r>
      <w:r w:rsidRPr="009267B6">
        <w:rPr>
          <w:sz w:val="28"/>
          <w:szCs w:val="28"/>
        </w:rPr>
        <w:t>.</w:t>
      </w:r>
    </w:p>
    <w:p w:rsidR="009D3956" w:rsidRPr="009F6474" w:rsidRDefault="009D3956" w:rsidP="009D3956">
      <w:pPr>
        <w:ind w:firstLine="708"/>
        <w:jc w:val="both"/>
        <w:rPr>
          <w:sz w:val="28"/>
          <w:szCs w:val="28"/>
        </w:rPr>
      </w:pPr>
      <w:r w:rsidRPr="009267B6">
        <w:rPr>
          <w:rFonts w:eastAsia="Times-Roman"/>
          <w:sz w:val="28"/>
          <w:szCs w:val="28"/>
        </w:rPr>
        <w:t xml:space="preserve">При </w:t>
      </w:r>
      <w:r w:rsidRPr="009267B6">
        <w:rPr>
          <w:bCs/>
          <w:sz w:val="28"/>
          <w:szCs w:val="28"/>
        </w:rPr>
        <w:t xml:space="preserve">предоставлении государственной услуги в электронной форме используются средства электронной подписи </w:t>
      </w:r>
      <w:r w:rsidRPr="009267B6">
        <w:rPr>
          <w:sz w:val="28"/>
          <w:szCs w:val="28"/>
        </w:rPr>
        <w:t>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9267B6">
        <w:rPr>
          <w:sz w:val="28"/>
          <w:szCs w:val="28"/>
        </w:rPr>
        <w:t>.</w:t>
      </w:r>
      <w:r w:rsidRPr="003E6E3A">
        <w:rPr>
          <w:sz w:val="28"/>
          <w:szCs w:val="28"/>
        </w:rPr>
        <w:t xml:space="preserve"> </w:t>
      </w:r>
    </w:p>
    <w:p w:rsidR="009D3956" w:rsidRPr="004935C8" w:rsidRDefault="009D3956" w:rsidP="009D3956">
      <w:pPr>
        <w:jc w:val="both"/>
        <w:rPr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3. СОСТАВ, ПОСЛЕДОВАТЕЛЬНОСТЬ И СРОКИ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ВЫПОЛНЕНИЯ АДМИНИСТРАТИВНЫХ ПРОЦЕДУР (ДЕЙСТВИЙ),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ТРЕБОВАНИЯ К ПОРЯДКУ ИХ ВЫПОЛНЕНИЯ, В ТОМ ЧИСЛЕ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ОСОБЕННОСТИ ВЫПОЛНЕНИЯ АДМИНИСТРАТИВНЫХ ПРОЦЕДУР (ДЕЙСТВИЙ) В ЭЛЕКТРОННОЙ ФОРМЕ, А ТАКЖЕ ОСОБЕННОСТИ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ВЫПОЛНЕНИЯ АДМИНИСТРАТИВНЫХ ПРОЦЕДУР (ДЕЙСТВИЙ)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МФЦ</w:t>
      </w:r>
    </w:p>
    <w:p w:rsidR="009D3956" w:rsidRPr="008C4769" w:rsidRDefault="009D3956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A190A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:rsidR="009D3956" w:rsidRPr="003A190A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A190A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 xml:space="preserve">в управлении </w:t>
      </w:r>
      <w:r w:rsidRPr="003A190A">
        <w:rPr>
          <w:sz w:val="28"/>
          <w:szCs w:val="28"/>
        </w:rPr>
        <w:t>включает в себя:</w:t>
      </w:r>
    </w:p>
    <w:p w:rsidR="009D3956" w:rsidRPr="003A190A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90A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заявления и прилагаемых </w:t>
      </w:r>
      <w:r w:rsidRPr="003A190A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выдаче свидетельства о регистрации или решения об отказе в выдаче свидетельства о регистрации;</w:t>
      </w:r>
    </w:p>
    <w:p w:rsidR="009D3956" w:rsidRPr="00170D8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170D86">
        <w:rPr>
          <w:spacing w:val="-2"/>
          <w:sz w:val="28"/>
          <w:szCs w:val="28"/>
        </w:rPr>
        <w:t>регистрация и выдача результата предоставления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в </w:t>
      </w:r>
      <w:r>
        <w:rPr>
          <w:sz w:val="28"/>
          <w:szCs w:val="28"/>
        </w:rPr>
        <w:t>МФЦ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запросов заявителей о предоставлении государственной услуги</w:t>
      </w:r>
      <w:r w:rsidRPr="00B3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иных документов, необходимых для предоставления государственной услуги;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29B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услуги;</w:t>
      </w:r>
    </w:p>
    <w:p w:rsidR="009D3956" w:rsidRPr="005348FA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48FA">
        <w:rPr>
          <w:sz w:val="28"/>
          <w:szCs w:val="28"/>
        </w:rP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</w:t>
      </w:r>
      <w:r w:rsidRPr="005348FA">
        <w:rPr>
          <w:sz w:val="28"/>
          <w:szCs w:val="28"/>
        </w:rPr>
        <w:lastRenderedPageBreak/>
        <w:t xml:space="preserve">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>через Единый портал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запись на прием в МФЦ или в управление для подачи заявки;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и прием заявления </w:t>
      </w:r>
      <w:r w:rsidRPr="00B3029B">
        <w:rPr>
          <w:sz w:val="28"/>
          <w:szCs w:val="28"/>
        </w:rPr>
        <w:t>и документов</w:t>
      </w:r>
      <w:r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и</w:t>
      </w:r>
      <w:r w:rsidRPr="00B3029B">
        <w:rPr>
          <w:sz w:val="28"/>
          <w:szCs w:val="28"/>
        </w:rPr>
        <w:t xml:space="preserve"> регистрация заявления и документов специалистом </w:t>
      </w:r>
      <w:r>
        <w:rPr>
          <w:sz w:val="28"/>
          <w:szCs w:val="28"/>
        </w:rPr>
        <w:t>управления</w:t>
      </w:r>
      <w:r w:rsidRPr="00C66615"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CA78F3">
        <w:rPr>
          <w:sz w:val="28"/>
          <w:szCs w:val="28"/>
        </w:rPr>
        <w:t>результата предоставления государственной услуги</w:t>
      </w:r>
      <w:r>
        <w:rPr>
          <w:sz w:val="28"/>
          <w:szCs w:val="28"/>
        </w:rPr>
        <w:t>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предоставления государственной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9D3956" w:rsidRPr="00C66615" w:rsidRDefault="009D3956" w:rsidP="009D3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94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157D94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административных процедур, осуществляемых управлением.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15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услуги.</w:t>
      </w:r>
    </w:p>
    <w:p w:rsidR="009D3956" w:rsidRPr="00F66F5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F5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данной </w:t>
      </w:r>
      <w:r w:rsidRPr="00F66F5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является поступившее в управление заявления с </w:t>
      </w:r>
      <w:r w:rsidRPr="00F66F5F">
        <w:rPr>
          <w:sz w:val="28"/>
          <w:szCs w:val="28"/>
        </w:rPr>
        <w:t xml:space="preserve">приложенными к нему документами, указанными в </w:t>
      </w:r>
      <w:hyperlink w:anchor="Par796" w:history="1">
        <w:r w:rsidRPr="00F66F5F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F66F5F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одним из следующих способов: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посредством личного обращения заявителя</w:t>
      </w:r>
      <w:r w:rsidRPr="002352D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</w:t>
      </w:r>
      <w:r>
        <w:rPr>
          <w:sz w:val="28"/>
          <w:szCs w:val="28"/>
        </w:rPr>
        <w:t>в управление</w:t>
      </w:r>
      <w:r w:rsidRPr="00F66F5F">
        <w:rPr>
          <w:sz w:val="28"/>
          <w:szCs w:val="28"/>
        </w:rPr>
        <w:t>;</w:t>
      </w:r>
    </w:p>
    <w:p w:rsidR="009D3956" w:rsidRPr="00F66F5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МФЦ.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 xml:space="preserve">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Административного регламента</w:t>
      </w:r>
      <w:r w:rsidRPr="00CF7167">
        <w:rPr>
          <w:sz w:val="28"/>
          <w:szCs w:val="28"/>
        </w:rPr>
        <w:t>,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</w:t>
      </w:r>
      <w:r>
        <w:rPr>
          <w:sz w:val="28"/>
          <w:szCs w:val="28"/>
        </w:rPr>
        <w:t>в течение одного рабочего дня</w:t>
      </w:r>
      <w:r w:rsidRPr="00CF7167">
        <w:rPr>
          <w:sz w:val="28"/>
          <w:szCs w:val="28"/>
        </w:rPr>
        <w:t>.</w:t>
      </w:r>
    </w:p>
    <w:p w:rsidR="009D3956" w:rsidRPr="00760D07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D07">
        <w:rPr>
          <w:sz w:val="28"/>
          <w:szCs w:val="28"/>
        </w:rPr>
        <w:t>При приеме заявления и прилагаемых к нему документов должностное лицо</w:t>
      </w:r>
      <w:r>
        <w:rPr>
          <w:sz w:val="28"/>
          <w:szCs w:val="28"/>
        </w:rPr>
        <w:t xml:space="preserve"> управления</w:t>
      </w:r>
      <w:r w:rsidRPr="00760D07">
        <w:rPr>
          <w:sz w:val="28"/>
          <w:szCs w:val="28"/>
        </w:rPr>
        <w:t>:</w:t>
      </w:r>
    </w:p>
    <w:p w:rsidR="009D3956" w:rsidRPr="004D49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</w:t>
      </w:r>
      <w:r>
        <w:rPr>
          <w:sz w:val="28"/>
          <w:szCs w:val="28"/>
        </w:rPr>
        <w:t xml:space="preserve">мочия </w:t>
      </w:r>
      <w:r w:rsidRPr="004D4941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заявителя</w:t>
      </w:r>
      <w:r w:rsidRPr="004D4941">
        <w:rPr>
          <w:sz w:val="28"/>
          <w:szCs w:val="28"/>
        </w:rPr>
        <w:t>;</w:t>
      </w:r>
    </w:p>
    <w:p w:rsidR="009D3956" w:rsidRPr="004D494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sz w:val="28"/>
            <w:szCs w:val="28"/>
          </w:rPr>
          <w:t>пункту 2.6</w:t>
        </w:r>
      </w:hyperlink>
      <w:r w:rsidRPr="004D4941">
        <w:rPr>
          <w:sz w:val="28"/>
          <w:szCs w:val="28"/>
        </w:rPr>
        <w:t>. Административного регламента;</w:t>
      </w:r>
    </w:p>
    <w:p w:rsidR="009D3956" w:rsidRPr="00766944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944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4"/>
          <w:szCs w:val="24"/>
        </w:rPr>
      </w:pPr>
      <w:r>
        <w:rPr>
          <w:sz w:val="28"/>
          <w:szCs w:val="28"/>
        </w:rPr>
        <w:t>- проверяет</w:t>
      </w:r>
      <w:r w:rsidRPr="007076F7">
        <w:rPr>
          <w:sz w:val="28"/>
          <w:szCs w:val="28"/>
        </w:rPr>
        <w:t xml:space="preserve"> соответствие копий представляемых документов (за </w:t>
      </w:r>
      <w:r w:rsidRPr="007076F7">
        <w:rPr>
          <w:sz w:val="28"/>
          <w:szCs w:val="28"/>
        </w:rPr>
        <w:lastRenderedPageBreak/>
        <w:t>исключением нотариально заверенных) их оригиналам.</w:t>
      </w:r>
      <w:r>
        <w:rPr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инициалов;</w:t>
      </w:r>
    </w:p>
    <w:p w:rsidR="009D3956" w:rsidRPr="00EC651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Pr="00EC6510">
        <w:rPr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color w:val="000001"/>
          <w:sz w:val="28"/>
          <w:szCs w:val="28"/>
        </w:rPr>
        <w:t>. Один экземпляр описи выдается заявителю, второй прикладывается к пакету документов.</w:t>
      </w:r>
    </w:p>
    <w:p w:rsidR="009D3956" w:rsidRDefault="009D3956" w:rsidP="009D3956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>получении заявления в электронной форме в автоматическом режиме осуществляется форматно-логический контроль заявления, проверяется наличие основания для отказа в приеме заявления, а также осуществляются следующие действия:</w:t>
      </w:r>
    </w:p>
    <w:p w:rsidR="009D3956" w:rsidRDefault="009D3956" w:rsidP="009D395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 наличии основания для отказа в приеме заявления должностное лицо в 1-дневный срок подготавливает письмо о невозможности приема документов от заявителя;</w:t>
      </w:r>
    </w:p>
    <w:p w:rsidR="009D3956" w:rsidRDefault="009D3956" w:rsidP="009D395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при отсутствии указанного основания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9D3956" w:rsidRPr="006B1FD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В случае установления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должностн</w:t>
      </w:r>
      <w:r>
        <w:rPr>
          <w:sz w:val="28"/>
          <w:szCs w:val="28"/>
        </w:rPr>
        <w:t>ое лицо управления</w:t>
      </w:r>
      <w:r w:rsidRPr="006B1FDB">
        <w:rPr>
          <w:sz w:val="28"/>
          <w:szCs w:val="28"/>
        </w:rPr>
        <w:t>, возвращает заявление и документы заявителю.</w:t>
      </w:r>
    </w:p>
    <w:p w:rsidR="009D3956" w:rsidRPr="006B1FD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При отсутствии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</w:t>
      </w:r>
      <w:r>
        <w:rPr>
          <w:sz w:val="28"/>
          <w:szCs w:val="28"/>
        </w:rPr>
        <w:t>стно</w:t>
      </w:r>
      <w:r w:rsidRPr="006B1FDB">
        <w:rPr>
          <w:sz w:val="28"/>
          <w:szCs w:val="28"/>
        </w:rPr>
        <w:t xml:space="preserve">е лицо </w:t>
      </w:r>
      <w:r>
        <w:rPr>
          <w:sz w:val="28"/>
          <w:szCs w:val="28"/>
        </w:rPr>
        <w:t>управления</w:t>
      </w:r>
      <w:r w:rsidRPr="006B1FDB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 решение о</w:t>
      </w:r>
      <w:r w:rsidRPr="006B1FD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 xml:space="preserve">и </w:t>
      </w:r>
      <w:r w:rsidRPr="006B1FDB">
        <w:rPr>
          <w:sz w:val="28"/>
          <w:szCs w:val="28"/>
        </w:rPr>
        <w:t>заявления и документов. 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</w:t>
      </w:r>
      <w:r w:rsidRPr="00F6029A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 к нему документов</w:t>
      </w:r>
      <w:r w:rsidRPr="00F6029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либо возврат </w:t>
      </w:r>
      <w:r w:rsidRPr="00F6029A">
        <w:rPr>
          <w:sz w:val="28"/>
          <w:szCs w:val="28"/>
        </w:rPr>
        <w:t>заявлени</w:t>
      </w:r>
      <w:r>
        <w:rPr>
          <w:sz w:val="28"/>
          <w:szCs w:val="28"/>
        </w:rPr>
        <w:t>я и прилагаемых к нему документов заявителю.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</w:t>
      </w:r>
      <w:r>
        <w:rPr>
          <w:sz w:val="28"/>
          <w:szCs w:val="28"/>
        </w:rPr>
        <w:t xml:space="preserve">в управлении </w:t>
      </w:r>
      <w:r w:rsidRPr="00D94393">
        <w:rPr>
          <w:sz w:val="28"/>
          <w:szCs w:val="28"/>
        </w:rPr>
        <w:t>– 1 рабочий день</w:t>
      </w:r>
      <w:r>
        <w:rPr>
          <w:sz w:val="28"/>
          <w:szCs w:val="28"/>
        </w:rPr>
        <w:t>.</w:t>
      </w:r>
    </w:p>
    <w:p w:rsidR="009D3956" w:rsidRPr="003020C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 </w:t>
      </w:r>
      <w:r w:rsidRPr="002010D4">
        <w:rPr>
          <w:sz w:val="28"/>
          <w:szCs w:val="28"/>
        </w:rPr>
        <w:t xml:space="preserve">Должное лицо </w:t>
      </w:r>
      <w:r>
        <w:rPr>
          <w:sz w:val="28"/>
          <w:szCs w:val="28"/>
        </w:rPr>
        <w:t>управления</w:t>
      </w:r>
      <w:r w:rsidRPr="002010D4">
        <w:rPr>
          <w:sz w:val="28"/>
          <w:szCs w:val="28"/>
        </w:rPr>
        <w:t xml:space="preserve"> передает зарегистрированные материалы заявителя в отдел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010D4">
        <w:rPr>
          <w:sz w:val="28"/>
          <w:szCs w:val="28"/>
        </w:rPr>
        <w:t xml:space="preserve"> управления.</w:t>
      </w:r>
    </w:p>
    <w:p w:rsidR="009D3956" w:rsidRPr="00CF1A5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A5D">
        <w:rPr>
          <w:sz w:val="28"/>
          <w:szCs w:val="28"/>
        </w:rPr>
        <w:t>3.2.</w:t>
      </w:r>
      <w:r>
        <w:rPr>
          <w:sz w:val="28"/>
          <w:szCs w:val="28"/>
        </w:rPr>
        <w:t>2.</w:t>
      </w:r>
      <w:r w:rsidRPr="00CF1A5D">
        <w:rPr>
          <w:sz w:val="28"/>
          <w:szCs w:val="28"/>
        </w:rPr>
        <w:t xml:space="preserve"> Рассмотрение заявления и прилагаемых документов, необходимых для предоставления государственной услуги.</w:t>
      </w:r>
    </w:p>
    <w:p w:rsidR="009D3956" w:rsidRPr="00CA1F89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F7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поступление</w:t>
      </w:r>
      <w:r w:rsidRPr="00B64F7F">
        <w:rPr>
          <w:sz w:val="28"/>
          <w:szCs w:val="28"/>
        </w:rPr>
        <w:t xml:space="preserve"> зарегистрированных материалов заявителя </w:t>
      </w:r>
      <w:r w:rsidRPr="00B06DE1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лиц</w:t>
      </w:r>
      <w:r>
        <w:rPr>
          <w:sz w:val="28"/>
          <w:szCs w:val="28"/>
        </w:rPr>
        <w:t>у управления</w:t>
      </w:r>
      <w:r w:rsidRPr="00B06DE1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за рассмотрение материалов заявителя, подготовку межведомственного запроса и проекта решения (далее – исполнитель)</w:t>
      </w:r>
      <w:r>
        <w:rPr>
          <w:sz w:val="28"/>
          <w:szCs w:val="28"/>
        </w:rPr>
        <w:t>.</w:t>
      </w:r>
    </w:p>
    <w:p w:rsidR="009D3956" w:rsidRPr="001B6264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1F89">
        <w:rPr>
          <w:sz w:val="28"/>
          <w:szCs w:val="28"/>
        </w:rPr>
        <w:t>сполнитель</w:t>
      </w:r>
      <w:r w:rsidRPr="001B6264">
        <w:rPr>
          <w:sz w:val="28"/>
          <w:szCs w:val="28"/>
        </w:rPr>
        <w:t xml:space="preserve"> в течен</w:t>
      </w:r>
      <w:r>
        <w:rPr>
          <w:sz w:val="28"/>
          <w:szCs w:val="28"/>
        </w:rPr>
        <w:t>ие 1 рабочего дня</w:t>
      </w:r>
      <w:r w:rsidRPr="001B6264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получения</w:t>
      </w:r>
      <w:r w:rsidRPr="00B64F7F">
        <w:rPr>
          <w:sz w:val="28"/>
          <w:szCs w:val="28"/>
        </w:rPr>
        <w:t xml:space="preserve"> материалов заявителя</w:t>
      </w:r>
      <w:r>
        <w:rPr>
          <w:sz w:val="28"/>
          <w:szCs w:val="28"/>
        </w:rPr>
        <w:t>,</w:t>
      </w:r>
      <w:r w:rsidRPr="001B626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ет их</w:t>
      </w:r>
      <w:r w:rsidRPr="001B6264">
        <w:rPr>
          <w:sz w:val="28"/>
          <w:szCs w:val="28"/>
        </w:rPr>
        <w:t xml:space="preserve"> в соответствии с </w:t>
      </w:r>
      <w:hyperlink w:anchor="Par796" w:history="1">
        <w:r w:rsidRPr="001B6264"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>.</w:t>
      </w:r>
      <w:r w:rsidRPr="001B6264">
        <w:rPr>
          <w:sz w:val="28"/>
          <w:szCs w:val="28"/>
        </w:rPr>
        <w:t xml:space="preserve"> Административного регламента и анализирует содержащиеся в них сведения.</w:t>
      </w:r>
      <w:r w:rsidRPr="005C5A6B">
        <w:rPr>
          <w:sz w:val="28"/>
          <w:szCs w:val="28"/>
        </w:rPr>
        <w:t xml:space="preserve"> </w:t>
      </w:r>
    </w:p>
    <w:p w:rsidR="009D3956" w:rsidRPr="00B507F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7FF">
        <w:rPr>
          <w:sz w:val="28"/>
          <w:szCs w:val="28"/>
        </w:rPr>
        <w:lastRenderedPageBreak/>
        <w:t xml:space="preserve">В случае не предоставления заявителем документов, указанных в </w:t>
      </w:r>
      <w:hyperlink w:anchor="Par811" w:history="1">
        <w:r w:rsidRPr="00B507FF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>.</w:t>
      </w:r>
      <w:r w:rsidRPr="00B507FF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B507FF">
        <w:rPr>
          <w:sz w:val="28"/>
          <w:szCs w:val="28"/>
        </w:rPr>
        <w:t>, в рамках межведомственного информационного взаимодействия, запрашивает их в государственных органах и иных органах, участвующих в предоставлении государственной услу</w:t>
      </w:r>
      <w:r>
        <w:rPr>
          <w:sz w:val="28"/>
          <w:szCs w:val="28"/>
        </w:rPr>
        <w:t>ги в соответствии с пунктом</w:t>
      </w:r>
      <w:r w:rsidRPr="00B507FF">
        <w:rPr>
          <w:sz w:val="28"/>
          <w:szCs w:val="28"/>
        </w:rPr>
        <w:t xml:space="preserve"> </w:t>
      </w:r>
      <w:r w:rsidRPr="00DF123C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DF123C">
        <w:rPr>
          <w:sz w:val="28"/>
          <w:szCs w:val="28"/>
        </w:rPr>
        <w:t>3</w:t>
      </w:r>
      <w:r w:rsidRPr="00B507FF">
        <w:rPr>
          <w:sz w:val="28"/>
          <w:szCs w:val="28"/>
        </w:rPr>
        <w:t xml:space="preserve">. </w:t>
      </w:r>
      <w:r w:rsidRPr="001B626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A6B">
        <w:rPr>
          <w:sz w:val="28"/>
          <w:szCs w:val="28"/>
        </w:rPr>
        <w:t xml:space="preserve">При отсутствии оснований для отказа в выдаче свидетельства о регистрации, указанных в </w:t>
      </w:r>
      <w:hyperlink w:anchor="Par830" w:history="1">
        <w:r w:rsidRPr="005C5A6B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5C5A6B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5C5A6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 рабочего дня</w:t>
      </w:r>
      <w:r w:rsidRPr="005C5A6B">
        <w:rPr>
          <w:sz w:val="28"/>
          <w:szCs w:val="28"/>
        </w:rPr>
        <w:t xml:space="preserve"> после рассмотрения</w:t>
      </w:r>
      <w:r>
        <w:rPr>
          <w:sz w:val="28"/>
          <w:szCs w:val="28"/>
        </w:rPr>
        <w:t xml:space="preserve"> материалов</w:t>
      </w:r>
      <w:r w:rsidRPr="005C5A6B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ля</w:t>
      </w:r>
      <w:r w:rsidRPr="005C5A6B">
        <w:rPr>
          <w:sz w:val="28"/>
          <w:szCs w:val="28"/>
        </w:rPr>
        <w:t>, готовит проект свидетельства о регистрации</w:t>
      </w:r>
      <w:r>
        <w:rPr>
          <w:sz w:val="28"/>
          <w:szCs w:val="28"/>
        </w:rPr>
        <w:t xml:space="preserve"> в двух экземплярах</w:t>
      </w:r>
      <w:r w:rsidRPr="005C5A6B">
        <w:rPr>
          <w:sz w:val="28"/>
          <w:szCs w:val="28"/>
        </w:rPr>
        <w:t xml:space="preserve">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выявлении в ходе</w:t>
      </w:r>
      <w:r w:rsidRPr="00607B51">
        <w:rPr>
          <w:sz w:val="28"/>
          <w:szCs w:val="28"/>
        </w:rPr>
        <w:t xml:space="preserve"> рассмотрения материалов заявителя оснований для отказа в выдаче свидетельства о регистрации</w:t>
      </w:r>
      <w:proofErr w:type="gramEnd"/>
      <w:r w:rsidRPr="00607B51">
        <w:rPr>
          <w:sz w:val="28"/>
          <w:szCs w:val="28"/>
        </w:rPr>
        <w:t xml:space="preserve">, указанных в </w:t>
      </w:r>
      <w:hyperlink w:anchor="Par830" w:history="1">
        <w:r w:rsidRPr="00607B51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607B51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607B5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 рабочего дня</w:t>
      </w:r>
      <w:r w:rsidRPr="005C5A6B">
        <w:rPr>
          <w:sz w:val="28"/>
          <w:szCs w:val="28"/>
        </w:rPr>
        <w:t>, после рассмотр</w:t>
      </w:r>
      <w:r>
        <w:rPr>
          <w:sz w:val="28"/>
          <w:szCs w:val="28"/>
        </w:rPr>
        <w:t>ения материалов заявителя</w:t>
      </w:r>
      <w:r w:rsidRPr="005C5A6B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 xml:space="preserve">отказа в выдаче </w:t>
      </w:r>
      <w:r w:rsidRPr="005C5A6B">
        <w:rPr>
          <w:sz w:val="28"/>
          <w:szCs w:val="28"/>
        </w:rPr>
        <w:t>свидетельства о регистрации</w:t>
      </w:r>
      <w:r w:rsidRPr="00EB5E60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экземплярах</w:t>
      </w:r>
      <w:r w:rsidRPr="005C5A6B">
        <w:rPr>
          <w:sz w:val="28"/>
          <w:szCs w:val="28"/>
        </w:rPr>
        <w:t xml:space="preserve">. </w:t>
      </w:r>
    </w:p>
    <w:p w:rsidR="009D3956" w:rsidRPr="00C546A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t xml:space="preserve">Результатом административной процедуры рассмотрения заявления и прилагаемых документов является передача исполнителем подготовленного проекта </w:t>
      </w:r>
      <w:r w:rsidRPr="00322EAA">
        <w:rPr>
          <w:spacing w:val="-2"/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 w:rsidRPr="00C546AC">
        <w:rPr>
          <w:spacing w:val="-2"/>
          <w:sz w:val="28"/>
          <w:szCs w:val="28"/>
        </w:rPr>
        <w:t>на подпись руководителю управления (заместителю руководителя управления).</w:t>
      </w:r>
    </w:p>
    <w:p w:rsidR="009D3956" w:rsidRPr="00DC081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р</w:t>
      </w:r>
      <w:r w:rsidRPr="00CF1A5D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Pr="00CF1A5D">
        <w:rPr>
          <w:sz w:val="28"/>
          <w:szCs w:val="28"/>
        </w:rPr>
        <w:t xml:space="preserve"> заявления и прилагаемых документов</w:t>
      </w:r>
      <w:r w:rsidRPr="00674463">
        <w:rPr>
          <w:spacing w:val="-2"/>
          <w:sz w:val="28"/>
          <w:szCs w:val="28"/>
        </w:rPr>
        <w:t xml:space="preserve"> при обращении заявителя за получением государственной услуги </w:t>
      </w:r>
      <w:r>
        <w:rPr>
          <w:sz w:val="28"/>
          <w:szCs w:val="28"/>
        </w:rPr>
        <w:t xml:space="preserve">– </w:t>
      </w:r>
      <w:r>
        <w:rPr>
          <w:spacing w:val="4"/>
          <w:sz w:val="28"/>
          <w:szCs w:val="28"/>
        </w:rPr>
        <w:t>3 рабочих дня</w:t>
      </w:r>
      <w:r>
        <w:rPr>
          <w:sz w:val="28"/>
          <w:szCs w:val="28"/>
        </w:rPr>
        <w:t>.</w:t>
      </w:r>
    </w:p>
    <w:p w:rsidR="009D3956" w:rsidRPr="00A36BC1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36BC1">
        <w:rPr>
          <w:sz w:val="28"/>
          <w:szCs w:val="28"/>
        </w:rPr>
        <w:t>3. Формирование и направление межведомственных запросов в орган, участвующий в предоставлении государственной услуги.</w:t>
      </w:r>
    </w:p>
    <w:p w:rsidR="009D3956" w:rsidRPr="00C546AC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6AC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9D3956" w:rsidRPr="00F331D9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недостающих документов</w:t>
      </w:r>
      <w:r w:rsidRPr="00F331D9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1D9">
        <w:rPr>
          <w:rFonts w:ascii="Times New Roman" w:hAnsi="Times New Roman" w:cs="Times New Roman"/>
          <w:sz w:val="28"/>
          <w:szCs w:val="28"/>
        </w:rPr>
        <w:t xml:space="preserve"> если заявителем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F331D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31D9">
        <w:rPr>
          <w:rFonts w:ascii="Times New Roman" w:hAnsi="Times New Roman" w:cs="Times New Roman"/>
          <w:sz w:val="28"/>
          <w:szCs w:val="28"/>
        </w:rPr>
        <w:t xml:space="preserve"> не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31D9">
        <w:rPr>
          <w:rFonts w:ascii="Times New Roman" w:hAnsi="Times New Roman" w:cs="Times New Roman"/>
          <w:sz w:val="28"/>
          <w:szCs w:val="28"/>
        </w:rPr>
        <w:t>, осуществляется в следующем порядке.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Недостающие документы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путем направления межведомственного запроса, о представлении сведений в форме электронного документа, подписанного электронной цифровой подписью.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о представлении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 xml:space="preserve">В межведомственном запросе на бумажном носителе указываются сведения, предусмотренные </w:t>
      </w:r>
      <w:hyperlink r:id="rId13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14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1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</w:t>
      </w:r>
      <w:r w:rsidRPr="00F331D9">
        <w:rPr>
          <w:sz w:val="28"/>
          <w:szCs w:val="28"/>
        </w:rPr>
        <w:lastRenderedPageBreak/>
        <w:t>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>, а также основной государственный регистрационный номер и идентификационный номер налогоплательщика</w:t>
      </w:r>
      <w:r>
        <w:rPr>
          <w:sz w:val="28"/>
          <w:szCs w:val="28"/>
        </w:rPr>
        <w:t xml:space="preserve"> (при запросе выписки из ЕГРНИП)</w:t>
      </w:r>
      <w:r w:rsidRPr="00F331D9"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</w:t>
      </w:r>
      <w:r w:rsidRPr="00F331D9"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направляется в течение пяти рабочих дней с</w:t>
      </w:r>
      <w:r w:rsidRPr="00B507FF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получения соответствующего запроса</w:t>
      </w:r>
      <w:r w:rsidRPr="00D20658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(п</w:t>
      </w:r>
      <w:r w:rsidRPr="00F331D9">
        <w:rPr>
          <w:sz w:val="28"/>
          <w:szCs w:val="28"/>
        </w:rPr>
        <w:t>ри отсутствии технической возможности</w:t>
      </w:r>
      <w:r>
        <w:rPr>
          <w:sz w:val="28"/>
          <w:szCs w:val="28"/>
        </w:rPr>
        <w:t xml:space="preserve"> – в форме документа на бумажном носителе).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недостающих документов, указанных в </w:t>
      </w:r>
      <w:r w:rsidRPr="00C546AC">
        <w:rPr>
          <w:rFonts w:ascii="Times New Roman" w:hAnsi="Times New Roman" w:cs="Times New Roman"/>
          <w:spacing w:val="-4"/>
          <w:sz w:val="28"/>
          <w:szCs w:val="28"/>
        </w:rPr>
        <w:t>пункте 2.7. Административного регламента</w:t>
      </w: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электронного документа или документа на бумажном носителе. Максимальный срок выполнения административной процедуры формирования и направления межведомственных запросов, а также получения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 6 рабочих дней.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2A0B96">
        <w:rPr>
          <w:rFonts w:ascii="Times New Roman" w:hAnsi="Times New Roman" w:cs="Times New Roman"/>
          <w:sz w:val="28"/>
          <w:szCs w:val="28"/>
        </w:rPr>
        <w:t>осуществляется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96">
        <w:rPr>
          <w:rFonts w:ascii="Times New Roman" w:hAnsi="Times New Roman" w:cs="Times New Roman"/>
          <w:sz w:val="28"/>
          <w:szCs w:val="28"/>
        </w:rPr>
        <w:t>заявления и прилагаемых документов согласно п. 3.2. Административного ре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Принятие решения о выдаче</w:t>
      </w:r>
      <w:r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56" w:rsidRPr="00DC081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</w:t>
      </w:r>
      <w:r w:rsidRPr="00CC1619">
        <w:rPr>
          <w:sz w:val="28"/>
          <w:szCs w:val="28"/>
        </w:rPr>
        <w:t xml:space="preserve"> </w:t>
      </w:r>
      <w:r w:rsidRPr="00B64F7F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>поступление подготовленного проекта</w:t>
      </w:r>
      <w:r w:rsidRPr="00322EAA">
        <w:t xml:space="preserve">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 xml:space="preserve"> на подпись </w:t>
      </w:r>
      <w:r w:rsidRPr="00DC0810">
        <w:rPr>
          <w:sz w:val="28"/>
          <w:szCs w:val="28"/>
        </w:rPr>
        <w:t>руководителю управления (заме</w:t>
      </w:r>
      <w:r>
        <w:rPr>
          <w:sz w:val="28"/>
          <w:szCs w:val="28"/>
        </w:rPr>
        <w:t>стителю руководителя управления</w:t>
      </w:r>
      <w:r w:rsidRPr="00DC081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C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081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DC0810">
        <w:rPr>
          <w:sz w:val="28"/>
          <w:szCs w:val="28"/>
        </w:rPr>
        <w:t xml:space="preserve"> управления (заме</w:t>
      </w:r>
      <w:r>
        <w:rPr>
          <w:sz w:val="28"/>
          <w:szCs w:val="28"/>
        </w:rPr>
        <w:t>ститель руководителя управления)</w:t>
      </w:r>
      <w:r w:rsidRPr="00DC0810">
        <w:rPr>
          <w:sz w:val="28"/>
          <w:szCs w:val="28"/>
        </w:rPr>
        <w:t xml:space="preserve"> в течение 1 рабочего дня</w:t>
      </w:r>
      <w:r w:rsidRPr="00A36BC1">
        <w:rPr>
          <w:color w:val="FF0000"/>
          <w:sz w:val="28"/>
          <w:szCs w:val="28"/>
        </w:rPr>
        <w:t xml:space="preserve"> </w:t>
      </w:r>
      <w:r w:rsidRPr="00F667F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момента поступления подготовленного проекта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>на подпись,</w:t>
      </w:r>
      <w:r w:rsidRPr="00DC0810">
        <w:rPr>
          <w:sz w:val="28"/>
          <w:szCs w:val="28"/>
        </w:rPr>
        <w:t xml:space="preserve"> принимает решение о выдаче свидетельства о регистрации или об отказе в выдаче свидетельства о регистрации, заверяя его личной подписью.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0810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 выдаче свидетельства о регистрации или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об отказе в выдаче свидетельства о регистрации.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принятия решения о выдаче</w:t>
      </w:r>
      <w:r w:rsidRPr="00DC0810">
        <w:rPr>
          <w:sz w:val="28"/>
          <w:szCs w:val="28"/>
        </w:rPr>
        <w:t xml:space="preserve"> свидетельства о регистрации или </w:t>
      </w:r>
      <w:r>
        <w:rPr>
          <w:sz w:val="28"/>
          <w:szCs w:val="28"/>
        </w:rPr>
        <w:t xml:space="preserve">решения </w:t>
      </w:r>
      <w:r w:rsidRPr="00DC0810">
        <w:rPr>
          <w:sz w:val="28"/>
          <w:szCs w:val="28"/>
        </w:rPr>
        <w:t>об отказе в выдаче свидетельства о регистрации</w:t>
      </w:r>
      <w:r>
        <w:rPr>
          <w:sz w:val="28"/>
          <w:szCs w:val="28"/>
        </w:rPr>
        <w:t xml:space="preserve"> – 1 рабочий день.</w:t>
      </w:r>
    </w:p>
    <w:p w:rsidR="009D3956" w:rsidRPr="00663D5A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Подписанное решение </w:t>
      </w:r>
      <w:r w:rsidRPr="00DC0810">
        <w:rPr>
          <w:color w:val="000000" w:themeColor="text1"/>
          <w:sz w:val="28"/>
          <w:szCs w:val="28"/>
        </w:rPr>
        <w:t xml:space="preserve">о выдаче </w:t>
      </w:r>
      <w:r>
        <w:rPr>
          <w:color w:val="000000" w:themeColor="text1"/>
          <w:sz w:val="28"/>
          <w:szCs w:val="28"/>
        </w:rPr>
        <w:t xml:space="preserve">свидетельства о регистрации или </w:t>
      </w:r>
      <w:proofErr w:type="gramStart"/>
      <w:r>
        <w:rPr>
          <w:color w:val="000000" w:themeColor="text1"/>
          <w:sz w:val="28"/>
          <w:szCs w:val="28"/>
        </w:rPr>
        <w:t>решение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C0810">
        <w:rPr>
          <w:color w:val="000000" w:themeColor="text1"/>
          <w:sz w:val="28"/>
          <w:szCs w:val="28"/>
        </w:rPr>
        <w:t>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 передается исполнителем </w:t>
      </w:r>
      <w:r>
        <w:rPr>
          <w:sz w:val="28"/>
          <w:szCs w:val="28"/>
        </w:rPr>
        <w:t>должностному лицу для регистрации.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B97D00">
        <w:rPr>
          <w:rFonts w:ascii="Times New Roman" w:hAnsi="Times New Roman" w:cs="Times New Roman"/>
          <w:sz w:val="28"/>
          <w:szCs w:val="28"/>
        </w:rPr>
        <w:t>. Регистрация и выдача результата предоставления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305B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>должностному лицу управления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регистрации подписанного решения </w:t>
      </w:r>
      <w:r w:rsidRPr="00DC0810">
        <w:rPr>
          <w:color w:val="000000" w:themeColor="text1"/>
          <w:sz w:val="28"/>
          <w:szCs w:val="28"/>
        </w:rPr>
        <w:t>о выдаче свидетельства о реги</w:t>
      </w:r>
      <w:r>
        <w:rPr>
          <w:color w:val="000000" w:themeColor="text1"/>
          <w:sz w:val="28"/>
          <w:szCs w:val="28"/>
        </w:rPr>
        <w:t xml:space="preserve">страции или </w:t>
      </w:r>
      <w:r w:rsidRPr="00DC0810">
        <w:rPr>
          <w:color w:val="000000" w:themeColor="text1"/>
          <w:sz w:val="28"/>
          <w:szCs w:val="28"/>
        </w:rPr>
        <w:t>решения об отказе в выдаче свидетельства о регистрации.</w:t>
      </w:r>
      <w:r>
        <w:rPr>
          <w:color w:val="000000" w:themeColor="text1"/>
          <w:sz w:val="28"/>
          <w:szCs w:val="28"/>
        </w:rPr>
        <w:t xml:space="preserve"> </w:t>
      </w:r>
    </w:p>
    <w:p w:rsidR="009D3956" w:rsidRPr="00943BFB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подписанного решения о выдаче свидетельства</w:t>
      </w:r>
      <w:r w:rsidRPr="00BD305B">
        <w:rPr>
          <w:color w:val="000000" w:themeColor="text1"/>
          <w:sz w:val="28"/>
          <w:szCs w:val="28"/>
        </w:rPr>
        <w:t xml:space="preserve"> о </w:t>
      </w:r>
      <w:r w:rsidRPr="00BD305B">
        <w:rPr>
          <w:color w:val="000000" w:themeColor="text1"/>
          <w:sz w:val="28"/>
          <w:szCs w:val="28"/>
        </w:rPr>
        <w:lastRenderedPageBreak/>
        <w:t>регистрации и</w:t>
      </w:r>
      <w:r>
        <w:rPr>
          <w:color w:val="000000" w:themeColor="text1"/>
          <w:sz w:val="28"/>
          <w:szCs w:val="28"/>
        </w:rPr>
        <w:t>ли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решения об </w:t>
      </w:r>
      <w:r w:rsidRPr="00BD305B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BD305B">
        <w:rPr>
          <w:color w:val="000000" w:themeColor="text1"/>
          <w:sz w:val="28"/>
          <w:szCs w:val="28"/>
        </w:rPr>
        <w:t xml:space="preserve"> в выдаче свидетельства о регистрации</w:t>
      </w:r>
      <w:r w:rsidRPr="00B97D0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 w:rsidRPr="00BD305B">
        <w:rPr>
          <w:color w:val="000000" w:themeColor="text1"/>
          <w:sz w:val="28"/>
          <w:szCs w:val="28"/>
        </w:rPr>
        <w:t xml:space="preserve"> должностным лицом управления </w:t>
      </w:r>
      <w:r>
        <w:rPr>
          <w:color w:val="000000" w:themeColor="text1"/>
          <w:sz w:val="28"/>
          <w:szCs w:val="28"/>
        </w:rPr>
        <w:t>в день п</w:t>
      </w:r>
      <w:r w:rsidRPr="00AF1EF0">
        <w:rPr>
          <w:color w:val="000000" w:themeColor="text1"/>
          <w:sz w:val="28"/>
          <w:szCs w:val="28"/>
        </w:rPr>
        <w:t>одписан</w:t>
      </w:r>
      <w:r>
        <w:rPr>
          <w:color w:val="000000" w:themeColor="text1"/>
          <w:sz w:val="28"/>
          <w:szCs w:val="28"/>
        </w:rPr>
        <w:t>ия</w:t>
      </w:r>
      <w:r w:rsidRPr="00AF1EF0">
        <w:rPr>
          <w:color w:val="000000" w:themeColor="text1"/>
          <w:sz w:val="28"/>
          <w:szCs w:val="28"/>
        </w:rPr>
        <w:t xml:space="preserve"> руководител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управления 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>
        <w:rPr>
          <w:color w:val="000000" w:themeColor="text1"/>
          <w:sz w:val="28"/>
          <w:szCs w:val="28"/>
        </w:rPr>
        <w:t xml:space="preserve"> </w:t>
      </w:r>
      <w:r w:rsidRPr="00AF1EF0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 выдаче свидетельства о регистрации или 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, </w:t>
      </w:r>
      <w:r w:rsidRPr="00BD305B">
        <w:rPr>
          <w:color w:val="000000" w:themeColor="text1"/>
          <w:sz w:val="28"/>
          <w:szCs w:val="28"/>
        </w:rPr>
        <w:t>в системе электронного документооборота управления.</w:t>
      </w:r>
      <w:r w:rsidRPr="00BD305B">
        <w:rPr>
          <w:color w:val="FF0000"/>
          <w:sz w:val="28"/>
          <w:szCs w:val="28"/>
        </w:rPr>
        <w:t xml:space="preserve"> </w:t>
      </w:r>
    </w:p>
    <w:p w:rsidR="009D3956" w:rsidRPr="002A123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Выдача заявителю (уполномоченному представителю заявителя) свидетельства о регистрации или отказа в выдаче свидетельства о регистрации осуществляется на следующий день после дня регистрации на бумажном носителе и в электронной форме.</w:t>
      </w:r>
    </w:p>
    <w:p w:rsidR="009D3956" w:rsidRPr="002A123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При получении свидетельства о регистрации на бумажном носителе заявитель (уполномоченный представитель заявителя) расписывается в журнале выдачи свидетельств о регистрации ветеринарных специалистов,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2A123C">
        <w:rPr>
          <w:color w:val="000000" w:themeColor="text1"/>
          <w:sz w:val="28"/>
          <w:szCs w:val="28"/>
        </w:rPr>
        <w:t xml:space="preserve"> (приложение № </w:t>
      </w:r>
      <w:r>
        <w:rPr>
          <w:color w:val="000000" w:themeColor="text1"/>
          <w:sz w:val="28"/>
          <w:szCs w:val="28"/>
        </w:rPr>
        <w:t>4</w:t>
      </w:r>
      <w:r w:rsidRPr="002A123C">
        <w:rPr>
          <w:color w:val="000000" w:themeColor="text1"/>
          <w:sz w:val="28"/>
          <w:szCs w:val="28"/>
        </w:rPr>
        <w:t xml:space="preserve"> к Административному регламенту). 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или отказа в выдаче свидетельства о регистрации осуществляется в электронной форме путем их размещения в автоматизированной информационной системе управления (СИР).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BD305B">
        <w:rPr>
          <w:color w:val="000000" w:themeColor="text1"/>
          <w:sz w:val="28"/>
          <w:szCs w:val="28"/>
        </w:rPr>
        <w:t xml:space="preserve"> (приложение № </w:t>
      </w:r>
      <w:r>
        <w:rPr>
          <w:color w:val="000000" w:themeColor="text1"/>
          <w:sz w:val="28"/>
          <w:szCs w:val="28"/>
        </w:rPr>
        <w:t>4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  <w:r w:rsidRPr="00B97D00">
        <w:rPr>
          <w:color w:val="FF0000"/>
          <w:sz w:val="28"/>
          <w:szCs w:val="28"/>
        </w:rPr>
        <w:t xml:space="preserve">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color w:val="000000" w:themeColor="text1"/>
          <w:sz w:val="28"/>
          <w:szCs w:val="28"/>
        </w:rPr>
        <w:t xml:space="preserve"> МФЦ </w:t>
      </w:r>
      <w:r w:rsidRPr="008F25D4">
        <w:rPr>
          <w:sz w:val="28"/>
          <w:szCs w:val="28"/>
        </w:rPr>
        <w:t>должнос</w:t>
      </w:r>
      <w:r>
        <w:rPr>
          <w:sz w:val="28"/>
          <w:szCs w:val="28"/>
        </w:rPr>
        <w:t>тное лицо управления осуществляет передачу</w:t>
      </w:r>
      <w:r w:rsidRPr="008F25D4">
        <w:rPr>
          <w:sz w:val="28"/>
          <w:szCs w:val="28"/>
        </w:rPr>
        <w:t xml:space="preserve"> свиде</w:t>
      </w:r>
      <w:r w:rsidRPr="008F25D4">
        <w:rPr>
          <w:spacing w:val="-2"/>
          <w:sz w:val="28"/>
          <w:szCs w:val="28"/>
        </w:rPr>
        <w:t>тель</w:t>
      </w:r>
      <w:r>
        <w:rPr>
          <w:spacing w:val="-2"/>
          <w:sz w:val="28"/>
          <w:szCs w:val="28"/>
        </w:rPr>
        <w:t>ства</w:t>
      </w:r>
      <w:r w:rsidRPr="008F25D4">
        <w:rPr>
          <w:spacing w:val="-2"/>
          <w:sz w:val="28"/>
          <w:szCs w:val="28"/>
        </w:rPr>
        <w:t xml:space="preserve"> о регистрации или отказ</w:t>
      </w:r>
      <w:r>
        <w:rPr>
          <w:spacing w:val="-2"/>
          <w:sz w:val="28"/>
          <w:szCs w:val="28"/>
        </w:rPr>
        <w:t>а</w:t>
      </w:r>
      <w:r w:rsidRPr="008F25D4">
        <w:rPr>
          <w:spacing w:val="-2"/>
          <w:sz w:val="28"/>
          <w:szCs w:val="28"/>
        </w:rPr>
        <w:t xml:space="preserve"> в выдаче свидетельства о регистрации</w:t>
      </w:r>
      <w:r w:rsidRPr="008F25D4">
        <w:rPr>
          <w:sz w:val="28"/>
          <w:szCs w:val="28"/>
        </w:rPr>
        <w:t xml:space="preserve"> в </w:t>
      </w:r>
      <w:r>
        <w:rPr>
          <w:sz w:val="28"/>
          <w:szCs w:val="28"/>
        </w:rPr>
        <w:t>МФЦ в течение 1 рабочего дня с</w:t>
      </w:r>
      <w:r w:rsidRPr="008F25D4">
        <w:rPr>
          <w:sz w:val="28"/>
          <w:szCs w:val="28"/>
        </w:rPr>
        <w:t>ледующ</w:t>
      </w:r>
      <w:r>
        <w:rPr>
          <w:sz w:val="28"/>
          <w:szCs w:val="28"/>
        </w:rPr>
        <w:t>его</w:t>
      </w:r>
      <w:r w:rsidRPr="008F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днем </w:t>
      </w:r>
      <w:r w:rsidRPr="008F25D4">
        <w:rPr>
          <w:sz w:val="28"/>
          <w:szCs w:val="28"/>
        </w:rPr>
        <w:t>их регистрации</w:t>
      </w:r>
      <w:r>
        <w:rPr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sz w:val="28"/>
          <w:szCs w:val="28"/>
        </w:rPr>
        <w:t>.</w:t>
      </w:r>
      <w:r w:rsidRPr="00C60C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</w:t>
      </w:r>
      <w:r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401E1B">
        <w:rPr>
          <w:iCs/>
          <w:sz w:val="28"/>
          <w:szCs w:val="28"/>
        </w:rPr>
        <w:t>ветеринарии</w:t>
      </w:r>
      <w:r w:rsidRPr="00401E1B">
        <w:rPr>
          <w:i/>
          <w:iCs/>
          <w:sz w:val="28"/>
          <w:szCs w:val="28"/>
        </w:rPr>
        <w:t xml:space="preserve"> </w:t>
      </w:r>
      <w:r w:rsidRPr="00401E1B">
        <w:rPr>
          <w:spacing w:val="2"/>
          <w:sz w:val="28"/>
          <w:szCs w:val="28"/>
        </w:rPr>
        <w:t>на территории Ростовской области</w:t>
      </w:r>
      <w:r w:rsidRPr="00BD305B">
        <w:rPr>
          <w:color w:val="000000" w:themeColor="text1"/>
          <w:sz w:val="28"/>
          <w:szCs w:val="28"/>
        </w:rPr>
        <w:t xml:space="preserve"> (приложение № </w:t>
      </w:r>
      <w:r>
        <w:rPr>
          <w:color w:val="000000" w:themeColor="text1"/>
          <w:sz w:val="28"/>
          <w:szCs w:val="28"/>
        </w:rPr>
        <w:t>4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Описание административных процедур, осуществляемых МФЦ.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</w:t>
      </w:r>
      <w:r>
        <w:rPr>
          <w:sz w:val="28"/>
          <w:szCs w:val="28"/>
        </w:rPr>
        <w:lastRenderedPageBreak/>
        <w:t>предоставления государственной услуги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 в соответствии с соглашением о взаимодействии между структурным подразделением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услуг»: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«Интернет»;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использованием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иных способов информирования, доступных в МФЦ.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и процедур предоставления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Основанием для начала административной процедуры является обращение заявителя (уполномоченного представителя заявителя)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с заявлением и приложенными к нему документами, указанными в пункте 2.6. </w:t>
      </w:r>
      <w:r w:rsidRPr="00995535">
        <w:rPr>
          <w:sz w:val="28"/>
          <w:szCs w:val="28"/>
        </w:rPr>
        <w:lastRenderedPageBreak/>
        <w:t>Административного регламента.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Прием и регистрация заявления о предоставлении государственной услуги и документов, указанных в пункте 2.6. Административного регламента, осуществляется </w:t>
      </w:r>
      <w:r>
        <w:rPr>
          <w:sz w:val="28"/>
          <w:szCs w:val="28"/>
        </w:rPr>
        <w:t>сотрудником МФЦ</w:t>
      </w:r>
      <w:r w:rsidRPr="00995535">
        <w:rPr>
          <w:sz w:val="28"/>
          <w:szCs w:val="28"/>
        </w:rPr>
        <w:t xml:space="preserve">, ответственным за прием и регистрацию документов (далее – </w:t>
      </w:r>
      <w:r>
        <w:rPr>
          <w:sz w:val="28"/>
          <w:szCs w:val="28"/>
        </w:rPr>
        <w:t>сотрудник</w:t>
      </w:r>
      <w:r w:rsidRPr="00995535">
        <w:rPr>
          <w:sz w:val="28"/>
          <w:szCs w:val="28"/>
        </w:rPr>
        <w:t xml:space="preserve">), </w:t>
      </w:r>
      <w:r>
        <w:rPr>
          <w:sz w:val="28"/>
          <w:szCs w:val="28"/>
        </w:rPr>
        <w:t>в течение одного рабочего дня</w:t>
      </w:r>
      <w:r w:rsidRPr="00995535">
        <w:rPr>
          <w:sz w:val="28"/>
          <w:szCs w:val="28"/>
        </w:rPr>
        <w:t>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приеме заявления и прилагаемых к нему документов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>: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наличие всех необходимых документов согласно пункту 2.6. Административного регламента;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95535">
        <w:rPr>
          <w:sz w:val="28"/>
          <w:szCs w:val="28"/>
        </w:rPr>
        <w:t>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В случае установления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возвращает заявление и документы заявителю.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принимает решение о регистрации заявления и документов. 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Результатом административной процедуры является регистрация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заявления и прилагаемых к нему документов заявителя либо возврат заявления и прилагаемых к нему документов заявителю.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– 1 рабочий день.</w:t>
      </w:r>
    </w:p>
    <w:p w:rsidR="009D3956" w:rsidRPr="00995535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469F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</w:t>
      </w:r>
      <w:r w:rsidRPr="0040469F">
        <w:rPr>
          <w:sz w:val="28"/>
          <w:szCs w:val="28"/>
        </w:rPr>
        <w:lastRenderedPageBreak/>
        <w:t>регламента.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Получение выписки из ЕГРИП, в случае, если заявителем по собственной инициативе данный документ не представлен, осуществляется в следующем порядке.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Сведения из ЕГРИП в течение одного рабочего дня с момента получения материалов заявителя, запрашиваются </w:t>
      </w:r>
      <w:r>
        <w:rPr>
          <w:sz w:val="28"/>
          <w:szCs w:val="28"/>
        </w:rPr>
        <w:t>сотрудником МФЦ</w:t>
      </w:r>
      <w:r w:rsidRPr="0040469F">
        <w:rPr>
          <w:sz w:val="28"/>
          <w:szCs w:val="28"/>
        </w:rPr>
        <w:t xml:space="preserve"> в рамках межведомственного информационного взаимодействия с использованием системы межведомственного электронного взаимодействия в ФНС России, путем направления межведомственного запроса, о представлении содержащихся в ЕГРИП сведений в форме электронного документа, подписанного электронной цифровой подписью.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При отсутствии технической возможности н</w:t>
      </w:r>
      <w:r>
        <w:rPr>
          <w:sz w:val="28"/>
          <w:szCs w:val="28"/>
        </w:rPr>
        <w:t>аправления межведомствен</w:t>
      </w:r>
      <w:r w:rsidRPr="0040469F">
        <w:rPr>
          <w:sz w:val="28"/>
          <w:szCs w:val="28"/>
        </w:rPr>
        <w:t>ного запроса о представлении содержащихся в ЕГРИП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в территориальный орган ФНС России по почте, курьером или по факсу.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В межведомственном запросе о представлении содержащихся в ЕГРИП сведений на бумажном носителе указываются сведения, предусмотренные пунктами 1-6 и 8 части 1 статьи 7.2. Федерального закона от 27 июля 2010 года № 210-ФЗ «Об организации предоставления государственных и муниципальных услуг», а также основной государственный регистрационный номер и идентификационный номер налогоплательщика.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Ответ на межведомственный запрос из ФНС России направляется в течение пяти рабочих дней со дня получения соответствующего запроса в форме электронного документа (при отсутствии технической возможности – в форме документа на бумажном носителе).</w:t>
      </w:r>
    </w:p>
    <w:p w:rsidR="009D3956" w:rsidRPr="0040469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Результатом административной процедуры является получение содержащихся в ЕГРИП сведений (выписка из ЕГРИП) в форме электронного документа или документа на бумажном носителе. Максимальный срок выполнения административной процедуры формирования и направ</w:t>
      </w:r>
      <w:r>
        <w:rPr>
          <w:sz w:val="28"/>
          <w:szCs w:val="28"/>
        </w:rPr>
        <w:t xml:space="preserve">ления межведомственных запросов, а также получения ответа на межведомственный запрос - </w:t>
      </w:r>
      <w:r w:rsidRPr="0040469F">
        <w:rPr>
          <w:sz w:val="28"/>
          <w:szCs w:val="28"/>
        </w:rPr>
        <w:t>6 рабочих дней.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sz w:val="28"/>
          <w:szCs w:val="28"/>
        </w:rPr>
        <w:t>сотрудник МФЦ</w:t>
      </w:r>
      <w:r w:rsidRPr="0040469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формирование комплекта документов и передачу их в управление.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</w:t>
      </w:r>
      <w:r w:rsidRPr="005348FA">
        <w:rPr>
          <w:sz w:val="28"/>
          <w:szCs w:val="28"/>
        </w:rPr>
        <w:t xml:space="preserve">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</w:t>
      </w:r>
      <w:r w:rsidRPr="005348FA">
        <w:rPr>
          <w:sz w:val="28"/>
          <w:szCs w:val="28"/>
        </w:rPr>
        <w:lastRenderedPageBreak/>
        <w:t xml:space="preserve">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F21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 xml:space="preserve">в МФЦ </w:t>
      </w:r>
      <w:r w:rsidRPr="00346F21">
        <w:rPr>
          <w:color w:val="000000" w:themeColor="text1"/>
          <w:sz w:val="28"/>
          <w:szCs w:val="28"/>
        </w:rPr>
        <w:t xml:space="preserve"> решения о выдаче свидетельства о регистрации или решения об отказе в выдаче свидетельства о регистрации. </w:t>
      </w:r>
    </w:p>
    <w:p w:rsidR="009D3956" w:rsidRPr="001A27B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B3C">
        <w:rPr>
          <w:color w:val="000000" w:themeColor="text1"/>
          <w:sz w:val="28"/>
          <w:szCs w:val="28"/>
        </w:rPr>
        <w:t xml:space="preserve">Для получения свидетельства о регистрации или отказа в выдаче свидетельства о регистрации заявитель </w:t>
      </w:r>
      <w:r>
        <w:rPr>
          <w:color w:val="000000" w:themeColor="text1"/>
          <w:sz w:val="28"/>
          <w:szCs w:val="28"/>
        </w:rPr>
        <w:t xml:space="preserve">(уполномоченный представитель заявителя) </w:t>
      </w:r>
      <w:r w:rsidRPr="00C25B3C">
        <w:rPr>
          <w:color w:val="000000" w:themeColor="text1"/>
          <w:sz w:val="28"/>
          <w:szCs w:val="28"/>
        </w:rPr>
        <w:t xml:space="preserve">прибывает в </w:t>
      </w:r>
      <w:r>
        <w:rPr>
          <w:color w:val="000000" w:themeColor="text1"/>
          <w:sz w:val="28"/>
          <w:szCs w:val="28"/>
        </w:rPr>
        <w:t>МФЦ</w:t>
      </w:r>
      <w:r w:rsidRPr="00C25B3C">
        <w:rPr>
          <w:color w:val="000000" w:themeColor="text1"/>
          <w:sz w:val="28"/>
          <w:szCs w:val="28"/>
        </w:rPr>
        <w:t xml:space="preserve"> лично с документом, удостоверяющим лич</w:t>
      </w:r>
      <w:r>
        <w:rPr>
          <w:color w:val="000000" w:themeColor="text1"/>
          <w:sz w:val="28"/>
          <w:szCs w:val="28"/>
        </w:rPr>
        <w:t>ность.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84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Pr="00746584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6584">
        <w:rPr>
          <w:rFonts w:ascii="Times New Roman" w:hAnsi="Times New Roman" w:cs="Times New Roman"/>
          <w:sz w:val="28"/>
          <w:szCs w:val="28"/>
        </w:rPr>
        <w:t xml:space="preserve"> подтверждает получение 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свидет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ельства о регистрации или отказа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Pr="00746584">
        <w:rPr>
          <w:rFonts w:ascii="Times New Roman" w:hAnsi="Times New Roman" w:cs="Times New Roman"/>
          <w:sz w:val="28"/>
          <w:szCs w:val="28"/>
        </w:rPr>
        <w:t xml:space="preserve"> личной подписью с расшифровкой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655421">
        <w:t xml:space="preserve"> </w:t>
      </w:r>
      <w:r w:rsidRPr="00655421">
        <w:rPr>
          <w:rFonts w:ascii="Times New Roman" w:hAnsi="Times New Roman" w:cs="Times New Roman"/>
          <w:sz w:val="28"/>
          <w:szCs w:val="28"/>
        </w:rPr>
        <w:t xml:space="preserve">выдачи свидетельств о регистрации ветеринарных специалистов, </w:t>
      </w:r>
      <w:r w:rsidRPr="0059615A">
        <w:rPr>
          <w:rFonts w:ascii="Times New Roman" w:hAnsi="Times New Roman" w:cs="Times New Roman"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59615A">
        <w:rPr>
          <w:rFonts w:ascii="Times New Roman" w:hAnsi="Times New Roman" w:cs="Times New Roman"/>
          <w:iCs/>
          <w:sz w:val="28"/>
          <w:szCs w:val="28"/>
        </w:rPr>
        <w:t>ветеринарии</w:t>
      </w:r>
      <w:r w:rsidRPr="005961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615A">
        <w:rPr>
          <w:rFonts w:ascii="Times New Roman" w:hAnsi="Times New Roman" w:cs="Times New Roman"/>
          <w:spacing w:val="2"/>
          <w:sz w:val="28"/>
          <w:szCs w:val="28"/>
        </w:rPr>
        <w:t>на территории Ростовской области</w:t>
      </w:r>
      <w:r w:rsidRPr="0059615A">
        <w:rPr>
          <w:rFonts w:ascii="Times New Roman" w:hAnsi="Times New Roman" w:cs="Times New Roman"/>
          <w:sz w:val="28"/>
          <w:szCs w:val="28"/>
        </w:rPr>
        <w:t>,</w:t>
      </w:r>
      <w:r w:rsidRPr="00746584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46584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74BED">
        <w:rPr>
          <w:rFonts w:ascii="Times New Roman" w:hAnsi="Times New Roman" w:cs="Times New Roman"/>
          <w:sz w:val="28"/>
          <w:szCs w:val="28"/>
        </w:rPr>
        <w:t>.</w:t>
      </w:r>
      <w:bookmarkStart w:id="0" w:name="Par978"/>
      <w:bookmarkEnd w:id="0"/>
      <w:r w:rsidRPr="00332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3956" w:rsidRPr="00B85D20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85D20">
        <w:rPr>
          <w:spacing w:val="-2"/>
          <w:sz w:val="28"/>
          <w:szCs w:val="28"/>
        </w:rPr>
        <w:t xml:space="preserve"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</w:t>
      </w:r>
      <w:r>
        <w:rPr>
          <w:spacing w:val="-2"/>
          <w:sz w:val="28"/>
          <w:szCs w:val="28"/>
        </w:rPr>
        <w:t>МФЦ</w:t>
      </w:r>
      <w:r w:rsidRPr="00B85D20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 рабочий</w:t>
      </w:r>
      <w:r w:rsidRPr="00B85D20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ень</w:t>
      </w:r>
      <w:r w:rsidRPr="00B85D20">
        <w:rPr>
          <w:spacing w:val="-2"/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t xml:space="preserve">Результатом административной процедуры является выдача заявителю свидетельства о регистрации, либо отказа в выдаче свидетельства о регистрации. 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Способом фиксации результата данной административной процедуры является внесение сотрудником МФЦ сведений о выдаче заявителю </w:t>
      </w:r>
      <w:r w:rsidRPr="00C546AC">
        <w:rPr>
          <w:spacing w:val="-2"/>
          <w:sz w:val="28"/>
          <w:szCs w:val="28"/>
        </w:rPr>
        <w:t>свидетельства о регистрации, либо отказа в выдаче свидетельства о регистрации</w:t>
      </w:r>
      <w:r>
        <w:rPr>
          <w:spacing w:val="-2"/>
          <w:sz w:val="28"/>
          <w:szCs w:val="28"/>
        </w:rPr>
        <w:t xml:space="preserve"> в информационную систему МФЦ.</w:t>
      </w:r>
    </w:p>
    <w:p w:rsidR="009D3956" w:rsidRPr="00436A1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A1D">
        <w:rPr>
          <w:sz w:val="28"/>
          <w:szCs w:val="28"/>
        </w:rPr>
        <w:t>3.4. Порядок осуществления административных процедур через Единый портал.</w:t>
      </w:r>
    </w:p>
    <w:p w:rsidR="009D3956" w:rsidRPr="0035291E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9D3956" w:rsidRPr="0035291E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Запись на прием в МФЦ для подачи заявки.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предоставления государственной услуги осуществляется прием заявителей по предварительной записи.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 на прием в МФЦ заявителю обеспечивается возможность: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расписанием работы многофункциональных центров, а также с доступными для записи на прием датами и интервалами времени приема;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Единым порталом и официальным сайтом управления в информационно-телекоммуникационной сети «Интернет». 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9D3956" w:rsidRPr="00F41A57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Прием и регистрация заявления и документов специалистом управления.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пунктом 3.2. Раздела 3 настоящего Регламента.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56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9D3956" w:rsidRPr="00BD5DE2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6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BD5DE2">
        <w:rPr>
          <w:rFonts w:ascii="Times New Roman" w:hAnsi="Times New Roman" w:cs="Times New Roman"/>
          <w:sz w:val="28"/>
          <w:szCs w:val="28"/>
        </w:rPr>
        <w:lastRenderedPageBreak/>
        <w:t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17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Получение результата предоставления государственной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9D3956" w:rsidRPr="00F41A57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Осуществление оценки качества предоставления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3.4.8.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Свидетельстве о регистрации является поступление в Управление </w:t>
      </w:r>
      <w:r w:rsidRPr="00E555C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через МФЦ или Единый портал письменного заявления об исправлении допущенных опечаток и (или) ошибок в Свидетельстве (далее – заявление, обращение) с приложением его оригинала.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подается в произвольной форме.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или в МФЦ лично либо через представителей.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3.5.1. Прием и регистрация заявления с приложенными к нему документами.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управление обращения заявителя одним из следующих способов (непосредственно в Управление, посредством Единого портала или через МФЦ) материалы заявителя регистрируются должностным лицом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3.5.2. Рассмотрение обращения.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</w:t>
      </w:r>
      <w:r>
        <w:rPr>
          <w:rFonts w:ascii="Times New Roman" w:hAnsi="Times New Roman" w:cs="Times New Roman"/>
          <w:sz w:val="28"/>
        </w:rPr>
        <w:lastRenderedPageBreak/>
        <w:t xml:space="preserve">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3.5.3. Выдача результата рассмотрения обращения.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</w:t>
      </w:r>
      <w:r w:rsidRPr="008F25D4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тное лицо управления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тель</w:t>
      </w:r>
      <w:r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</w:rPr>
        <w:t>уведомление об отказе в исправлении допущенных опечаток и ошибок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в течение 1 рабочего дня с</w:t>
      </w:r>
      <w:r w:rsidRPr="008F25D4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</w:rPr>
        <w:t xml:space="preserve">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rFonts w:ascii="Times New Roman" w:hAnsi="Times New Roman" w:cs="Times New Roman"/>
          <w:sz w:val="28"/>
          <w:szCs w:val="28"/>
        </w:rPr>
        <w:t>.</w:t>
      </w:r>
      <w:r w:rsidRPr="00C6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Раздел 4. ФОРМЫ </w:t>
      </w:r>
      <w:proofErr w:type="gramStart"/>
      <w:r w:rsidRPr="00BD6AF7">
        <w:rPr>
          <w:b/>
          <w:sz w:val="28"/>
          <w:szCs w:val="28"/>
        </w:rPr>
        <w:t>КОНТРОЛЯ ЗА</w:t>
      </w:r>
      <w:proofErr w:type="gramEnd"/>
      <w:r w:rsidRPr="00BD6AF7">
        <w:rPr>
          <w:b/>
          <w:sz w:val="28"/>
          <w:szCs w:val="28"/>
        </w:rPr>
        <w:t xml:space="preserve"> ИСПОЛНЕНИЕМ РЕГЛАМЕНТА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Pr="00AB7EBF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 xml:space="preserve">4.1. Порядок осуществления текущего </w:t>
      </w:r>
      <w:proofErr w:type="gramStart"/>
      <w:r w:rsidRPr="00AB7EBF">
        <w:rPr>
          <w:sz w:val="28"/>
          <w:szCs w:val="28"/>
        </w:rPr>
        <w:t>контроля за</w:t>
      </w:r>
      <w:proofErr w:type="gramEnd"/>
      <w:r w:rsidRPr="00AB7EBF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9D3956" w:rsidRPr="00D3084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ные лица,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9D3956" w:rsidRPr="00D3084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, участвующие</w:t>
      </w:r>
      <w:r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9D3956" w:rsidRPr="0094740E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</w:t>
      </w:r>
      <w:r w:rsidRPr="0094740E">
        <w:rPr>
          <w:sz w:val="28"/>
          <w:szCs w:val="28"/>
        </w:rPr>
        <w:t>соблюде</w:t>
      </w:r>
      <w:r>
        <w:rPr>
          <w:sz w:val="28"/>
          <w:szCs w:val="28"/>
        </w:rPr>
        <w:t>ния и исполнения</w:t>
      </w:r>
      <w:r w:rsidRPr="0094740E">
        <w:rPr>
          <w:sz w:val="28"/>
          <w:szCs w:val="28"/>
        </w:rPr>
        <w:t xml:space="preserve">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94740E">
        <w:rPr>
          <w:sz w:val="28"/>
          <w:szCs w:val="28"/>
        </w:rPr>
        <w:lastRenderedPageBreak/>
        <w:t xml:space="preserve">государственной услуги, </w:t>
      </w:r>
      <w:r w:rsidRPr="00AB7EBF">
        <w:rPr>
          <w:sz w:val="28"/>
          <w:szCs w:val="28"/>
        </w:rPr>
        <w:t>а также принятием ими ре</w:t>
      </w:r>
      <w:r>
        <w:rPr>
          <w:sz w:val="28"/>
          <w:szCs w:val="28"/>
        </w:rPr>
        <w:t xml:space="preserve">шений, </w:t>
      </w:r>
      <w:r w:rsidRPr="0094740E">
        <w:rPr>
          <w:sz w:val="28"/>
          <w:szCs w:val="28"/>
        </w:rPr>
        <w:t xml:space="preserve">осуществляется начальником </w:t>
      </w:r>
      <w:r>
        <w:rPr>
          <w:kern w:val="2"/>
          <w:sz w:val="28"/>
          <w:szCs w:val="28"/>
        </w:rPr>
        <w:t xml:space="preserve">отдела </w:t>
      </w:r>
      <w:r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94740E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(далее – начальник отдела управления)</w:t>
      </w:r>
      <w:r w:rsidRPr="0094740E">
        <w:rPr>
          <w:sz w:val="28"/>
          <w:szCs w:val="28"/>
        </w:rPr>
        <w:t>, ответственным за организацию работы по предоставлению государственной услуги</w:t>
      </w:r>
      <w:r>
        <w:rPr>
          <w:sz w:val="28"/>
          <w:szCs w:val="28"/>
        </w:rPr>
        <w:t xml:space="preserve"> и ее исполнение</w:t>
      </w:r>
      <w:r w:rsidRPr="0094740E">
        <w:rPr>
          <w:sz w:val="28"/>
          <w:szCs w:val="28"/>
        </w:rPr>
        <w:t>.</w:t>
      </w:r>
      <w:proofErr w:type="gramEnd"/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</w:t>
      </w:r>
      <w:r>
        <w:rPr>
          <w:sz w:val="28"/>
          <w:szCs w:val="28"/>
        </w:rPr>
        <w:t>.</w:t>
      </w:r>
    </w:p>
    <w:p w:rsidR="009D3956" w:rsidRPr="005F0D0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F0D0D">
        <w:rPr>
          <w:sz w:val="28"/>
          <w:szCs w:val="28"/>
        </w:rPr>
        <w:t>контроля за</w:t>
      </w:r>
      <w:proofErr w:type="gramEnd"/>
      <w:r w:rsidRPr="005F0D0D">
        <w:rPr>
          <w:sz w:val="28"/>
          <w:szCs w:val="28"/>
        </w:rPr>
        <w:t xml:space="preserve"> полнотой и качеством предоставления государственной услуги.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ответственных за предоставление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56" w:rsidRPr="005C60E8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9D3956" w:rsidRPr="005A1032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32">
        <w:rPr>
          <w:sz w:val="28"/>
          <w:szCs w:val="28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9D3956" w:rsidRPr="005F0D0D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>Внеплановые проверки проводя</w:t>
      </w:r>
      <w:r>
        <w:rPr>
          <w:sz w:val="28"/>
          <w:szCs w:val="28"/>
        </w:rPr>
        <w:t xml:space="preserve">тся по обращениям </w:t>
      </w:r>
      <w:r w:rsidRPr="005F0D0D">
        <w:rPr>
          <w:sz w:val="28"/>
          <w:szCs w:val="28"/>
        </w:rPr>
        <w:t>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9D3956" w:rsidRPr="005A1032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3E5">
        <w:rPr>
          <w:sz w:val="28"/>
          <w:szCs w:val="28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</w:t>
      </w:r>
      <w:r>
        <w:rPr>
          <w:sz w:val="28"/>
          <w:szCs w:val="28"/>
        </w:rPr>
        <w:t>ударственной услуги.</w:t>
      </w:r>
    </w:p>
    <w:p w:rsidR="009D3956" w:rsidRPr="00DC7ABC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BC">
        <w:rPr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</w:t>
      </w:r>
      <w:r>
        <w:rPr>
          <w:sz w:val="28"/>
          <w:szCs w:val="28"/>
        </w:rPr>
        <w:t xml:space="preserve">, </w:t>
      </w:r>
      <w:r w:rsidRPr="00C640D9">
        <w:rPr>
          <w:sz w:val="28"/>
          <w:szCs w:val="28"/>
        </w:rPr>
        <w:t xml:space="preserve">а также на работника </w:t>
      </w:r>
      <w:r>
        <w:rPr>
          <w:sz w:val="28"/>
          <w:szCs w:val="28"/>
        </w:rPr>
        <w:t>МФЦ</w:t>
      </w:r>
      <w:r w:rsidRPr="00C640D9">
        <w:rPr>
          <w:sz w:val="28"/>
          <w:szCs w:val="28"/>
        </w:rPr>
        <w:t xml:space="preserve">, в случае обращения Заявителя за государственной услугой в </w:t>
      </w:r>
      <w:r>
        <w:rPr>
          <w:sz w:val="28"/>
          <w:szCs w:val="28"/>
        </w:rPr>
        <w:t>МФЦ</w:t>
      </w:r>
      <w:r w:rsidRPr="00C640D9">
        <w:rPr>
          <w:sz w:val="28"/>
          <w:szCs w:val="28"/>
        </w:rPr>
        <w:t>.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620">
        <w:rPr>
          <w:sz w:val="28"/>
          <w:szCs w:val="28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9D3956" w:rsidRPr="002F59DC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9D3956" w:rsidRPr="00CD7ED6" w:rsidRDefault="009D3956" w:rsidP="009D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ED6">
        <w:rPr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CD7ED6">
        <w:rPr>
          <w:sz w:val="28"/>
          <w:szCs w:val="28"/>
        </w:rPr>
        <w:t>контроля за</w:t>
      </w:r>
      <w:proofErr w:type="gramEnd"/>
      <w:r w:rsidRPr="00CD7ED6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9D3956" w:rsidRPr="0095524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управление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p w:rsidR="009D3956" w:rsidRPr="00DC7ABC" w:rsidRDefault="009D3956" w:rsidP="009D3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996"/>
      <w:bookmarkEnd w:id="1"/>
      <w:r w:rsidRPr="00BD6AF7">
        <w:rPr>
          <w:b/>
          <w:sz w:val="28"/>
          <w:szCs w:val="28"/>
        </w:rPr>
        <w:t>Раздел 5. ДОСУДЕБНЫЙ (ВНЕСУДЕБНЫЙ) ПОРЯДОК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ОБЖАЛОВАНИЯ РЕШЕНИЙ И ДЕЙСТВИЙ (БЕЗДЕЙСТВИЯ) 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ОРГАНА, ПРЕДОСТАВЛЯЮЩЕГО ГОСУДАРСТВЕННУЮ УСЛУГУ, А ТАКЖЕ ЕГО ДОЛЖНОСТНЫХ ЛИЦ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3956" w:rsidRPr="0061609C" w:rsidRDefault="009D3956" w:rsidP="009D395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1609C">
        <w:rPr>
          <w:spacing w:val="-2"/>
          <w:sz w:val="28"/>
          <w:szCs w:val="28"/>
        </w:rPr>
        <w:t xml:space="preserve">5.1. </w:t>
      </w:r>
      <w:proofErr w:type="gramStart"/>
      <w:r w:rsidRPr="0061609C">
        <w:rPr>
          <w:spacing w:val="-2"/>
          <w:sz w:val="28"/>
          <w:szCs w:val="28"/>
        </w:rPr>
        <w:t xml:space="preserve">Информация для </w:t>
      </w:r>
      <w:r>
        <w:rPr>
          <w:spacing w:val="-2"/>
          <w:sz w:val="28"/>
          <w:szCs w:val="28"/>
        </w:rPr>
        <w:t>заинтересованных лиц</w:t>
      </w:r>
      <w:r w:rsidRPr="0061609C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б</w:t>
      </w:r>
      <w:r w:rsidRPr="006160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их</w:t>
      </w:r>
      <w:r w:rsidRPr="0061609C">
        <w:rPr>
          <w:spacing w:val="-2"/>
          <w:sz w:val="28"/>
          <w:szCs w:val="28"/>
        </w:rPr>
        <w:t xml:space="preserve"> праве</w:t>
      </w:r>
      <w:r>
        <w:rPr>
          <w:spacing w:val="-2"/>
          <w:sz w:val="28"/>
          <w:szCs w:val="28"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Pr="006160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(далее – жалоба)</w:t>
      </w:r>
      <w:r w:rsidRPr="0061609C">
        <w:rPr>
          <w:spacing w:val="-2"/>
          <w:sz w:val="28"/>
          <w:szCs w:val="28"/>
        </w:rPr>
        <w:t>.</w:t>
      </w:r>
      <w:proofErr w:type="gramEnd"/>
    </w:p>
    <w:p w:rsidR="009D3956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389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>
        <w:rPr>
          <w:sz w:val="28"/>
          <w:szCs w:val="28"/>
        </w:rPr>
        <w:t>управления</w:t>
      </w:r>
      <w:r w:rsidRPr="0084638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846389">
        <w:rPr>
          <w:sz w:val="28"/>
          <w:szCs w:val="28"/>
        </w:rPr>
        <w:t>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9D3956" w:rsidRPr="001B3F6D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F6D">
        <w:rPr>
          <w:rFonts w:ascii="Times New Roman" w:hAnsi="Times New Roman" w:cs="Times New Roman"/>
          <w:sz w:val="28"/>
          <w:szCs w:val="28"/>
        </w:rPr>
        <w:t>.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организации</w:t>
      </w:r>
      <w:r w:rsidRPr="001B3F6D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  <w:r w:rsidRPr="001B3F6D">
        <w:rPr>
          <w:rFonts w:ascii="Times New Roman" w:hAnsi="Times New Roman" w:cs="Times New Roman"/>
          <w:sz w:val="28"/>
          <w:szCs w:val="28"/>
        </w:rPr>
        <w:t>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kern w:val="2"/>
          <w:sz w:val="28"/>
          <w:szCs w:val="28"/>
        </w:rPr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kern w:val="2"/>
          <w:sz w:val="28"/>
          <w:szCs w:val="28"/>
        </w:rPr>
        <w:t>должностных лиц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 xml:space="preserve">, подается в адрес </w:t>
      </w:r>
      <w:r>
        <w:rPr>
          <w:rFonts w:ascii="Times New Roman" w:hAnsi="Times New Roman" w:cs="Times New Roman"/>
          <w:kern w:val="2"/>
          <w:sz w:val="28"/>
          <w:szCs w:val="28"/>
        </w:rPr>
        <w:t>начальника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руководителя управления, жалоба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:rsidR="009D3956" w:rsidRPr="00656945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6945">
        <w:rPr>
          <w:rFonts w:ascii="Times New Roman" w:hAnsi="Times New Roman" w:cs="Times New Roman"/>
          <w:sz w:val="28"/>
          <w:szCs w:val="28"/>
        </w:rPr>
        <w:t xml:space="preserve"> подается учредителю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6945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Ростовской области на рассмотрение обращений граждан.</w:t>
      </w:r>
    </w:p>
    <w:p w:rsidR="009D3956" w:rsidRPr="00B05DF5" w:rsidRDefault="009D3956" w:rsidP="009D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F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05DF5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МФЦ, </w:t>
      </w:r>
      <w:r w:rsidRPr="0080761A">
        <w:rPr>
          <w:rFonts w:ascii="Times New Roman" w:hAnsi="Times New Roman" w:cs="Times New Roman"/>
          <w:sz w:val="28"/>
          <w:szCs w:val="28"/>
        </w:rPr>
        <w:t xml:space="preserve">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Pr="003A7F13">
        <w:rPr>
          <w:rFonts w:ascii="Times New Roman" w:hAnsi="Times New Roman" w:cs="Times New Roman"/>
          <w:sz w:val="28"/>
          <w:szCs w:val="28"/>
        </w:rPr>
        <w:t>на информационных стен</w:t>
      </w:r>
      <w:r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ностными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80761A">
        <w:rPr>
          <w:rFonts w:ascii="Times New Roman" w:hAnsi="Times New Roman" w:cs="Times New Roman"/>
          <w:sz w:val="28"/>
          <w:szCs w:val="28"/>
        </w:rPr>
        <w:lastRenderedPageBreak/>
        <w:t>средств информационно-телекоммуникационной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324FE">
        <w:rPr>
          <w:rFonts w:ascii="Times New Roman" w:hAnsi="Times New Roman" w:cs="Times New Roman"/>
          <w:sz w:val="28"/>
          <w:szCs w:val="28"/>
        </w:rPr>
        <w:t>управления, а также его должностных лиц.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FE">
        <w:rPr>
          <w:rFonts w:ascii="Times New Roman" w:hAnsi="Times New Roman" w:cs="Times New Roman"/>
          <w:sz w:val="28"/>
          <w:szCs w:val="28"/>
        </w:rPr>
        <w:t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Ростовской области и их работников». </w:t>
      </w:r>
    </w:p>
    <w:p w:rsidR="009D3956" w:rsidRDefault="009D3956" w:rsidP="009D3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Указанная в данном разделе информация подлежит обязательному размещению на Едином портале.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1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iCs/>
          <w:szCs w:val="28"/>
        </w:rPr>
        <w:t>ветеринарии</w:t>
      </w:r>
      <w:r w:rsidRPr="0012033C">
        <w:rPr>
          <w:i/>
          <w:iCs/>
          <w:szCs w:val="28"/>
        </w:rPr>
        <w:t xml:space="preserve"> </w:t>
      </w:r>
      <w:r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D3956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 xml:space="preserve">Руководителю управления ветеринарии </w:t>
      </w:r>
    </w:p>
    <w:p w:rsidR="009D3956" w:rsidRPr="00335961" w:rsidRDefault="009D3956" w:rsidP="009D3956">
      <w:pPr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Pr="00335961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335961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335961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335961">
        <w:rPr>
          <w:sz w:val="24"/>
          <w:szCs w:val="24"/>
        </w:rPr>
        <w:t xml:space="preserve">, </w:t>
      </w:r>
      <w:r>
        <w:rPr>
          <w:sz w:val="24"/>
          <w:szCs w:val="24"/>
        </w:rPr>
        <w:t>344064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от ___________________________________</w:t>
      </w:r>
    </w:p>
    <w:p w:rsidR="009D3956" w:rsidRPr="00335961" w:rsidRDefault="009D3956" w:rsidP="009D3956">
      <w:pPr>
        <w:jc w:val="both"/>
      </w:pPr>
      <w:r>
        <w:t xml:space="preserve">                </w:t>
      </w:r>
      <w:r w:rsidRPr="00335961">
        <w:t>(фамилия, имя, отчество заявителя)</w:t>
      </w:r>
    </w:p>
    <w:p w:rsidR="009D3956" w:rsidRDefault="009D3956" w:rsidP="009D3956">
      <w:pPr>
        <w:jc w:val="both"/>
        <w:rPr>
          <w:spacing w:val="-4"/>
          <w:sz w:val="24"/>
          <w:szCs w:val="24"/>
        </w:rPr>
      </w:pPr>
      <w:proofErr w:type="gramStart"/>
      <w:r w:rsidRPr="00AD4D9F">
        <w:rPr>
          <w:spacing w:val="-4"/>
          <w:sz w:val="24"/>
          <w:szCs w:val="24"/>
        </w:rPr>
        <w:t>проживающего</w:t>
      </w:r>
      <w:proofErr w:type="gramEnd"/>
      <w:r w:rsidRPr="00AD4D9F">
        <w:rPr>
          <w:spacing w:val="-4"/>
          <w:sz w:val="24"/>
          <w:szCs w:val="24"/>
        </w:rPr>
        <w:t xml:space="preserve"> (ей) 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AD4D9F">
        <w:rPr>
          <w:spacing w:val="-4"/>
          <w:sz w:val="24"/>
          <w:szCs w:val="24"/>
        </w:rPr>
        <w:t>по</w:t>
      </w:r>
      <w:r w:rsidRPr="00335961">
        <w:rPr>
          <w:sz w:val="24"/>
          <w:szCs w:val="24"/>
        </w:rPr>
        <w:t xml:space="preserve"> адр</w:t>
      </w:r>
      <w:r>
        <w:rPr>
          <w:sz w:val="24"/>
          <w:szCs w:val="24"/>
        </w:rPr>
        <w:t>е</w:t>
      </w:r>
      <w:r w:rsidRPr="00335961">
        <w:rPr>
          <w:sz w:val="24"/>
          <w:szCs w:val="24"/>
        </w:rPr>
        <w:t>су:______________</w:t>
      </w:r>
      <w:r>
        <w:rPr>
          <w:sz w:val="24"/>
          <w:szCs w:val="24"/>
        </w:rPr>
        <w:t>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Паспорт </w:t>
      </w:r>
      <w:proofErr w:type="spellStart"/>
      <w:r w:rsidRPr="00335961">
        <w:rPr>
          <w:sz w:val="24"/>
          <w:szCs w:val="24"/>
        </w:rPr>
        <w:t>се</w:t>
      </w:r>
      <w:r>
        <w:rPr>
          <w:sz w:val="24"/>
          <w:szCs w:val="24"/>
        </w:rPr>
        <w:t>рия________№</w:t>
      </w:r>
      <w:proofErr w:type="spellEnd"/>
      <w:r>
        <w:rPr>
          <w:sz w:val="24"/>
          <w:szCs w:val="24"/>
        </w:rPr>
        <w:t>_______________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кем </w:t>
      </w:r>
      <w:proofErr w:type="gramStart"/>
      <w:r w:rsidRPr="00335961">
        <w:rPr>
          <w:sz w:val="24"/>
          <w:szCs w:val="24"/>
        </w:rPr>
        <w:t>вы</w:t>
      </w:r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>____________________________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да</w:t>
      </w:r>
      <w:r>
        <w:rPr>
          <w:sz w:val="24"/>
          <w:szCs w:val="24"/>
        </w:rPr>
        <w:t xml:space="preserve">та выдачи _____ </w:t>
      </w:r>
      <w:proofErr w:type="spellStart"/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9D3956" w:rsidRPr="00335961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>Адрес постоянной регистрации: ______</w:t>
      </w:r>
      <w:r>
        <w:rPr>
          <w:sz w:val="24"/>
          <w:szCs w:val="24"/>
        </w:rPr>
        <w:t>________________________________</w:t>
      </w:r>
    </w:p>
    <w:p w:rsidR="009D3956" w:rsidRDefault="009D3956" w:rsidP="009D3956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9D3956" w:rsidRPr="00E663A2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9D3956" w:rsidRDefault="009D3956" w:rsidP="009D3956">
      <w:pPr>
        <w:jc w:val="center"/>
        <w:rPr>
          <w:b/>
          <w:sz w:val="24"/>
          <w:szCs w:val="24"/>
        </w:rPr>
      </w:pP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регистрации специалиста в области ветеринарии</w:t>
      </w:r>
    </w:p>
    <w:p w:rsidR="009D3956" w:rsidRPr="00335961" w:rsidRDefault="009D3956" w:rsidP="009D3956">
      <w:pPr>
        <w:jc w:val="center"/>
        <w:rPr>
          <w:sz w:val="24"/>
          <w:szCs w:val="24"/>
        </w:rPr>
      </w:pPr>
    </w:p>
    <w:p w:rsidR="009D3956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sz w:val="24"/>
            <w:szCs w:val="24"/>
          </w:rPr>
          <w:t>1993 года</w:t>
        </w:r>
      </w:smartTag>
      <w:r w:rsidRPr="00335961">
        <w:rPr>
          <w:sz w:val="24"/>
          <w:szCs w:val="24"/>
        </w:rPr>
        <w:t xml:space="preserve"> № 4979-1 </w:t>
      </w:r>
    </w:p>
    <w:p w:rsidR="009D3956" w:rsidRPr="00335961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sz w:val="24"/>
          <w:szCs w:val="24"/>
        </w:rPr>
        <w:t>_________________________</w:t>
      </w:r>
    </w:p>
    <w:p w:rsidR="009D3956" w:rsidRDefault="009D3956" w:rsidP="009D3956">
      <w:pPr>
        <w:jc w:val="center"/>
      </w:pPr>
      <w:r w:rsidRPr="00D3753C">
        <w:t>(фамилия, имя, отчество, ИНН</w:t>
      </w:r>
      <w:r>
        <w:t>, ОГРН</w:t>
      </w:r>
      <w:r w:rsidRPr="00D3753C">
        <w:t>)</w:t>
      </w:r>
    </w:p>
    <w:p w:rsidR="009D3956" w:rsidRPr="00D3753C" w:rsidRDefault="009D3956" w:rsidP="009D3956">
      <w:pPr>
        <w:jc w:val="center"/>
      </w:pPr>
    </w:p>
    <w:p w:rsidR="009D3956" w:rsidRDefault="009D3956" w:rsidP="009D3956">
      <w:pPr>
        <w:jc w:val="both"/>
        <w:rPr>
          <w:sz w:val="24"/>
          <w:szCs w:val="24"/>
        </w:rPr>
      </w:pPr>
      <w:r w:rsidRPr="00AC66DF">
        <w:rPr>
          <w:sz w:val="24"/>
          <w:szCs w:val="24"/>
        </w:rPr>
        <w:t xml:space="preserve">в качестве специалиста в области ветеринарии, </w:t>
      </w:r>
      <w:r w:rsidRPr="00AC66DF">
        <w:rPr>
          <w:sz w:val="24"/>
          <w:szCs w:val="28"/>
        </w:rPr>
        <w:t>не являющ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>ся уполномоченным лиц</w:t>
      </w:r>
      <w:r>
        <w:rPr>
          <w:sz w:val="24"/>
          <w:szCs w:val="28"/>
        </w:rPr>
        <w:t>ом</w:t>
      </w:r>
      <w:r w:rsidRPr="00AC66DF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</w:t>
      </w:r>
      <w:r w:rsidRPr="00AC66DF">
        <w:rPr>
          <w:sz w:val="24"/>
          <w:szCs w:val="28"/>
        </w:rPr>
        <w:t xml:space="preserve">ся предпринимательской деятельностью в области </w:t>
      </w:r>
      <w:r w:rsidRPr="00AC66DF">
        <w:rPr>
          <w:iCs/>
          <w:sz w:val="24"/>
          <w:szCs w:val="28"/>
        </w:rPr>
        <w:t>ветеринарии</w:t>
      </w:r>
      <w:r w:rsidRPr="00AC66DF">
        <w:rPr>
          <w:i/>
          <w:iCs/>
          <w:sz w:val="24"/>
          <w:szCs w:val="28"/>
        </w:rPr>
        <w:t xml:space="preserve"> </w:t>
      </w:r>
      <w:r w:rsidRPr="00AC66DF">
        <w:rPr>
          <w:spacing w:val="2"/>
          <w:sz w:val="24"/>
          <w:szCs w:val="28"/>
        </w:rPr>
        <w:t>на территории Ростовской области</w:t>
      </w:r>
      <w:r w:rsidRPr="00AC66DF">
        <w:rPr>
          <w:sz w:val="24"/>
          <w:szCs w:val="24"/>
        </w:rPr>
        <w:t xml:space="preserve"> по оказанию ветеринарных услуг</w:t>
      </w:r>
      <w:r>
        <w:rPr>
          <w:sz w:val="24"/>
          <w:szCs w:val="24"/>
        </w:rPr>
        <w:t xml:space="preserve"> </w:t>
      </w:r>
      <w:r w:rsidRPr="0033596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</w:t>
      </w:r>
    </w:p>
    <w:p w:rsidR="009D3956" w:rsidRPr="00D3753C" w:rsidRDefault="009D3956" w:rsidP="009D3956">
      <w:r>
        <w:t xml:space="preserve">                                                                            </w:t>
      </w:r>
      <w:r w:rsidRPr="00D3753C">
        <w:t xml:space="preserve"> (виды услуг)</w:t>
      </w:r>
    </w:p>
    <w:p w:rsidR="009D3956" w:rsidRPr="00335961" w:rsidRDefault="009D3956" w:rsidP="009D3956">
      <w:pPr>
        <w:rPr>
          <w:sz w:val="24"/>
          <w:szCs w:val="24"/>
        </w:rPr>
      </w:pPr>
      <w:r w:rsidRPr="00335961">
        <w:rPr>
          <w:sz w:val="24"/>
          <w:szCs w:val="24"/>
        </w:rPr>
        <w:t>по адрес</w:t>
      </w:r>
      <w:proofErr w:type="gramStart"/>
      <w:r w:rsidRPr="00335961">
        <w:rPr>
          <w:sz w:val="24"/>
          <w:szCs w:val="24"/>
        </w:rPr>
        <w:t>у(</w:t>
      </w:r>
      <w:proofErr w:type="gramEnd"/>
      <w:r w:rsidRPr="00335961">
        <w:rPr>
          <w:sz w:val="24"/>
          <w:szCs w:val="24"/>
        </w:rPr>
        <w:t>ам)_____________________________________________</w:t>
      </w:r>
      <w:r>
        <w:rPr>
          <w:sz w:val="24"/>
          <w:szCs w:val="24"/>
        </w:rPr>
        <w:t>_______________________</w:t>
      </w:r>
      <w:r w:rsidRPr="00335961">
        <w:rPr>
          <w:sz w:val="24"/>
          <w:szCs w:val="24"/>
        </w:rPr>
        <w:t>.</w:t>
      </w:r>
    </w:p>
    <w:p w:rsidR="009D3956" w:rsidRPr="00335961" w:rsidRDefault="009D3956" w:rsidP="009D3956">
      <w:pPr>
        <w:jc w:val="both"/>
        <w:rPr>
          <w:sz w:val="24"/>
          <w:szCs w:val="24"/>
        </w:rPr>
      </w:pP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sz w:val="24"/>
          <w:szCs w:val="24"/>
        </w:rPr>
        <w:t>н(</w:t>
      </w:r>
      <w:proofErr w:type="gramEnd"/>
      <w:r w:rsidRPr="00335961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9D3956" w:rsidRDefault="009D3956" w:rsidP="009D3956">
      <w:pPr>
        <w:jc w:val="right"/>
        <w:rPr>
          <w:sz w:val="24"/>
          <w:szCs w:val="24"/>
        </w:rPr>
      </w:pPr>
      <w:r w:rsidRPr="00335961">
        <w:rPr>
          <w:sz w:val="24"/>
          <w:szCs w:val="24"/>
        </w:rPr>
        <w:t xml:space="preserve">                                 </w:t>
      </w:r>
    </w:p>
    <w:p w:rsidR="009D3956" w:rsidRPr="00335961" w:rsidRDefault="009D3956" w:rsidP="009D3956">
      <w:pPr>
        <w:jc w:val="right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335961">
        <w:rPr>
          <w:sz w:val="24"/>
          <w:szCs w:val="24"/>
        </w:rPr>
        <w:t>__ г.</w:t>
      </w:r>
      <w:r w:rsidRPr="00335961"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>__</w:t>
      </w:r>
    </w:p>
    <w:p w:rsidR="009D3956" w:rsidRPr="00060F47" w:rsidRDefault="009D3956" w:rsidP="009D3956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Pr="00060F47">
        <w:t>(подпись заявителя)</w:t>
      </w:r>
    </w:p>
    <w:p w:rsidR="009D3956" w:rsidRDefault="009D3956" w:rsidP="009D3956">
      <w:pPr>
        <w:jc w:val="both"/>
        <w:rPr>
          <w:sz w:val="28"/>
          <w:szCs w:val="28"/>
        </w:rPr>
      </w:pPr>
      <w:r w:rsidRPr="00335961">
        <w:rPr>
          <w:sz w:val="24"/>
          <w:szCs w:val="24"/>
        </w:rPr>
        <w:tab/>
        <w:t xml:space="preserve">Приложение: на ____ </w:t>
      </w:r>
      <w:proofErr w:type="gramStart"/>
      <w:r w:rsidRPr="00335961">
        <w:rPr>
          <w:sz w:val="24"/>
          <w:szCs w:val="24"/>
        </w:rPr>
        <w:t>л</w:t>
      </w:r>
      <w:proofErr w:type="gramEnd"/>
      <w:r w:rsidRPr="00335961">
        <w:rPr>
          <w:sz w:val="24"/>
          <w:szCs w:val="24"/>
        </w:rPr>
        <w:t xml:space="preserve">. в 1 экз. </w:t>
      </w:r>
      <w:r w:rsidRPr="00335961">
        <w:rPr>
          <w:sz w:val="24"/>
          <w:szCs w:val="24"/>
        </w:rPr>
        <w:tab/>
      </w:r>
    </w:p>
    <w:p w:rsidR="009D3956" w:rsidRDefault="009D3956" w:rsidP="009D3956">
      <w:pPr>
        <w:tabs>
          <w:tab w:val="left" w:pos="2036"/>
        </w:tabs>
        <w:ind w:left="5103" w:right="-1"/>
        <w:rPr>
          <w:sz w:val="28"/>
          <w:szCs w:val="28"/>
        </w:rPr>
      </w:pPr>
    </w:p>
    <w:p w:rsidR="009D3956" w:rsidRDefault="009D3956" w:rsidP="009D39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2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</w:pPr>
      <w:r w:rsidRPr="00BD6AF7"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iCs/>
          <w:szCs w:val="28"/>
        </w:rPr>
        <w:t>ветеринарии</w:t>
      </w:r>
      <w:r w:rsidRPr="0012033C">
        <w:rPr>
          <w:i/>
          <w:iCs/>
          <w:szCs w:val="28"/>
        </w:rPr>
        <w:t xml:space="preserve"> </w:t>
      </w:r>
      <w:r w:rsidRPr="0012033C">
        <w:rPr>
          <w:spacing w:val="2"/>
          <w:szCs w:val="28"/>
        </w:rPr>
        <w:t>на территории Ростовской области</w:t>
      </w:r>
      <w:r w:rsidRPr="00BD6AF7">
        <w:t>»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D3956" w:rsidRPr="00227D1F" w:rsidRDefault="009D3956" w:rsidP="009D3956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9D3956" w:rsidRPr="00227D1F" w:rsidRDefault="009D3956" w:rsidP="009D3956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9D3956" w:rsidRDefault="009D3956" w:rsidP="009D3956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9D3956" w:rsidRDefault="009D3956" w:rsidP="009D3956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9D3956" w:rsidRDefault="009D3956" w:rsidP="009D3956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9D3956" w:rsidRPr="00E663A2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9D3956" w:rsidRPr="00227D1F" w:rsidRDefault="009D3956" w:rsidP="009D3956">
      <w:pPr>
        <w:jc w:val="center"/>
        <w:rPr>
          <w:sz w:val="24"/>
          <w:szCs w:val="24"/>
        </w:rPr>
      </w:pP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9D3956" w:rsidRPr="00335961" w:rsidRDefault="009D3956" w:rsidP="009D3956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9D3956" w:rsidRPr="00335961" w:rsidRDefault="009D3956" w:rsidP="009D3956">
      <w:pPr>
        <w:jc w:val="center"/>
        <w:rPr>
          <w:sz w:val="24"/>
          <w:szCs w:val="24"/>
        </w:rPr>
      </w:pP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>Прошу переоформить свидетельство о регистрации специалиста в области ветеринарии</w:t>
      </w:r>
      <w:r>
        <w:rPr>
          <w:color w:val="000001"/>
          <w:sz w:val="24"/>
          <w:szCs w:val="24"/>
        </w:rPr>
        <w:t>,</w:t>
      </w:r>
      <w:r w:rsidRPr="00227D1F">
        <w:rPr>
          <w:color w:val="000001"/>
          <w:sz w:val="24"/>
          <w:szCs w:val="24"/>
        </w:rPr>
        <w:t xml:space="preserve"> </w:t>
      </w:r>
      <w:r w:rsidRPr="0012033C">
        <w:rPr>
          <w:sz w:val="24"/>
          <w:szCs w:val="28"/>
        </w:rPr>
        <w:t>не являющ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уполномоченным лиц</w:t>
      </w:r>
      <w:r>
        <w:rPr>
          <w:sz w:val="24"/>
          <w:szCs w:val="28"/>
        </w:rPr>
        <w:t>ом</w:t>
      </w:r>
      <w:r w:rsidRPr="0012033C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>
        <w:rPr>
          <w:spacing w:val="2"/>
          <w:sz w:val="24"/>
          <w:szCs w:val="28"/>
        </w:rPr>
        <w:t xml:space="preserve"> </w:t>
      </w:r>
      <w:r w:rsidRPr="00227D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</w:p>
    <w:p w:rsidR="009D3956" w:rsidRPr="00227D1F" w:rsidRDefault="009D3956" w:rsidP="009D3956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9D3956" w:rsidRPr="00227D1F" w:rsidRDefault="009D3956" w:rsidP="009D3956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9D3956" w:rsidRPr="00227D1F" w:rsidRDefault="009D3956" w:rsidP="009D3956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9D3956" w:rsidRDefault="009D3956" w:rsidP="009D3956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9D3956" w:rsidRDefault="009D3956" w:rsidP="009D3956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9D3956" w:rsidRPr="00227D1F" w:rsidRDefault="009D3956" w:rsidP="009D3956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sz w:val="24"/>
          <w:szCs w:val="24"/>
        </w:rPr>
        <w:t>н(</w:t>
      </w:r>
      <w:proofErr w:type="gramEnd"/>
      <w:r w:rsidRPr="00227D1F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</w:p>
    <w:p w:rsidR="009D3956" w:rsidRPr="00227D1F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227D1F">
        <w:rPr>
          <w:sz w:val="24"/>
          <w:szCs w:val="24"/>
        </w:rPr>
        <w:t>__ г.</w:t>
      </w:r>
      <w:r w:rsidRPr="00227D1F">
        <w:rPr>
          <w:sz w:val="24"/>
          <w:szCs w:val="24"/>
        </w:rPr>
        <w:tab/>
        <w:t>_______________________</w:t>
      </w:r>
    </w:p>
    <w:p w:rsidR="009D3956" w:rsidRDefault="009D3956" w:rsidP="009D3956">
      <w:pPr>
        <w:jc w:val="both"/>
      </w:pPr>
      <w:r>
        <w:t xml:space="preserve">                                                                     </w:t>
      </w:r>
      <w:r w:rsidRPr="00227D1F">
        <w:t>(подпись заявителя)</w:t>
      </w:r>
    </w:p>
    <w:p w:rsidR="009D3956" w:rsidRDefault="009D3956" w:rsidP="009D3956">
      <w:pPr>
        <w:jc w:val="both"/>
        <w:rPr>
          <w:sz w:val="24"/>
          <w:szCs w:val="24"/>
        </w:rPr>
      </w:pPr>
    </w:p>
    <w:p w:rsidR="009D3956" w:rsidRPr="00335961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</w:p>
    <w:p w:rsidR="009D3956" w:rsidRDefault="009D3956" w:rsidP="009D39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3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края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iCs/>
          <w:szCs w:val="28"/>
        </w:rPr>
        <w:t>ветеринарии</w:t>
      </w:r>
      <w:r w:rsidRPr="0012033C">
        <w:rPr>
          <w:i/>
          <w:iCs/>
          <w:szCs w:val="28"/>
        </w:rPr>
        <w:t xml:space="preserve"> </w:t>
      </w:r>
      <w:r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9D3956" w:rsidRDefault="009D3956" w:rsidP="009D3956"/>
    <w:p w:rsidR="009D3956" w:rsidRPr="00227D1F" w:rsidRDefault="009D3956" w:rsidP="009D3956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9D3956" w:rsidRPr="00227D1F" w:rsidRDefault="009D3956" w:rsidP="009D3956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9D3956" w:rsidRDefault="009D3956" w:rsidP="009D3956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9D3956" w:rsidRPr="00227D1F" w:rsidRDefault="009D3956" w:rsidP="009D3956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9D3956" w:rsidRDefault="009D3956" w:rsidP="009D3956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9D3956" w:rsidRDefault="009D3956" w:rsidP="009D3956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56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9D3956" w:rsidRPr="00E663A2" w:rsidRDefault="009D3956" w:rsidP="009D3956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9D3956" w:rsidRDefault="009D3956" w:rsidP="009D3956">
      <w:pPr>
        <w:jc w:val="center"/>
        <w:rPr>
          <w:b/>
          <w:sz w:val="24"/>
          <w:szCs w:val="24"/>
        </w:rPr>
      </w:pPr>
    </w:p>
    <w:p w:rsidR="009D3956" w:rsidRPr="007A1812" w:rsidRDefault="009D3956" w:rsidP="009D3956">
      <w:pPr>
        <w:jc w:val="center"/>
        <w:rPr>
          <w:b/>
          <w:sz w:val="24"/>
          <w:szCs w:val="24"/>
        </w:rPr>
      </w:pPr>
    </w:p>
    <w:p w:rsidR="009D3956" w:rsidRPr="007A1812" w:rsidRDefault="009D3956" w:rsidP="009D3956">
      <w:pPr>
        <w:jc w:val="center"/>
        <w:rPr>
          <w:b/>
          <w:sz w:val="24"/>
          <w:szCs w:val="24"/>
        </w:rPr>
      </w:pPr>
      <w:r w:rsidRPr="007A1812">
        <w:rPr>
          <w:b/>
          <w:sz w:val="24"/>
          <w:szCs w:val="24"/>
        </w:rPr>
        <w:t>ЗАЯВЛЕНИЕ</w:t>
      </w:r>
    </w:p>
    <w:p w:rsidR="009D3956" w:rsidRPr="007A1812" w:rsidRDefault="009D3956" w:rsidP="009D3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A1812">
        <w:rPr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9D3956" w:rsidRPr="007A1812" w:rsidRDefault="009D3956" w:rsidP="009D3956">
      <w:pPr>
        <w:jc w:val="center"/>
        <w:rPr>
          <w:b/>
          <w:sz w:val="24"/>
          <w:szCs w:val="24"/>
        </w:rPr>
      </w:pPr>
      <w:r w:rsidRPr="007A1812">
        <w:rPr>
          <w:b/>
          <w:sz w:val="24"/>
          <w:szCs w:val="24"/>
        </w:rPr>
        <w:t>в области ветеринарии</w:t>
      </w:r>
    </w:p>
    <w:p w:rsidR="009D3956" w:rsidRPr="007A1812" w:rsidRDefault="009D3956" w:rsidP="009D3956">
      <w:pPr>
        <w:rPr>
          <w:sz w:val="24"/>
          <w:szCs w:val="24"/>
        </w:rPr>
      </w:pPr>
    </w:p>
    <w:p w:rsidR="009D3956" w:rsidRPr="007A1812" w:rsidRDefault="009D3956" w:rsidP="009D3956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ab/>
      </w:r>
      <w:r w:rsidRPr="007A1812">
        <w:rPr>
          <w:color w:val="000001"/>
          <w:sz w:val="24"/>
          <w:szCs w:val="24"/>
        </w:rPr>
        <w:t xml:space="preserve">Прошу выдать дубликат свидетельства о регистрации специалиста в области ветеринарии </w:t>
      </w:r>
      <w:r w:rsidRPr="0012033C">
        <w:rPr>
          <w:sz w:val="24"/>
          <w:szCs w:val="28"/>
        </w:rPr>
        <w:t>не являющ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уполномоченным лиц</w:t>
      </w:r>
      <w:r>
        <w:rPr>
          <w:sz w:val="24"/>
          <w:szCs w:val="28"/>
        </w:rPr>
        <w:t>ом</w:t>
      </w:r>
      <w:r w:rsidRPr="0012033C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>
        <w:rPr>
          <w:sz w:val="24"/>
          <w:szCs w:val="24"/>
        </w:rPr>
        <w:t xml:space="preserve"> </w:t>
      </w:r>
      <w:r w:rsidRPr="007A181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</w:t>
      </w:r>
    </w:p>
    <w:p w:rsidR="009D3956" w:rsidRPr="007A1812" w:rsidRDefault="009D3956" w:rsidP="009D3956">
      <w:pPr>
        <w:jc w:val="center"/>
        <w:rPr>
          <w:color w:val="000001"/>
        </w:rPr>
      </w:pPr>
      <w:r w:rsidRPr="007A1812">
        <w:rPr>
          <w:color w:val="000001"/>
        </w:rPr>
        <w:t>(серия, номер, дата выдачи первичного свидетельства)</w:t>
      </w:r>
    </w:p>
    <w:p w:rsidR="009D3956" w:rsidRPr="007A1812" w:rsidRDefault="009D3956" w:rsidP="009D3956">
      <w:pPr>
        <w:rPr>
          <w:color w:val="000001"/>
          <w:sz w:val="24"/>
          <w:szCs w:val="24"/>
        </w:rPr>
      </w:pPr>
      <w:r w:rsidRPr="007A1812">
        <w:rPr>
          <w:color w:val="000001"/>
          <w:sz w:val="24"/>
          <w:szCs w:val="24"/>
        </w:rPr>
        <w:t xml:space="preserve">в связи </w:t>
      </w:r>
      <w:proofErr w:type="gramStart"/>
      <w:r w:rsidRPr="007A1812">
        <w:rPr>
          <w:color w:val="000001"/>
          <w:sz w:val="24"/>
          <w:szCs w:val="24"/>
        </w:rPr>
        <w:t>с</w:t>
      </w:r>
      <w:proofErr w:type="gramEnd"/>
      <w:r w:rsidRPr="007A1812">
        <w:rPr>
          <w:color w:val="000001"/>
          <w:sz w:val="24"/>
          <w:szCs w:val="24"/>
        </w:rPr>
        <w:t xml:space="preserve"> ______________________________________________________________________</w:t>
      </w:r>
    </w:p>
    <w:p w:rsidR="009D3956" w:rsidRPr="007A1812" w:rsidRDefault="009D3956" w:rsidP="009D3956">
      <w:pPr>
        <w:jc w:val="center"/>
        <w:rPr>
          <w:color w:val="000001"/>
        </w:rPr>
      </w:pPr>
      <w:r w:rsidRPr="007A1812">
        <w:rPr>
          <w:color w:val="000001"/>
        </w:rPr>
        <w:t>(негодностью/утратой первичного свидетельства)</w:t>
      </w:r>
    </w:p>
    <w:p w:rsidR="009D3956" w:rsidRPr="007A1812" w:rsidRDefault="009D3956" w:rsidP="009D3956">
      <w:pPr>
        <w:jc w:val="both"/>
        <w:rPr>
          <w:color w:val="000001"/>
          <w:sz w:val="24"/>
          <w:szCs w:val="24"/>
        </w:rPr>
      </w:pPr>
      <w:r w:rsidRPr="007A1812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7A1812">
        <w:rPr>
          <w:sz w:val="24"/>
          <w:szCs w:val="24"/>
        </w:rPr>
        <w:t>н(</w:t>
      </w:r>
      <w:proofErr w:type="gramEnd"/>
      <w:r w:rsidRPr="007A1812">
        <w:rPr>
          <w:sz w:val="24"/>
          <w:szCs w:val="24"/>
        </w:rPr>
        <w:t>а) об ответственности за предоставление ложной информации и недостоверных документов.</w:t>
      </w:r>
    </w:p>
    <w:p w:rsidR="009D3956" w:rsidRPr="007A1812" w:rsidRDefault="009D3956" w:rsidP="009D3956">
      <w:pPr>
        <w:jc w:val="both"/>
        <w:rPr>
          <w:sz w:val="24"/>
          <w:szCs w:val="24"/>
        </w:rPr>
      </w:pPr>
    </w:p>
    <w:p w:rsidR="009D3956" w:rsidRPr="007A1812" w:rsidRDefault="009D3956" w:rsidP="009D3956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7A1812">
        <w:rPr>
          <w:sz w:val="24"/>
          <w:szCs w:val="24"/>
        </w:rPr>
        <w:t>__ г.</w:t>
      </w:r>
      <w:r w:rsidRPr="007A1812">
        <w:rPr>
          <w:sz w:val="24"/>
          <w:szCs w:val="24"/>
        </w:rPr>
        <w:tab/>
        <w:t>_______________________</w:t>
      </w:r>
    </w:p>
    <w:p w:rsidR="009D3956" w:rsidRPr="000024B7" w:rsidRDefault="009D3956" w:rsidP="009D3956">
      <w:pPr>
        <w:jc w:val="both"/>
      </w:pPr>
      <w:r>
        <w:t xml:space="preserve">                                                                          </w:t>
      </w:r>
      <w:r w:rsidRPr="000024B7">
        <w:t>(подпись заявителя)</w:t>
      </w:r>
    </w:p>
    <w:p w:rsidR="009D3956" w:rsidRPr="007A1812" w:rsidRDefault="009D3956" w:rsidP="009D3956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ab/>
      </w:r>
    </w:p>
    <w:p w:rsidR="009D3956" w:rsidRPr="007A1812" w:rsidRDefault="009D3956" w:rsidP="009D3956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 xml:space="preserve">Приложение: на ____ </w:t>
      </w:r>
      <w:proofErr w:type="gramStart"/>
      <w:r w:rsidRPr="007A1812">
        <w:rPr>
          <w:sz w:val="24"/>
          <w:szCs w:val="24"/>
        </w:rPr>
        <w:t>л</w:t>
      </w:r>
      <w:proofErr w:type="gramEnd"/>
      <w:r w:rsidRPr="007A1812">
        <w:rPr>
          <w:sz w:val="24"/>
          <w:szCs w:val="24"/>
        </w:rPr>
        <w:t xml:space="preserve">. в 1 экз. </w:t>
      </w:r>
      <w:r w:rsidRPr="007A1812">
        <w:rPr>
          <w:sz w:val="24"/>
          <w:szCs w:val="24"/>
        </w:rPr>
        <w:tab/>
      </w:r>
    </w:p>
    <w:p w:rsidR="009D3956" w:rsidRPr="007A1812" w:rsidRDefault="009D3956" w:rsidP="009D39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3956" w:rsidRDefault="009D3956" w:rsidP="009D3956">
      <w:pPr>
        <w:widowControl w:val="0"/>
        <w:tabs>
          <w:tab w:val="left" w:pos="56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3956" w:rsidRDefault="009D3956" w:rsidP="009D3956">
      <w:pPr>
        <w:widowControl w:val="0"/>
        <w:tabs>
          <w:tab w:val="left" w:pos="56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3956" w:rsidRDefault="009D3956" w:rsidP="009D3956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9D3956" w:rsidRDefault="009D3956" w:rsidP="009D3956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9D3956" w:rsidRPr="00BD6AF7" w:rsidRDefault="009D3956" w:rsidP="009D3956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4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iCs/>
          <w:szCs w:val="28"/>
        </w:rPr>
        <w:t>ветеринарии</w:t>
      </w:r>
      <w:r w:rsidRPr="0012033C">
        <w:rPr>
          <w:i/>
          <w:iCs/>
          <w:szCs w:val="28"/>
        </w:rPr>
        <w:t xml:space="preserve"> </w:t>
      </w:r>
      <w:r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9D3956" w:rsidRPr="008C4769" w:rsidRDefault="009D3956" w:rsidP="009D395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D3956" w:rsidRDefault="009D3956" w:rsidP="009D3956">
      <w:pPr>
        <w:tabs>
          <w:tab w:val="left" w:pos="5706"/>
        </w:tabs>
        <w:jc w:val="center"/>
        <w:rPr>
          <w:sz w:val="28"/>
          <w:szCs w:val="28"/>
        </w:rPr>
      </w:pPr>
    </w:p>
    <w:p w:rsidR="009D3956" w:rsidRPr="00F44AD7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ЖУРНАЛ</w:t>
      </w:r>
    </w:p>
    <w:p w:rsidR="009D3956" w:rsidRPr="00F44AD7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выдачи свидетельств о регистрации ветеринарных специалистов,</w:t>
      </w:r>
    </w:p>
    <w:p w:rsidR="009D3956" w:rsidRPr="0012033C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  <w:r w:rsidRPr="0012033C">
        <w:rPr>
          <w:b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b/>
          <w:iCs/>
          <w:sz w:val="28"/>
          <w:szCs w:val="28"/>
        </w:rPr>
        <w:t>ветеринарии</w:t>
      </w:r>
      <w:r w:rsidRPr="0012033C">
        <w:rPr>
          <w:b/>
          <w:i/>
          <w:iCs/>
          <w:sz w:val="28"/>
          <w:szCs w:val="28"/>
        </w:rPr>
        <w:t xml:space="preserve"> </w:t>
      </w:r>
      <w:r w:rsidRPr="0012033C">
        <w:rPr>
          <w:b/>
          <w:spacing w:val="2"/>
          <w:sz w:val="28"/>
          <w:szCs w:val="28"/>
        </w:rPr>
        <w:t>на территории Ростовской области</w:t>
      </w:r>
    </w:p>
    <w:p w:rsidR="009D3956" w:rsidRPr="00F44AD7" w:rsidRDefault="009D3956" w:rsidP="009D3956">
      <w:pPr>
        <w:tabs>
          <w:tab w:val="left" w:pos="5706"/>
        </w:tabs>
        <w:jc w:val="center"/>
        <w:rPr>
          <w:b/>
          <w:sz w:val="28"/>
          <w:szCs w:val="28"/>
        </w:rPr>
      </w:pPr>
    </w:p>
    <w:tbl>
      <w:tblPr>
        <w:tblW w:w="4960" w:type="pct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314"/>
        <w:gridCol w:w="1313"/>
        <w:gridCol w:w="1168"/>
        <w:gridCol w:w="1314"/>
        <w:gridCol w:w="1314"/>
        <w:gridCol w:w="1314"/>
        <w:gridCol w:w="1314"/>
      </w:tblGrid>
      <w:tr w:rsidR="009D3956" w:rsidRPr="00F806C2" w:rsidTr="00133F62">
        <w:trPr>
          <w:cantSplit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06C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>/</w:t>
            </w:r>
            <w:proofErr w:type="spellStart"/>
            <w:r w:rsidRPr="00F806C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Номер и дата регистрации заявления  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Фамилия, имя, отче</w:t>
            </w:r>
            <w:r>
              <w:rPr>
                <w:sz w:val="26"/>
                <w:szCs w:val="26"/>
              </w:rPr>
              <w:t xml:space="preserve">ство </w:t>
            </w:r>
            <w:r w:rsidRPr="00F806C2">
              <w:rPr>
                <w:sz w:val="26"/>
                <w:szCs w:val="26"/>
              </w:rPr>
              <w:t>заявителя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806C2">
              <w:rPr>
                <w:sz w:val="26"/>
                <w:szCs w:val="26"/>
              </w:rPr>
              <w:t>Юриди-ческий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 xml:space="preserve"> адрес заявителя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Фактический адрес осуществления деятельности заявителя 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Pr="00F806C2">
              <w:rPr>
                <w:sz w:val="26"/>
                <w:szCs w:val="26"/>
              </w:rPr>
              <w:t>и номер свидетельства, дата выдачи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Виды ветеринарных услуг, оказываемые заявителем</w:t>
            </w:r>
          </w:p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>
              <w:rPr>
                <w:sz w:val="26"/>
                <w:szCs w:val="26"/>
              </w:rPr>
              <w:t>получа-теля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F806C2">
              <w:rPr>
                <w:sz w:val="26"/>
                <w:szCs w:val="26"/>
              </w:rPr>
              <w:t>сви</w:t>
            </w:r>
            <w:r>
              <w:rPr>
                <w:sz w:val="26"/>
                <w:szCs w:val="26"/>
              </w:rPr>
              <w:t>де</w:t>
            </w:r>
            <w:r w:rsidRPr="00F806C2">
              <w:rPr>
                <w:sz w:val="26"/>
                <w:szCs w:val="26"/>
              </w:rPr>
              <w:t>тельства</w:t>
            </w:r>
          </w:p>
        </w:tc>
      </w:tr>
      <w:tr w:rsidR="009D3956" w:rsidRPr="00F806C2" w:rsidTr="00133F62">
        <w:trPr>
          <w:cantSplit/>
          <w:trHeight w:val="372"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3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4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5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7</w:t>
            </w:r>
          </w:p>
        </w:tc>
        <w:tc>
          <w:tcPr>
            <w:tcW w:w="1314" w:type="dxa"/>
          </w:tcPr>
          <w:p w:rsidR="009D3956" w:rsidRPr="00F806C2" w:rsidRDefault="009D3956" w:rsidP="00133F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D3956" w:rsidRDefault="009D3956" w:rsidP="009D39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32"/>
          <w:szCs w:val="28"/>
        </w:rPr>
      </w:pPr>
      <w:r w:rsidRPr="00BD6AF7">
        <w:rPr>
          <w:sz w:val="22"/>
          <w:szCs w:val="28"/>
        </w:rPr>
        <w:lastRenderedPageBreak/>
        <w:t>ПРИЛОЖЕНИЕ № 5</w:t>
      </w:r>
    </w:p>
    <w:p w:rsidR="009D3956" w:rsidRPr="00BD6AF7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9D3956" w:rsidRDefault="009D3956" w:rsidP="009D395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iCs/>
          <w:szCs w:val="28"/>
        </w:rPr>
        <w:t>ветеринарии</w:t>
      </w:r>
      <w:r w:rsidRPr="0012033C">
        <w:rPr>
          <w:i/>
          <w:iCs/>
          <w:szCs w:val="28"/>
        </w:rPr>
        <w:t xml:space="preserve"> </w:t>
      </w:r>
      <w:r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9D3956" w:rsidRDefault="009D3956" w:rsidP="009D39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3956" w:rsidRPr="00F806C2" w:rsidRDefault="009D3956" w:rsidP="009D3956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56" w:rsidRPr="00F806C2" w:rsidRDefault="009D3956" w:rsidP="009D3956">
      <w:pPr>
        <w:jc w:val="center"/>
        <w:rPr>
          <w:sz w:val="24"/>
          <w:szCs w:val="24"/>
        </w:rPr>
      </w:pPr>
      <w:r w:rsidRPr="00F806C2">
        <w:rPr>
          <w:sz w:val="24"/>
          <w:szCs w:val="24"/>
        </w:rPr>
        <w:t xml:space="preserve">УПРАВЛЕНИЕ ВЕТЕРИНАРИИ </w:t>
      </w:r>
      <w:r w:rsidRPr="00F806C2">
        <w:rPr>
          <w:sz w:val="24"/>
          <w:szCs w:val="24"/>
        </w:rPr>
        <w:br/>
      </w:r>
      <w:r>
        <w:rPr>
          <w:sz w:val="24"/>
          <w:szCs w:val="24"/>
        </w:rPr>
        <w:t>РОСТОВСКОЙ ОБЛАСТИ</w:t>
      </w:r>
    </w:p>
    <w:p w:rsidR="009D3956" w:rsidRPr="00F806C2" w:rsidRDefault="009D3956" w:rsidP="009D3956">
      <w:pPr>
        <w:rPr>
          <w:sz w:val="28"/>
        </w:rPr>
      </w:pPr>
    </w:p>
    <w:p w:rsidR="009D3956" w:rsidRPr="00F806C2" w:rsidRDefault="009D3956" w:rsidP="009D3956">
      <w:pPr>
        <w:jc w:val="center"/>
        <w:rPr>
          <w:sz w:val="24"/>
          <w:szCs w:val="24"/>
        </w:rPr>
      </w:pPr>
      <w:r w:rsidRPr="00F806C2">
        <w:rPr>
          <w:b/>
          <w:sz w:val="24"/>
          <w:szCs w:val="24"/>
        </w:rPr>
        <w:t>СВИДЕТЕЛЬСТВО О РЕГИСТРАЦИИ</w:t>
      </w:r>
    </w:p>
    <w:p w:rsidR="009D3956" w:rsidRPr="00F806C2" w:rsidRDefault="009D3956" w:rsidP="009D3956">
      <w:pPr>
        <w:jc w:val="center"/>
        <w:rPr>
          <w:sz w:val="28"/>
          <w:szCs w:val="28"/>
        </w:rPr>
      </w:pPr>
      <w:r w:rsidRPr="00F806C2">
        <w:rPr>
          <w:sz w:val="28"/>
          <w:szCs w:val="28"/>
        </w:rPr>
        <w:t xml:space="preserve">    №__________</w:t>
      </w:r>
    </w:p>
    <w:p w:rsidR="009D3956" w:rsidRPr="00F806C2" w:rsidRDefault="009D3956" w:rsidP="009D3956">
      <w:pPr>
        <w:jc w:val="center"/>
        <w:rPr>
          <w:b/>
          <w:sz w:val="28"/>
          <w:szCs w:val="28"/>
        </w:rPr>
      </w:pPr>
    </w:p>
    <w:p w:rsidR="009D3956" w:rsidRPr="00F806C2" w:rsidRDefault="009D3956" w:rsidP="009D3956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 xml:space="preserve">Согласно статье </w:t>
      </w:r>
      <w:r>
        <w:rPr>
          <w:sz w:val="26"/>
          <w:szCs w:val="26"/>
        </w:rPr>
        <w:t>1.1.</w:t>
      </w:r>
      <w:r w:rsidRPr="00F806C2">
        <w:rPr>
          <w:sz w:val="26"/>
          <w:szCs w:val="26"/>
        </w:rPr>
        <w:t xml:space="preserve"> Закона Российской Федерации «О ветеринарии»</w:t>
      </w:r>
    </w:p>
    <w:p w:rsidR="009D3956" w:rsidRDefault="009D3956" w:rsidP="009D3956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>от 14 мая 1993 года № 4979-1</w:t>
      </w:r>
    </w:p>
    <w:p w:rsidR="009D3956" w:rsidRDefault="009D3956" w:rsidP="009D3956">
      <w:pPr>
        <w:jc w:val="center"/>
        <w:rPr>
          <w:sz w:val="26"/>
          <w:szCs w:val="26"/>
        </w:rPr>
      </w:pPr>
    </w:p>
    <w:p w:rsidR="009D3956" w:rsidRDefault="009D3956" w:rsidP="009D3956">
      <w:pPr>
        <w:rPr>
          <w:sz w:val="26"/>
          <w:szCs w:val="26"/>
        </w:rPr>
      </w:pPr>
    </w:p>
    <w:p w:rsidR="009D3956" w:rsidRDefault="009D3956" w:rsidP="009D3956">
      <w:pPr>
        <w:rPr>
          <w:sz w:val="26"/>
          <w:szCs w:val="26"/>
        </w:rPr>
      </w:pPr>
      <w:r>
        <w:rPr>
          <w:sz w:val="26"/>
          <w:szCs w:val="26"/>
        </w:rPr>
        <w:t>Выдано:________________________________________________________________</w:t>
      </w:r>
    </w:p>
    <w:p w:rsidR="009D3956" w:rsidRPr="008861AF" w:rsidRDefault="009D3956" w:rsidP="009D3956">
      <w:pPr>
        <w:jc w:val="center"/>
      </w:pPr>
      <w:r w:rsidRPr="008861AF">
        <w:t>(фамилия, имя, отчество)</w:t>
      </w:r>
    </w:p>
    <w:p w:rsidR="009D3956" w:rsidRDefault="009D3956" w:rsidP="009D3956">
      <w:pPr>
        <w:jc w:val="both"/>
        <w:rPr>
          <w:sz w:val="26"/>
          <w:szCs w:val="26"/>
        </w:rPr>
      </w:pPr>
    </w:p>
    <w:p w:rsidR="009D3956" w:rsidRPr="00F806C2" w:rsidRDefault="009D3956" w:rsidP="009D395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806C2">
        <w:rPr>
          <w:sz w:val="26"/>
          <w:szCs w:val="26"/>
        </w:rPr>
        <w:t>и</w:t>
      </w:r>
      <w:r>
        <w:rPr>
          <w:sz w:val="26"/>
          <w:szCs w:val="26"/>
        </w:rPr>
        <w:t>плом: _________№_____________ Квалификация:__________________________</w:t>
      </w:r>
    </w:p>
    <w:p w:rsidR="009D3956" w:rsidRDefault="009D3956" w:rsidP="009D3956">
      <w:pPr>
        <w:jc w:val="both"/>
        <w:rPr>
          <w:sz w:val="26"/>
          <w:szCs w:val="26"/>
        </w:rPr>
      </w:pPr>
    </w:p>
    <w:p w:rsidR="009D3956" w:rsidRPr="00F806C2" w:rsidRDefault="009D3956" w:rsidP="009D3956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Выдан:__________________________________________________________</w:t>
      </w:r>
      <w:r>
        <w:rPr>
          <w:sz w:val="26"/>
          <w:szCs w:val="26"/>
        </w:rPr>
        <w:t>______</w:t>
      </w:r>
      <w:r w:rsidRPr="00F806C2">
        <w:rPr>
          <w:sz w:val="26"/>
          <w:szCs w:val="26"/>
        </w:rPr>
        <w:t xml:space="preserve"> </w:t>
      </w:r>
    </w:p>
    <w:p w:rsidR="009D3956" w:rsidRPr="00F806C2" w:rsidRDefault="009D3956" w:rsidP="009D3956">
      <w:pPr>
        <w:jc w:val="center"/>
      </w:pPr>
      <w:r w:rsidRPr="00F806C2">
        <w:t>(наименование</w:t>
      </w:r>
      <w:r>
        <w:t xml:space="preserve"> образовательного учреждения</w:t>
      </w:r>
      <w:r w:rsidRPr="00F806C2">
        <w:t>, дата выдачи)</w:t>
      </w:r>
    </w:p>
    <w:p w:rsidR="009D3956" w:rsidRPr="00F806C2" w:rsidRDefault="009D3956" w:rsidP="009D3956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Адрес:___________________________________________________________</w:t>
      </w:r>
      <w:r>
        <w:rPr>
          <w:sz w:val="26"/>
          <w:szCs w:val="26"/>
        </w:rPr>
        <w:t>_____</w:t>
      </w:r>
      <w:r w:rsidRPr="00F806C2">
        <w:rPr>
          <w:sz w:val="26"/>
          <w:szCs w:val="26"/>
        </w:rPr>
        <w:t xml:space="preserve"> </w:t>
      </w:r>
    </w:p>
    <w:p w:rsidR="009D3956" w:rsidRPr="00F806C2" w:rsidRDefault="009D3956" w:rsidP="009D3956">
      <w:pPr>
        <w:jc w:val="center"/>
      </w:pPr>
      <w:r w:rsidRPr="00F806C2">
        <w:t xml:space="preserve">       (юридический адрес  регистрации  индивидуального предпринимателя)</w:t>
      </w:r>
    </w:p>
    <w:p w:rsidR="009D3956" w:rsidRDefault="009D3956" w:rsidP="009D3956">
      <w:pPr>
        <w:jc w:val="both"/>
        <w:rPr>
          <w:sz w:val="26"/>
          <w:szCs w:val="26"/>
        </w:rPr>
      </w:pPr>
    </w:p>
    <w:p w:rsidR="009D3956" w:rsidRPr="00F806C2" w:rsidRDefault="009D3956" w:rsidP="009D3956">
      <w:pPr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   ОГРНИП______________________________________</w:t>
      </w:r>
    </w:p>
    <w:p w:rsidR="009D3956" w:rsidRPr="00F806C2" w:rsidRDefault="009D3956" w:rsidP="009D3956">
      <w:pPr>
        <w:jc w:val="center"/>
        <w:rPr>
          <w:sz w:val="26"/>
          <w:szCs w:val="26"/>
        </w:rPr>
      </w:pPr>
    </w:p>
    <w:p w:rsidR="009D3956" w:rsidRPr="00F806C2" w:rsidRDefault="009D3956" w:rsidP="009D3956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Зарегистрирова</w:t>
      </w:r>
      <w:proofErr w:type="gramStart"/>
      <w:r w:rsidRPr="00F806C2">
        <w:rPr>
          <w:sz w:val="26"/>
          <w:szCs w:val="26"/>
        </w:rPr>
        <w:t>н(</w:t>
      </w:r>
      <w:proofErr w:type="gramEnd"/>
      <w:r w:rsidRPr="00F806C2">
        <w:rPr>
          <w:sz w:val="26"/>
          <w:szCs w:val="26"/>
        </w:rPr>
        <w:t xml:space="preserve">а) управлением ветеринарии </w:t>
      </w:r>
      <w:r>
        <w:rPr>
          <w:sz w:val="26"/>
          <w:szCs w:val="26"/>
        </w:rPr>
        <w:t>Ростовской области</w:t>
      </w:r>
      <w:r w:rsidRPr="00F806C2">
        <w:rPr>
          <w:sz w:val="26"/>
          <w:szCs w:val="26"/>
        </w:rPr>
        <w:t xml:space="preserve"> в качестве специалиста в области ветеринарии, </w:t>
      </w:r>
      <w:r w:rsidRPr="008C5208">
        <w:rPr>
          <w:sz w:val="26"/>
          <w:szCs w:val="26"/>
        </w:rPr>
        <w:t>не являющ</w:t>
      </w:r>
      <w:r>
        <w:rPr>
          <w:sz w:val="26"/>
          <w:szCs w:val="26"/>
        </w:rPr>
        <w:t>его</w:t>
      </w:r>
      <w:r w:rsidRPr="008C5208">
        <w:rPr>
          <w:sz w:val="26"/>
          <w:szCs w:val="26"/>
        </w:rPr>
        <w:t>ся уполномоченным лиц</w:t>
      </w:r>
      <w:r>
        <w:rPr>
          <w:sz w:val="26"/>
          <w:szCs w:val="26"/>
        </w:rPr>
        <w:t>ом</w:t>
      </w:r>
      <w:r w:rsidRPr="008C5208">
        <w:rPr>
          <w:sz w:val="26"/>
          <w:szCs w:val="26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6"/>
          <w:szCs w:val="26"/>
        </w:rPr>
        <w:t>его</w:t>
      </w:r>
      <w:r w:rsidRPr="008C5208">
        <w:rPr>
          <w:sz w:val="26"/>
          <w:szCs w:val="26"/>
        </w:rPr>
        <w:t xml:space="preserve">ся предпринимательской деятельностью в области </w:t>
      </w:r>
      <w:r w:rsidRPr="008C5208">
        <w:rPr>
          <w:iCs/>
          <w:sz w:val="26"/>
          <w:szCs w:val="26"/>
        </w:rPr>
        <w:t>ветеринарии</w:t>
      </w:r>
      <w:r w:rsidRPr="008C5208">
        <w:rPr>
          <w:i/>
          <w:iCs/>
          <w:sz w:val="26"/>
          <w:szCs w:val="26"/>
        </w:rPr>
        <w:t xml:space="preserve"> </w:t>
      </w:r>
      <w:r w:rsidRPr="008C5208">
        <w:rPr>
          <w:spacing w:val="2"/>
          <w:sz w:val="26"/>
          <w:szCs w:val="26"/>
        </w:rPr>
        <w:t>на территории Ростовской области</w:t>
      </w:r>
      <w:r w:rsidRPr="00F806C2">
        <w:rPr>
          <w:sz w:val="26"/>
          <w:szCs w:val="26"/>
        </w:rPr>
        <w:t xml:space="preserve"> по адресу: _______________________________________________________________________ </w:t>
      </w:r>
    </w:p>
    <w:p w:rsidR="009D3956" w:rsidRPr="00F806C2" w:rsidRDefault="009D3956" w:rsidP="009D3956">
      <w:pPr>
        <w:jc w:val="center"/>
      </w:pPr>
      <w:r w:rsidRPr="00F806C2">
        <w:t>(фактически</w:t>
      </w:r>
      <w:proofErr w:type="gramStart"/>
      <w:r w:rsidRPr="00F806C2">
        <w:t>й</w:t>
      </w:r>
      <w:r>
        <w:t>(</w:t>
      </w:r>
      <w:proofErr w:type="gramEnd"/>
      <w:r>
        <w:t>е)</w:t>
      </w:r>
      <w:r w:rsidRPr="00F806C2">
        <w:t xml:space="preserve"> адрес</w:t>
      </w:r>
      <w:r>
        <w:t>(а)</w:t>
      </w:r>
      <w:r w:rsidRPr="00F806C2">
        <w:t xml:space="preserve"> осуществления ветеринарной деятельности)</w:t>
      </w:r>
    </w:p>
    <w:p w:rsidR="009D3956" w:rsidRPr="00F806C2" w:rsidRDefault="009D3956" w:rsidP="009D3956">
      <w:pPr>
        <w:jc w:val="both"/>
        <w:rPr>
          <w:sz w:val="26"/>
          <w:szCs w:val="26"/>
        </w:rPr>
      </w:pPr>
    </w:p>
    <w:p w:rsidR="009D3956" w:rsidRPr="00AD4D9F" w:rsidRDefault="009D3956" w:rsidP="009D3956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 xml:space="preserve">                                                                               Дата регистрации ______________</w:t>
      </w:r>
    </w:p>
    <w:p w:rsidR="009D3956" w:rsidRPr="00AD4D9F" w:rsidRDefault="009D3956" w:rsidP="009D3956">
      <w:pPr>
        <w:jc w:val="both"/>
        <w:rPr>
          <w:sz w:val="24"/>
          <w:szCs w:val="24"/>
        </w:rPr>
      </w:pPr>
      <w:r w:rsidRPr="008861AF">
        <w:rPr>
          <w:sz w:val="24"/>
          <w:szCs w:val="24"/>
        </w:rPr>
        <w:t xml:space="preserve">М.П.                                                           </w:t>
      </w:r>
    </w:p>
    <w:p w:rsidR="009D3956" w:rsidRDefault="009D3956" w:rsidP="009D3956">
      <w:pPr>
        <w:jc w:val="both"/>
        <w:rPr>
          <w:sz w:val="26"/>
          <w:szCs w:val="26"/>
        </w:rPr>
      </w:pPr>
    </w:p>
    <w:p w:rsidR="009D3956" w:rsidRDefault="009D3956" w:rsidP="009D39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ветеринарии </w:t>
      </w:r>
    </w:p>
    <w:p w:rsidR="009D3956" w:rsidRDefault="009D3956" w:rsidP="009D3956">
      <w:pPr>
        <w:jc w:val="both"/>
        <w:rPr>
          <w:sz w:val="26"/>
          <w:szCs w:val="26"/>
        </w:rPr>
      </w:pPr>
      <w:r>
        <w:rPr>
          <w:sz w:val="26"/>
          <w:szCs w:val="26"/>
        </w:rPr>
        <w:t>Ростовской области                                       _____________   ___________________</w:t>
      </w:r>
    </w:p>
    <w:p w:rsidR="008A1EAA" w:rsidRDefault="009D3956" w:rsidP="009D3956">
      <w:pPr>
        <w:rPr>
          <w:rFonts w:eastAsiaTheme="minorHAnsi"/>
          <w:sz w:val="28"/>
          <w:szCs w:val="28"/>
          <w:lang w:eastAsia="ar-SA"/>
        </w:rPr>
      </w:pPr>
      <w:r>
        <w:t xml:space="preserve">                                                                                                         </w:t>
      </w:r>
      <w:r w:rsidRPr="00990200">
        <w:t>(подпись</w:t>
      </w:r>
      <w:r w:rsidRPr="00AD4D9F">
        <w:t xml:space="preserve">)           </w:t>
      </w:r>
      <w:r>
        <w:t xml:space="preserve">    </w:t>
      </w:r>
      <w:r w:rsidRPr="00AD4D9F">
        <w:t xml:space="preserve">   (расшифровка подписи)</w:t>
      </w:r>
      <w:r>
        <w:t>»</w:t>
      </w:r>
    </w:p>
    <w:sectPr w:rsidR="008A1EAA" w:rsidSect="009D3956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2A" w:rsidRDefault="00430C2A" w:rsidP="008075C9">
      <w:r>
        <w:separator/>
      </w:r>
    </w:p>
  </w:endnote>
  <w:endnote w:type="continuationSeparator" w:id="0">
    <w:p w:rsidR="00430C2A" w:rsidRDefault="00430C2A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2B" w:rsidRDefault="00A0792B">
    <w:pPr>
      <w:pStyle w:val="a7"/>
      <w:jc w:val="right"/>
    </w:pPr>
  </w:p>
  <w:p w:rsidR="00A0792B" w:rsidRDefault="00A079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2A" w:rsidRDefault="00430C2A" w:rsidP="008075C9">
      <w:r>
        <w:separator/>
      </w:r>
    </w:p>
  </w:footnote>
  <w:footnote w:type="continuationSeparator" w:id="0">
    <w:p w:rsidR="00430C2A" w:rsidRDefault="00430C2A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571"/>
      <w:docPartObj>
        <w:docPartGallery w:val="Page Numbers (Top of Page)"/>
        <w:docPartUnique/>
      </w:docPartObj>
    </w:sdtPr>
    <w:sdtContent>
      <w:p w:rsidR="00A0792B" w:rsidRDefault="008A5C27">
        <w:pPr>
          <w:pStyle w:val="a5"/>
          <w:jc w:val="center"/>
        </w:pPr>
        <w:fldSimple w:instr=" PAGE   \* MERGEFORMAT ">
          <w:r w:rsidR="00392647">
            <w:rPr>
              <w:noProof/>
            </w:rPr>
            <w:t>38</w:t>
          </w:r>
        </w:fldSimple>
      </w:p>
    </w:sdtContent>
  </w:sdt>
  <w:p w:rsidR="00A0792B" w:rsidRDefault="00A07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.5pt;height:8.25pt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>
    <w:nsid w:val="01984D90"/>
    <w:multiLevelType w:val="hybridMultilevel"/>
    <w:tmpl w:val="BF2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D78E8"/>
    <w:multiLevelType w:val="hybridMultilevel"/>
    <w:tmpl w:val="1A14B736"/>
    <w:lvl w:ilvl="0" w:tplc="DE7A68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370A7"/>
    <w:multiLevelType w:val="multilevel"/>
    <w:tmpl w:val="339A1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142EA5"/>
    <w:multiLevelType w:val="hybridMultilevel"/>
    <w:tmpl w:val="E294F370"/>
    <w:lvl w:ilvl="0" w:tplc="8BC822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06DA3"/>
    <w:multiLevelType w:val="hybridMultilevel"/>
    <w:tmpl w:val="F7BC8E9C"/>
    <w:lvl w:ilvl="0" w:tplc="0419000F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5475F0"/>
    <w:multiLevelType w:val="hybridMultilevel"/>
    <w:tmpl w:val="9E80209C"/>
    <w:lvl w:ilvl="0" w:tplc="D4AA304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F922C95"/>
    <w:multiLevelType w:val="hybridMultilevel"/>
    <w:tmpl w:val="0A525094"/>
    <w:lvl w:ilvl="0" w:tplc="9E1068CE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9308F"/>
    <w:multiLevelType w:val="hybridMultilevel"/>
    <w:tmpl w:val="E0303644"/>
    <w:lvl w:ilvl="0" w:tplc="778461F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D56B5E"/>
    <w:multiLevelType w:val="multilevel"/>
    <w:tmpl w:val="A836A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53C43E2E"/>
    <w:multiLevelType w:val="multilevel"/>
    <w:tmpl w:val="5F7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856"/>
    <w:multiLevelType w:val="hybridMultilevel"/>
    <w:tmpl w:val="9DD6CB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8DD3D1B"/>
    <w:multiLevelType w:val="hybridMultilevel"/>
    <w:tmpl w:val="EF8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A902FB"/>
    <w:multiLevelType w:val="multilevel"/>
    <w:tmpl w:val="1B921E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C2403E"/>
    <w:multiLevelType w:val="multilevel"/>
    <w:tmpl w:val="53EAA8D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1">
    <w:nsid w:val="72114C22"/>
    <w:multiLevelType w:val="multilevel"/>
    <w:tmpl w:val="13B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1BB"/>
    <w:rsid w:val="000019B2"/>
    <w:rsid w:val="000024B7"/>
    <w:rsid w:val="000034A8"/>
    <w:rsid w:val="000045CF"/>
    <w:rsid w:val="00015E9E"/>
    <w:rsid w:val="00017F79"/>
    <w:rsid w:val="00035653"/>
    <w:rsid w:val="00041AFA"/>
    <w:rsid w:val="000421D6"/>
    <w:rsid w:val="000431A7"/>
    <w:rsid w:val="00060F47"/>
    <w:rsid w:val="00067F97"/>
    <w:rsid w:val="00082A9B"/>
    <w:rsid w:val="00091251"/>
    <w:rsid w:val="00093C17"/>
    <w:rsid w:val="000A1E67"/>
    <w:rsid w:val="000A412A"/>
    <w:rsid w:val="000A60C6"/>
    <w:rsid w:val="000B41CE"/>
    <w:rsid w:val="000B632E"/>
    <w:rsid w:val="000C1ADE"/>
    <w:rsid w:val="000C1CF0"/>
    <w:rsid w:val="000D3798"/>
    <w:rsid w:val="000E5366"/>
    <w:rsid w:val="000F6CFC"/>
    <w:rsid w:val="00100BBE"/>
    <w:rsid w:val="001014A5"/>
    <w:rsid w:val="00102A04"/>
    <w:rsid w:val="0011370D"/>
    <w:rsid w:val="0012019A"/>
    <w:rsid w:val="0012033C"/>
    <w:rsid w:val="00126CFC"/>
    <w:rsid w:val="001453B7"/>
    <w:rsid w:val="0015506E"/>
    <w:rsid w:val="00155B45"/>
    <w:rsid w:val="001563A7"/>
    <w:rsid w:val="00157D94"/>
    <w:rsid w:val="001620E7"/>
    <w:rsid w:val="0016338A"/>
    <w:rsid w:val="001709C0"/>
    <w:rsid w:val="00170D86"/>
    <w:rsid w:val="00173EFA"/>
    <w:rsid w:val="0017798F"/>
    <w:rsid w:val="00183455"/>
    <w:rsid w:val="00194D80"/>
    <w:rsid w:val="001979D4"/>
    <w:rsid w:val="00197DDF"/>
    <w:rsid w:val="001A27B0"/>
    <w:rsid w:val="001A29DB"/>
    <w:rsid w:val="001A3272"/>
    <w:rsid w:val="001B3A7F"/>
    <w:rsid w:val="001B3F6D"/>
    <w:rsid w:val="001B6264"/>
    <w:rsid w:val="001B6C1E"/>
    <w:rsid w:val="001B7347"/>
    <w:rsid w:val="001C37F1"/>
    <w:rsid w:val="001C46DD"/>
    <w:rsid w:val="001C6FB4"/>
    <w:rsid w:val="001E0F3D"/>
    <w:rsid w:val="001E5929"/>
    <w:rsid w:val="001E6617"/>
    <w:rsid w:val="001F0311"/>
    <w:rsid w:val="002010D4"/>
    <w:rsid w:val="0020662D"/>
    <w:rsid w:val="002114E1"/>
    <w:rsid w:val="00211788"/>
    <w:rsid w:val="00212E13"/>
    <w:rsid w:val="00214A0B"/>
    <w:rsid w:val="00216CFC"/>
    <w:rsid w:val="002176EC"/>
    <w:rsid w:val="00220BAD"/>
    <w:rsid w:val="00227D1F"/>
    <w:rsid w:val="002343E8"/>
    <w:rsid w:val="002344E1"/>
    <w:rsid w:val="002352DA"/>
    <w:rsid w:val="00235F4C"/>
    <w:rsid w:val="0024254C"/>
    <w:rsid w:val="00246581"/>
    <w:rsid w:val="002648BB"/>
    <w:rsid w:val="00264A13"/>
    <w:rsid w:val="00270B64"/>
    <w:rsid w:val="002722DD"/>
    <w:rsid w:val="00282D2B"/>
    <w:rsid w:val="002865C6"/>
    <w:rsid w:val="002A0B96"/>
    <w:rsid w:val="002A123C"/>
    <w:rsid w:val="002A7060"/>
    <w:rsid w:val="002B0C16"/>
    <w:rsid w:val="002C0441"/>
    <w:rsid w:val="002D37B5"/>
    <w:rsid w:val="002D6AA0"/>
    <w:rsid w:val="002E459D"/>
    <w:rsid w:val="002E65BD"/>
    <w:rsid w:val="002F0AE8"/>
    <w:rsid w:val="002F0F61"/>
    <w:rsid w:val="002F2FFD"/>
    <w:rsid w:val="002F3D56"/>
    <w:rsid w:val="002F59DC"/>
    <w:rsid w:val="003020C9"/>
    <w:rsid w:val="00302133"/>
    <w:rsid w:val="003027AF"/>
    <w:rsid w:val="00307E26"/>
    <w:rsid w:val="00313FBA"/>
    <w:rsid w:val="00315784"/>
    <w:rsid w:val="00317160"/>
    <w:rsid w:val="0032135D"/>
    <w:rsid w:val="003224F7"/>
    <w:rsid w:val="00322599"/>
    <w:rsid w:val="00322EAA"/>
    <w:rsid w:val="003241C8"/>
    <w:rsid w:val="00324E8C"/>
    <w:rsid w:val="00332007"/>
    <w:rsid w:val="003331FC"/>
    <w:rsid w:val="003337D9"/>
    <w:rsid w:val="0033510C"/>
    <w:rsid w:val="00335961"/>
    <w:rsid w:val="00337587"/>
    <w:rsid w:val="0033768A"/>
    <w:rsid w:val="00342EB0"/>
    <w:rsid w:val="003449E9"/>
    <w:rsid w:val="00344E54"/>
    <w:rsid w:val="00346EA2"/>
    <w:rsid w:val="00346F21"/>
    <w:rsid w:val="00350E48"/>
    <w:rsid w:val="0035291E"/>
    <w:rsid w:val="00352F86"/>
    <w:rsid w:val="00356F3A"/>
    <w:rsid w:val="00364DAC"/>
    <w:rsid w:val="0037674B"/>
    <w:rsid w:val="00380AB0"/>
    <w:rsid w:val="003828E5"/>
    <w:rsid w:val="0038373C"/>
    <w:rsid w:val="00383A97"/>
    <w:rsid w:val="00385B98"/>
    <w:rsid w:val="0038602B"/>
    <w:rsid w:val="003866A4"/>
    <w:rsid w:val="003905E4"/>
    <w:rsid w:val="00392647"/>
    <w:rsid w:val="00392660"/>
    <w:rsid w:val="003937C4"/>
    <w:rsid w:val="00395DFA"/>
    <w:rsid w:val="00396656"/>
    <w:rsid w:val="003A190A"/>
    <w:rsid w:val="003A37D3"/>
    <w:rsid w:val="003A7F13"/>
    <w:rsid w:val="003A7F2B"/>
    <w:rsid w:val="003B6A39"/>
    <w:rsid w:val="003E16A3"/>
    <w:rsid w:val="003E352A"/>
    <w:rsid w:val="003E48CD"/>
    <w:rsid w:val="003E6E3A"/>
    <w:rsid w:val="003E7E91"/>
    <w:rsid w:val="00401A1F"/>
    <w:rsid w:val="00401E1B"/>
    <w:rsid w:val="0040469F"/>
    <w:rsid w:val="00405FE8"/>
    <w:rsid w:val="0041286E"/>
    <w:rsid w:val="00414385"/>
    <w:rsid w:val="00420796"/>
    <w:rsid w:val="00423681"/>
    <w:rsid w:val="00430C2A"/>
    <w:rsid w:val="0043105C"/>
    <w:rsid w:val="00431DEA"/>
    <w:rsid w:val="00431E76"/>
    <w:rsid w:val="00436A1D"/>
    <w:rsid w:val="00436C19"/>
    <w:rsid w:val="00437357"/>
    <w:rsid w:val="0044209E"/>
    <w:rsid w:val="004447AB"/>
    <w:rsid w:val="00447D01"/>
    <w:rsid w:val="00451F14"/>
    <w:rsid w:val="00452DBF"/>
    <w:rsid w:val="00461488"/>
    <w:rsid w:val="00463D3E"/>
    <w:rsid w:val="00467BA6"/>
    <w:rsid w:val="0047469B"/>
    <w:rsid w:val="0048244B"/>
    <w:rsid w:val="00483DEE"/>
    <w:rsid w:val="00485258"/>
    <w:rsid w:val="00486F11"/>
    <w:rsid w:val="0048749F"/>
    <w:rsid w:val="00492225"/>
    <w:rsid w:val="004935C8"/>
    <w:rsid w:val="004A0C63"/>
    <w:rsid w:val="004B324F"/>
    <w:rsid w:val="004B7CB6"/>
    <w:rsid w:val="004C39C8"/>
    <w:rsid w:val="004C7277"/>
    <w:rsid w:val="004D2834"/>
    <w:rsid w:val="004D38E1"/>
    <w:rsid w:val="004D3CBF"/>
    <w:rsid w:val="004D4941"/>
    <w:rsid w:val="004E66BF"/>
    <w:rsid w:val="004E695F"/>
    <w:rsid w:val="00505431"/>
    <w:rsid w:val="00511629"/>
    <w:rsid w:val="00522355"/>
    <w:rsid w:val="00522429"/>
    <w:rsid w:val="005348FA"/>
    <w:rsid w:val="00536921"/>
    <w:rsid w:val="00543C1B"/>
    <w:rsid w:val="005521BB"/>
    <w:rsid w:val="00555C59"/>
    <w:rsid w:val="005713E5"/>
    <w:rsid w:val="005746BD"/>
    <w:rsid w:val="00583C9C"/>
    <w:rsid w:val="00586A9C"/>
    <w:rsid w:val="00591BCC"/>
    <w:rsid w:val="005926DD"/>
    <w:rsid w:val="00593854"/>
    <w:rsid w:val="00593C5C"/>
    <w:rsid w:val="005945A3"/>
    <w:rsid w:val="0059615A"/>
    <w:rsid w:val="00597068"/>
    <w:rsid w:val="005A1032"/>
    <w:rsid w:val="005B4285"/>
    <w:rsid w:val="005C3352"/>
    <w:rsid w:val="005C5A6B"/>
    <w:rsid w:val="005C60E8"/>
    <w:rsid w:val="005D1BA3"/>
    <w:rsid w:val="005D449C"/>
    <w:rsid w:val="005D7CA1"/>
    <w:rsid w:val="005F0B4C"/>
    <w:rsid w:val="005F0D0D"/>
    <w:rsid w:val="0060452A"/>
    <w:rsid w:val="00607B51"/>
    <w:rsid w:val="006117DE"/>
    <w:rsid w:val="0061609C"/>
    <w:rsid w:val="006170CA"/>
    <w:rsid w:val="00624EB2"/>
    <w:rsid w:val="006416C4"/>
    <w:rsid w:val="00650E76"/>
    <w:rsid w:val="00652300"/>
    <w:rsid w:val="00652609"/>
    <w:rsid w:val="00655421"/>
    <w:rsid w:val="00656945"/>
    <w:rsid w:val="00661A1B"/>
    <w:rsid w:val="00663D5A"/>
    <w:rsid w:val="00664D98"/>
    <w:rsid w:val="00674463"/>
    <w:rsid w:val="00681E19"/>
    <w:rsid w:val="006852FA"/>
    <w:rsid w:val="00686B34"/>
    <w:rsid w:val="00692810"/>
    <w:rsid w:val="006933C5"/>
    <w:rsid w:val="00693468"/>
    <w:rsid w:val="006935C2"/>
    <w:rsid w:val="00695FAC"/>
    <w:rsid w:val="006A5DC9"/>
    <w:rsid w:val="006A6A11"/>
    <w:rsid w:val="006B1FDB"/>
    <w:rsid w:val="006B4DE3"/>
    <w:rsid w:val="006C5CBA"/>
    <w:rsid w:val="006D0FBF"/>
    <w:rsid w:val="006D188C"/>
    <w:rsid w:val="006D72B6"/>
    <w:rsid w:val="006E29AA"/>
    <w:rsid w:val="006F310D"/>
    <w:rsid w:val="006F3E37"/>
    <w:rsid w:val="006F49E1"/>
    <w:rsid w:val="006F6B17"/>
    <w:rsid w:val="00700FCE"/>
    <w:rsid w:val="0070638F"/>
    <w:rsid w:val="007076F7"/>
    <w:rsid w:val="0071458B"/>
    <w:rsid w:val="007157DC"/>
    <w:rsid w:val="007253A1"/>
    <w:rsid w:val="00726865"/>
    <w:rsid w:val="007317B1"/>
    <w:rsid w:val="00732955"/>
    <w:rsid w:val="00746584"/>
    <w:rsid w:val="007501B7"/>
    <w:rsid w:val="00757DCB"/>
    <w:rsid w:val="00760D07"/>
    <w:rsid w:val="00763CFE"/>
    <w:rsid w:val="0076647E"/>
    <w:rsid w:val="00766944"/>
    <w:rsid w:val="00774605"/>
    <w:rsid w:val="0077776C"/>
    <w:rsid w:val="00784D0B"/>
    <w:rsid w:val="00786A27"/>
    <w:rsid w:val="00791A1F"/>
    <w:rsid w:val="0079283E"/>
    <w:rsid w:val="007959FA"/>
    <w:rsid w:val="007974E2"/>
    <w:rsid w:val="007A1812"/>
    <w:rsid w:val="007A2853"/>
    <w:rsid w:val="007A3453"/>
    <w:rsid w:val="007B0E9F"/>
    <w:rsid w:val="007B1B84"/>
    <w:rsid w:val="007C0D05"/>
    <w:rsid w:val="007C5882"/>
    <w:rsid w:val="007C5D16"/>
    <w:rsid w:val="007D7489"/>
    <w:rsid w:val="007E2464"/>
    <w:rsid w:val="007F5E80"/>
    <w:rsid w:val="00802529"/>
    <w:rsid w:val="008075C9"/>
    <w:rsid w:val="0080761A"/>
    <w:rsid w:val="00813951"/>
    <w:rsid w:val="00831FC4"/>
    <w:rsid w:val="00836348"/>
    <w:rsid w:val="00842787"/>
    <w:rsid w:val="00846389"/>
    <w:rsid w:val="00857FE3"/>
    <w:rsid w:val="00860333"/>
    <w:rsid w:val="0086679E"/>
    <w:rsid w:val="0086783E"/>
    <w:rsid w:val="0087099B"/>
    <w:rsid w:val="0087259F"/>
    <w:rsid w:val="00875A9E"/>
    <w:rsid w:val="008804AB"/>
    <w:rsid w:val="008838DD"/>
    <w:rsid w:val="008861AF"/>
    <w:rsid w:val="008915E0"/>
    <w:rsid w:val="008A1EAA"/>
    <w:rsid w:val="008A5C27"/>
    <w:rsid w:val="008C21E9"/>
    <w:rsid w:val="008C4769"/>
    <w:rsid w:val="008C4EF5"/>
    <w:rsid w:val="008C5208"/>
    <w:rsid w:val="008C6981"/>
    <w:rsid w:val="008C6D46"/>
    <w:rsid w:val="008D30F0"/>
    <w:rsid w:val="008D77FF"/>
    <w:rsid w:val="008E36E1"/>
    <w:rsid w:val="008F10E3"/>
    <w:rsid w:val="008F1DD7"/>
    <w:rsid w:val="008F25D4"/>
    <w:rsid w:val="008F5FD5"/>
    <w:rsid w:val="008F71B9"/>
    <w:rsid w:val="00921B4A"/>
    <w:rsid w:val="009267B6"/>
    <w:rsid w:val="00932085"/>
    <w:rsid w:val="009324FE"/>
    <w:rsid w:val="0093694B"/>
    <w:rsid w:val="00943793"/>
    <w:rsid w:val="00943B46"/>
    <w:rsid w:val="00943BFB"/>
    <w:rsid w:val="0094424C"/>
    <w:rsid w:val="009457FE"/>
    <w:rsid w:val="00945E88"/>
    <w:rsid w:val="0094740E"/>
    <w:rsid w:val="00955246"/>
    <w:rsid w:val="0098288E"/>
    <w:rsid w:val="00987DE0"/>
    <w:rsid w:val="00990200"/>
    <w:rsid w:val="00995535"/>
    <w:rsid w:val="009A4595"/>
    <w:rsid w:val="009A6144"/>
    <w:rsid w:val="009B280F"/>
    <w:rsid w:val="009D3956"/>
    <w:rsid w:val="009D6CDA"/>
    <w:rsid w:val="009E0206"/>
    <w:rsid w:val="009E09A9"/>
    <w:rsid w:val="009E2156"/>
    <w:rsid w:val="009E473B"/>
    <w:rsid w:val="009F4D17"/>
    <w:rsid w:val="009F6474"/>
    <w:rsid w:val="009F7123"/>
    <w:rsid w:val="00A00F4B"/>
    <w:rsid w:val="00A01D47"/>
    <w:rsid w:val="00A02298"/>
    <w:rsid w:val="00A0381C"/>
    <w:rsid w:val="00A0792B"/>
    <w:rsid w:val="00A21E9F"/>
    <w:rsid w:val="00A23034"/>
    <w:rsid w:val="00A3451A"/>
    <w:rsid w:val="00A34D4A"/>
    <w:rsid w:val="00A35A1F"/>
    <w:rsid w:val="00A36BC1"/>
    <w:rsid w:val="00A45C03"/>
    <w:rsid w:val="00A53A1A"/>
    <w:rsid w:val="00A56DE8"/>
    <w:rsid w:val="00A61BC0"/>
    <w:rsid w:val="00A839A3"/>
    <w:rsid w:val="00A9493A"/>
    <w:rsid w:val="00AA123A"/>
    <w:rsid w:val="00AA21D0"/>
    <w:rsid w:val="00AA5334"/>
    <w:rsid w:val="00AA5870"/>
    <w:rsid w:val="00AB150B"/>
    <w:rsid w:val="00AB7EBF"/>
    <w:rsid w:val="00AC1B11"/>
    <w:rsid w:val="00AD3441"/>
    <w:rsid w:val="00AD4D9F"/>
    <w:rsid w:val="00AD79E6"/>
    <w:rsid w:val="00AF1EF0"/>
    <w:rsid w:val="00B01370"/>
    <w:rsid w:val="00B05D09"/>
    <w:rsid w:val="00B05DF5"/>
    <w:rsid w:val="00B06DE1"/>
    <w:rsid w:val="00B27396"/>
    <w:rsid w:val="00B3029B"/>
    <w:rsid w:val="00B31CCB"/>
    <w:rsid w:val="00B36EA1"/>
    <w:rsid w:val="00B410C1"/>
    <w:rsid w:val="00B41A12"/>
    <w:rsid w:val="00B507FF"/>
    <w:rsid w:val="00B54492"/>
    <w:rsid w:val="00B609F6"/>
    <w:rsid w:val="00B60FC8"/>
    <w:rsid w:val="00B628FF"/>
    <w:rsid w:val="00B64F7F"/>
    <w:rsid w:val="00B65A96"/>
    <w:rsid w:val="00B85D20"/>
    <w:rsid w:val="00B86937"/>
    <w:rsid w:val="00B93E18"/>
    <w:rsid w:val="00B97D00"/>
    <w:rsid w:val="00BA140B"/>
    <w:rsid w:val="00BB1929"/>
    <w:rsid w:val="00BB1B89"/>
    <w:rsid w:val="00BB2E5B"/>
    <w:rsid w:val="00BB6F0A"/>
    <w:rsid w:val="00BC227E"/>
    <w:rsid w:val="00BD305B"/>
    <w:rsid w:val="00BD4CED"/>
    <w:rsid w:val="00BD5698"/>
    <w:rsid w:val="00BD5DE2"/>
    <w:rsid w:val="00BD6865"/>
    <w:rsid w:val="00BD6AF7"/>
    <w:rsid w:val="00BE43D8"/>
    <w:rsid w:val="00BE57DD"/>
    <w:rsid w:val="00BF58A0"/>
    <w:rsid w:val="00C03985"/>
    <w:rsid w:val="00C03F43"/>
    <w:rsid w:val="00C127D7"/>
    <w:rsid w:val="00C140FA"/>
    <w:rsid w:val="00C222AC"/>
    <w:rsid w:val="00C25B3C"/>
    <w:rsid w:val="00C25BC7"/>
    <w:rsid w:val="00C2633E"/>
    <w:rsid w:val="00C31B2F"/>
    <w:rsid w:val="00C4097E"/>
    <w:rsid w:val="00C42620"/>
    <w:rsid w:val="00C43558"/>
    <w:rsid w:val="00C5025F"/>
    <w:rsid w:val="00C546AC"/>
    <w:rsid w:val="00C57DD3"/>
    <w:rsid w:val="00C60C49"/>
    <w:rsid w:val="00C61563"/>
    <w:rsid w:val="00C640D9"/>
    <w:rsid w:val="00C66615"/>
    <w:rsid w:val="00C73D0D"/>
    <w:rsid w:val="00C84A18"/>
    <w:rsid w:val="00C86263"/>
    <w:rsid w:val="00C91FE9"/>
    <w:rsid w:val="00C92A6A"/>
    <w:rsid w:val="00C971FA"/>
    <w:rsid w:val="00CA1F89"/>
    <w:rsid w:val="00CA78F3"/>
    <w:rsid w:val="00CB05F8"/>
    <w:rsid w:val="00CB339F"/>
    <w:rsid w:val="00CC1619"/>
    <w:rsid w:val="00CC16E8"/>
    <w:rsid w:val="00CC5A8B"/>
    <w:rsid w:val="00CD04D9"/>
    <w:rsid w:val="00CD1361"/>
    <w:rsid w:val="00CD55EB"/>
    <w:rsid w:val="00CD7ED6"/>
    <w:rsid w:val="00CE11AB"/>
    <w:rsid w:val="00CE36EB"/>
    <w:rsid w:val="00CE547F"/>
    <w:rsid w:val="00CE64CF"/>
    <w:rsid w:val="00CF1768"/>
    <w:rsid w:val="00CF1A5D"/>
    <w:rsid w:val="00CF2559"/>
    <w:rsid w:val="00CF7167"/>
    <w:rsid w:val="00D0057A"/>
    <w:rsid w:val="00D053F0"/>
    <w:rsid w:val="00D20658"/>
    <w:rsid w:val="00D21357"/>
    <w:rsid w:val="00D23E60"/>
    <w:rsid w:val="00D246F6"/>
    <w:rsid w:val="00D26854"/>
    <w:rsid w:val="00D30845"/>
    <w:rsid w:val="00D35053"/>
    <w:rsid w:val="00D35380"/>
    <w:rsid w:val="00D3565D"/>
    <w:rsid w:val="00D3753C"/>
    <w:rsid w:val="00D41396"/>
    <w:rsid w:val="00D4516F"/>
    <w:rsid w:val="00D549B5"/>
    <w:rsid w:val="00D6077E"/>
    <w:rsid w:val="00D634BB"/>
    <w:rsid w:val="00D71967"/>
    <w:rsid w:val="00D74A08"/>
    <w:rsid w:val="00D775C1"/>
    <w:rsid w:val="00D803FA"/>
    <w:rsid w:val="00D91D57"/>
    <w:rsid w:val="00D933C1"/>
    <w:rsid w:val="00D94393"/>
    <w:rsid w:val="00D951CB"/>
    <w:rsid w:val="00DA079E"/>
    <w:rsid w:val="00DA2BB7"/>
    <w:rsid w:val="00DC0810"/>
    <w:rsid w:val="00DC554E"/>
    <w:rsid w:val="00DC7ABC"/>
    <w:rsid w:val="00DE20E9"/>
    <w:rsid w:val="00DE37EA"/>
    <w:rsid w:val="00DF123C"/>
    <w:rsid w:val="00DF21AD"/>
    <w:rsid w:val="00E01991"/>
    <w:rsid w:val="00E07B96"/>
    <w:rsid w:val="00E127B1"/>
    <w:rsid w:val="00E13694"/>
    <w:rsid w:val="00E20536"/>
    <w:rsid w:val="00E222CB"/>
    <w:rsid w:val="00E228D2"/>
    <w:rsid w:val="00E22B8D"/>
    <w:rsid w:val="00E25881"/>
    <w:rsid w:val="00E25B20"/>
    <w:rsid w:val="00E26441"/>
    <w:rsid w:val="00E2786E"/>
    <w:rsid w:val="00E45B0C"/>
    <w:rsid w:val="00E555C9"/>
    <w:rsid w:val="00E61953"/>
    <w:rsid w:val="00E6328B"/>
    <w:rsid w:val="00E663A2"/>
    <w:rsid w:val="00E6741E"/>
    <w:rsid w:val="00E74984"/>
    <w:rsid w:val="00E74BED"/>
    <w:rsid w:val="00E76A16"/>
    <w:rsid w:val="00E81C63"/>
    <w:rsid w:val="00E867F5"/>
    <w:rsid w:val="00E91546"/>
    <w:rsid w:val="00E92E34"/>
    <w:rsid w:val="00E93B13"/>
    <w:rsid w:val="00E9545D"/>
    <w:rsid w:val="00EA14D5"/>
    <w:rsid w:val="00EA3968"/>
    <w:rsid w:val="00EA591D"/>
    <w:rsid w:val="00EB1848"/>
    <w:rsid w:val="00EB2741"/>
    <w:rsid w:val="00EB5E60"/>
    <w:rsid w:val="00EC0333"/>
    <w:rsid w:val="00EC455E"/>
    <w:rsid w:val="00EC47AF"/>
    <w:rsid w:val="00EC6510"/>
    <w:rsid w:val="00ED500A"/>
    <w:rsid w:val="00ED620D"/>
    <w:rsid w:val="00EE6420"/>
    <w:rsid w:val="00EF02EC"/>
    <w:rsid w:val="00F10CD0"/>
    <w:rsid w:val="00F11761"/>
    <w:rsid w:val="00F150B0"/>
    <w:rsid w:val="00F23C27"/>
    <w:rsid w:val="00F24D54"/>
    <w:rsid w:val="00F331D9"/>
    <w:rsid w:val="00F36F1F"/>
    <w:rsid w:val="00F41A57"/>
    <w:rsid w:val="00F42087"/>
    <w:rsid w:val="00F44369"/>
    <w:rsid w:val="00F44AD0"/>
    <w:rsid w:val="00F44AD7"/>
    <w:rsid w:val="00F6029A"/>
    <w:rsid w:val="00F65BB0"/>
    <w:rsid w:val="00F667FD"/>
    <w:rsid w:val="00F66F5F"/>
    <w:rsid w:val="00F74303"/>
    <w:rsid w:val="00F8033E"/>
    <w:rsid w:val="00F806C2"/>
    <w:rsid w:val="00F82B7F"/>
    <w:rsid w:val="00F85BD3"/>
    <w:rsid w:val="00F95978"/>
    <w:rsid w:val="00FA5669"/>
    <w:rsid w:val="00FA57B2"/>
    <w:rsid w:val="00FE008C"/>
    <w:rsid w:val="00FE5495"/>
    <w:rsid w:val="00FE5A78"/>
    <w:rsid w:val="00FF26B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"/>
    <w:next w:val="a"/>
    <w:link w:val="20"/>
    <w:uiPriority w:val="9"/>
    <w:qFormat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Cambria" w:hAnsi="Cambria"/>
      <w:bCs/>
      <w:i/>
      <w:iCs/>
      <w:spacing w:val="0"/>
      <w:szCs w:val="28"/>
    </w:rPr>
  </w:style>
  <w:style w:type="paragraph" w:styleId="3">
    <w:name w:val="heading 3"/>
    <w:basedOn w:val="a"/>
    <w:link w:val="30"/>
    <w:uiPriority w:val="9"/>
    <w:qFormat/>
    <w:rsid w:val="00CD04D9"/>
    <w:pPr>
      <w:spacing w:before="150"/>
      <w:outlineLvl w:val="2"/>
    </w:pPr>
    <w:rPr>
      <w:b/>
      <w:bCs/>
      <w:color w:val="2E89CB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1E0F3D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1B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E0F3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D04D9"/>
    <w:rPr>
      <w:rFonts w:ascii="Times New Roman" w:hAnsi="Times New Roman" w:cs="Times New Roman"/>
      <w:b/>
      <w:bCs/>
      <w:color w:val="2E89C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E0F3D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1B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746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46B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746BD"/>
    <w:rPr>
      <w:color w:val="0000FF"/>
      <w:u w:val="single"/>
    </w:rPr>
  </w:style>
  <w:style w:type="paragraph" w:customStyle="1" w:styleId="ConsPlusNormal">
    <w:name w:val="ConsPlusNormal"/>
    <w:link w:val="ConsPlusNormal0"/>
    <w:rsid w:val="005746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6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746BD"/>
    <w:pPr>
      <w:spacing w:after="240"/>
    </w:pPr>
    <w:rPr>
      <w:sz w:val="24"/>
      <w:szCs w:val="24"/>
    </w:rPr>
  </w:style>
  <w:style w:type="paragraph" w:customStyle="1" w:styleId="ms-rteelement-p">
    <w:name w:val="ms-rteelement-p"/>
    <w:basedOn w:val="a"/>
    <w:rsid w:val="005746BD"/>
    <w:pPr>
      <w:spacing w:before="100" w:beforeAutospacing="1" w:after="100" w:afterAutospacing="1"/>
    </w:pPr>
    <w:rPr>
      <w:sz w:val="24"/>
      <w:szCs w:val="24"/>
    </w:rPr>
  </w:style>
  <w:style w:type="paragraph" w:customStyle="1" w:styleId="ms-rtestyle-normal">
    <w:name w:val="ms-rtestyle-normal"/>
    <w:basedOn w:val="a"/>
    <w:rsid w:val="005746BD"/>
    <w:pPr>
      <w:shd w:val="clear" w:color="auto" w:fill="FFFFFF"/>
      <w:spacing w:before="75" w:after="150"/>
    </w:pPr>
    <w:rPr>
      <w:rFonts w:ascii="Segoe UI" w:hAnsi="Segoe UI" w:cs="Segoe UI"/>
      <w:color w:val="676767"/>
    </w:rPr>
  </w:style>
  <w:style w:type="paragraph" w:customStyle="1" w:styleId="21">
    <w:name w:val="Абзац списка2"/>
    <w:basedOn w:val="a"/>
    <w:uiPriority w:val="99"/>
    <w:qFormat/>
    <w:rsid w:val="005746BD"/>
    <w:pPr>
      <w:ind w:left="720"/>
      <w:jc w:val="both"/>
    </w:pPr>
    <w:rPr>
      <w:sz w:val="28"/>
      <w:szCs w:val="28"/>
      <w:lang w:eastAsia="en-US"/>
    </w:rPr>
  </w:style>
  <w:style w:type="character" w:customStyle="1" w:styleId="fill">
    <w:name w:val="fill"/>
    <w:rsid w:val="005746BD"/>
    <w:rPr>
      <w:b/>
      <w:i/>
      <w:color w:val="FF0000"/>
    </w:rPr>
  </w:style>
  <w:style w:type="character" w:customStyle="1" w:styleId="apple-converted-space">
    <w:name w:val="apple-converted-space"/>
    <w:basedOn w:val="a0"/>
    <w:rsid w:val="005746BD"/>
    <w:rPr>
      <w:rFonts w:cs="Times New Roman"/>
    </w:rPr>
  </w:style>
  <w:style w:type="table" w:styleId="ae">
    <w:name w:val="Table Grid"/>
    <w:basedOn w:val="a1"/>
    <w:uiPriority w:val="59"/>
    <w:rsid w:val="005746BD"/>
    <w:pPr>
      <w:spacing w:after="0" w:line="240" w:lineRule="auto"/>
    </w:pPr>
    <w:rPr>
      <w:rFonts w:ascii="Times New Roman" w:hAnsi="Times New Roman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746BD"/>
    <w:rPr>
      <w:rFonts w:cs="Times New Roman"/>
      <w:b/>
      <w:bCs/>
    </w:rPr>
  </w:style>
  <w:style w:type="character" w:customStyle="1" w:styleId="af0">
    <w:name w:val="Основной текст_"/>
    <w:link w:val="41"/>
    <w:locked/>
    <w:rsid w:val="005746BD"/>
    <w:rPr>
      <w:rFonts w:eastAsia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0"/>
    <w:rsid w:val="005746BD"/>
    <w:pPr>
      <w:shd w:val="clear" w:color="auto" w:fill="FFFFFF"/>
      <w:spacing w:before="180" w:after="60" w:line="240" w:lineRule="atLeast"/>
      <w:ind w:hanging="2080"/>
    </w:pPr>
    <w:rPr>
      <w:rFonts w:asciiTheme="minorHAnsi" w:hAnsiTheme="minorHAnsi"/>
      <w:sz w:val="22"/>
      <w:szCs w:val="28"/>
      <w:lang w:eastAsia="en-US"/>
    </w:rPr>
  </w:style>
  <w:style w:type="paragraph" w:styleId="af1">
    <w:name w:val="No Spacing"/>
    <w:uiPriority w:val="1"/>
    <w:qFormat/>
    <w:rsid w:val="005746BD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CD04D9"/>
    <w:pPr>
      <w:spacing w:before="150" w:after="150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CD04D9"/>
    <w:pPr>
      <w:widowControl w:val="0"/>
      <w:suppressAutoHyphens/>
      <w:autoSpaceDE w:val="0"/>
      <w:spacing w:after="12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CD04D9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D04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D04D9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CD04D9"/>
    <w:rPr>
      <w:rFonts w:cs="Times New Roman"/>
      <w:color w:val="008000"/>
    </w:rPr>
  </w:style>
  <w:style w:type="paragraph" w:customStyle="1" w:styleId="af5">
    <w:name w:val="Прижатый влево"/>
    <w:basedOn w:val="a"/>
    <w:next w:val="a"/>
    <w:uiPriority w:val="99"/>
    <w:rsid w:val="00CD04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1E0F3D"/>
    <w:rPr>
      <w:b/>
      <w:color w:val="26282F"/>
    </w:rPr>
  </w:style>
  <w:style w:type="character" w:customStyle="1" w:styleId="af7">
    <w:name w:val="Активная гипертекстовая ссылка"/>
    <w:uiPriority w:val="99"/>
    <w:rsid w:val="001E0F3D"/>
    <w:rPr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1E0F3D"/>
  </w:style>
  <w:style w:type="paragraph" w:customStyle="1" w:styleId="afa">
    <w:name w:val="Внимание: недобросовестность!"/>
    <w:basedOn w:val="af8"/>
    <w:next w:val="a"/>
    <w:uiPriority w:val="99"/>
    <w:rsid w:val="001E0F3D"/>
  </w:style>
  <w:style w:type="character" w:customStyle="1" w:styleId="afb">
    <w:name w:val="Выделение для Базового Поиска"/>
    <w:uiPriority w:val="99"/>
    <w:rsid w:val="001E0F3D"/>
    <w:rPr>
      <w:b/>
      <w:color w:val="0058A9"/>
    </w:rPr>
  </w:style>
  <w:style w:type="character" w:customStyle="1" w:styleId="afc">
    <w:name w:val="Выделение для Базового Поиска (курсив)"/>
    <w:uiPriority w:val="99"/>
    <w:rsid w:val="001E0F3D"/>
    <w:rPr>
      <w:b/>
      <w:i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1E0F3D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1E0F3D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1E0F3D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1E0F3D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1E0F3D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1E0F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1E0F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E0F3D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1E0F3D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1E0F3D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1E0F3D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1E0F3D"/>
  </w:style>
  <w:style w:type="paragraph" w:customStyle="1" w:styleId="afff4">
    <w:name w:val="Моноширинны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1E0F3D"/>
    <w:rPr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1E0F3D"/>
    <w:rPr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1E0F3D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1E0F3D"/>
    <w:pPr>
      <w:ind w:left="140"/>
    </w:pPr>
  </w:style>
  <w:style w:type="character" w:customStyle="1" w:styleId="afffc">
    <w:name w:val="Опечатки"/>
    <w:uiPriority w:val="99"/>
    <w:rsid w:val="001E0F3D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1E0F3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1E0F3D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1E0F3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uiPriority w:val="99"/>
    <w:rsid w:val="001E0F3D"/>
    <w:rPr>
      <w:sz w:val="20"/>
      <w:szCs w:val="20"/>
    </w:rPr>
  </w:style>
  <w:style w:type="paragraph" w:customStyle="1" w:styleId="affff2">
    <w:name w:val="Пример."/>
    <w:basedOn w:val="af8"/>
    <w:next w:val="a"/>
    <w:uiPriority w:val="99"/>
    <w:rsid w:val="001E0F3D"/>
  </w:style>
  <w:style w:type="paragraph" w:customStyle="1" w:styleId="affff3">
    <w:name w:val="Примечание."/>
    <w:basedOn w:val="af8"/>
    <w:next w:val="a"/>
    <w:uiPriority w:val="99"/>
    <w:rsid w:val="001E0F3D"/>
  </w:style>
  <w:style w:type="character" w:customStyle="1" w:styleId="affff4">
    <w:name w:val="Продолжение ссылки"/>
    <w:uiPriority w:val="99"/>
    <w:rsid w:val="001E0F3D"/>
  </w:style>
  <w:style w:type="paragraph" w:customStyle="1" w:styleId="affff5">
    <w:name w:val="Словарная статья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1E0F3D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1E0F3D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1E0F3D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1E0F3D"/>
    <w:rPr>
      <w:color w:val="749232"/>
    </w:rPr>
  </w:style>
  <w:style w:type="paragraph" w:customStyle="1" w:styleId="affffb">
    <w:name w:val="Текст в таблице"/>
    <w:basedOn w:val="afff9"/>
    <w:next w:val="a"/>
    <w:uiPriority w:val="99"/>
    <w:rsid w:val="001E0F3D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1E0F3D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1E0F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1E0F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customStyle="1" w:styleId="pagesindoc">
    <w:name w:val="pagesindoc"/>
    <w:rsid w:val="001E0F3D"/>
  </w:style>
  <w:style w:type="character" w:customStyle="1" w:styleId="pagesindoccount">
    <w:name w:val="pagesindoccount"/>
    <w:rsid w:val="001E0F3D"/>
  </w:style>
  <w:style w:type="paragraph" w:customStyle="1" w:styleId="formattext">
    <w:name w:val="format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styleId="afffff1">
    <w:name w:val="Emphasis"/>
    <w:basedOn w:val="a0"/>
    <w:uiPriority w:val="20"/>
    <w:qFormat/>
    <w:rsid w:val="001E0F3D"/>
    <w:rPr>
      <w:i/>
    </w:rPr>
  </w:style>
  <w:style w:type="character" w:customStyle="1" w:styleId="ConsPlusNormal0">
    <w:name w:val="ConsPlusNormal Знак"/>
    <w:link w:val="ConsPlusNormal"/>
    <w:locked/>
    <w:rsid w:val="001E0F3D"/>
    <w:rPr>
      <w:rFonts w:ascii="Arial" w:eastAsia="Times New Roman" w:hAnsi="Arial"/>
      <w:sz w:val="20"/>
      <w:lang w:eastAsia="ru-RU"/>
    </w:rPr>
  </w:style>
  <w:style w:type="character" w:customStyle="1" w:styleId="extended-textshort">
    <w:name w:val="extended-text__short"/>
    <w:basedOn w:val="a0"/>
    <w:rsid w:val="001E0F3D"/>
    <w:rPr>
      <w:rFonts w:cs="Times New Roman"/>
    </w:rPr>
  </w:style>
  <w:style w:type="paragraph" w:customStyle="1" w:styleId="description">
    <w:name w:val="description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paragraph" w:styleId="afffff2">
    <w:name w:val="caption"/>
    <w:basedOn w:val="a"/>
    <w:next w:val="a"/>
    <w:uiPriority w:val="35"/>
    <w:qFormat/>
    <w:rsid w:val="00BD6AF7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fffff3">
    <w:name w:val="footnote text"/>
    <w:basedOn w:val="a"/>
    <w:link w:val="afffff4"/>
    <w:uiPriority w:val="99"/>
    <w:semiHidden/>
    <w:unhideWhenUsed/>
    <w:rsid w:val="00CE547F"/>
    <w:pPr>
      <w:widowControl w:val="0"/>
    </w:pPr>
    <w:rPr>
      <w:color w:val="000000"/>
    </w:rPr>
  </w:style>
  <w:style w:type="character" w:customStyle="1" w:styleId="afffff4">
    <w:name w:val="Текст сноски Знак"/>
    <w:basedOn w:val="a0"/>
    <w:link w:val="afffff3"/>
    <w:uiPriority w:val="99"/>
    <w:semiHidden/>
    <w:locked/>
    <w:rsid w:val="00CE547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ffff5">
    <w:name w:val="footnote reference"/>
    <w:basedOn w:val="a0"/>
    <w:uiPriority w:val="99"/>
    <w:semiHidden/>
    <w:unhideWhenUsed/>
    <w:rsid w:val="00CE547F"/>
    <w:rPr>
      <w:vertAlign w:val="superscript"/>
    </w:rPr>
  </w:style>
  <w:style w:type="paragraph" w:customStyle="1" w:styleId="ConsNormal">
    <w:name w:val="ConsNormal"/>
    <w:rsid w:val="00211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C6FCBA3ED969E9ADA0B26E3F5FF39615885DEE4E83A8131E11304E6D12460D92D83E6AB4V3d4O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5A55E4AB7434604109446BEEA8A8D3A51A4EC4C8A7FECA7A44C6D96BEDA80C6D71FA76A95A6F1f3vCO" TargetMode="External"/><Relationship Id="rId17" Type="http://schemas.openxmlformats.org/officeDocument/2006/relationships/hyperlink" Target="consultantplus://offline/ref=4CBFA217E04782AFE6965E0A83D04913CB8BC733ECEB584B4214486EE1D15AFB26DE748248F77240o6k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FA217E04782AFE6965E0A83D04913CB8CCB31E5EA584B4214486EE1oDk1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FCBA3ED969E9ADA0B26E3F5FF39615885DEE4E83A8131E11304E6D12460D92D83E6AB4V3dDO" TargetMode="External"/><Relationship Id="rId10" Type="http://schemas.openxmlformats.org/officeDocument/2006/relationships/hyperlink" Target="http://uprvetro.donpac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C6FCBA3ED969E9ADA0B26E3F5FF39615885DEE4E83A8131E11304E6D12460D92D83E6AB4V3d3O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B87C-BD27-42A1-9016-48F28CF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14343</Words>
  <Characters>81761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2020-07-20T09:33:00Z</cp:lastPrinted>
  <dcterms:created xsi:type="dcterms:W3CDTF">2021-06-22T08:32:00Z</dcterms:created>
  <dcterms:modified xsi:type="dcterms:W3CDTF">2021-06-22T08:54:00Z</dcterms:modified>
</cp:coreProperties>
</file>