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D39D" w14:textId="14BE4F94" w:rsidR="007D1599" w:rsidRDefault="00D336DF" w:rsidP="007D15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D336DF">
        <w:rPr>
          <w:rStyle w:val="a3"/>
          <w:color w:val="333333"/>
          <w:sz w:val="28"/>
          <w:szCs w:val="28"/>
          <w:shd w:val="clear" w:color="auto" w:fill="FFFFFF"/>
        </w:rPr>
        <w:t xml:space="preserve">Уведомление </w:t>
      </w:r>
      <w:r w:rsidRPr="00D336DF">
        <w:rPr>
          <w:b/>
          <w:color w:val="333333"/>
          <w:sz w:val="28"/>
          <w:szCs w:val="28"/>
        </w:rPr>
        <w:t xml:space="preserve">от </w:t>
      </w:r>
      <w:r w:rsidR="008F12EF">
        <w:rPr>
          <w:b/>
          <w:color w:val="333333"/>
          <w:sz w:val="28"/>
          <w:szCs w:val="28"/>
        </w:rPr>
        <w:t>2</w:t>
      </w:r>
      <w:r w:rsidR="001169F3">
        <w:rPr>
          <w:b/>
          <w:color w:val="333333"/>
          <w:sz w:val="28"/>
          <w:szCs w:val="28"/>
        </w:rPr>
        <w:t>0</w:t>
      </w:r>
      <w:r w:rsidRPr="00D336DF">
        <w:rPr>
          <w:b/>
          <w:color w:val="333333"/>
          <w:sz w:val="28"/>
          <w:szCs w:val="28"/>
        </w:rPr>
        <w:t xml:space="preserve"> </w:t>
      </w:r>
      <w:r w:rsidR="00843265">
        <w:rPr>
          <w:b/>
          <w:color w:val="333333"/>
          <w:sz w:val="28"/>
          <w:szCs w:val="28"/>
        </w:rPr>
        <w:t>а</w:t>
      </w:r>
      <w:r w:rsidR="00F5495A">
        <w:rPr>
          <w:b/>
          <w:color w:val="333333"/>
          <w:sz w:val="28"/>
          <w:szCs w:val="28"/>
        </w:rPr>
        <w:t>преля</w:t>
      </w:r>
      <w:r w:rsidR="007D1599">
        <w:rPr>
          <w:b/>
          <w:color w:val="333333"/>
          <w:sz w:val="28"/>
          <w:szCs w:val="28"/>
        </w:rPr>
        <w:t xml:space="preserve"> 202</w:t>
      </w:r>
      <w:r w:rsidR="001169F3">
        <w:rPr>
          <w:b/>
          <w:color w:val="333333"/>
          <w:sz w:val="28"/>
          <w:szCs w:val="28"/>
        </w:rPr>
        <w:t>3</w:t>
      </w:r>
      <w:r w:rsidR="007D1599">
        <w:rPr>
          <w:b/>
          <w:color w:val="333333"/>
          <w:sz w:val="28"/>
          <w:szCs w:val="28"/>
        </w:rPr>
        <w:t xml:space="preserve"> года</w:t>
      </w:r>
    </w:p>
    <w:p w14:paraId="2A739877" w14:textId="77777777" w:rsidR="0091609F" w:rsidRDefault="00D336DF" w:rsidP="007D1599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333333"/>
          <w:sz w:val="28"/>
          <w:szCs w:val="28"/>
          <w:shd w:val="clear" w:color="auto" w:fill="FFFFFF"/>
        </w:rPr>
      </w:pPr>
      <w:r w:rsidRPr="00D336DF">
        <w:rPr>
          <w:rStyle w:val="a3"/>
          <w:color w:val="333333"/>
          <w:sz w:val="28"/>
          <w:szCs w:val="28"/>
          <w:shd w:val="clear" w:color="auto" w:fill="FFFFFF"/>
        </w:rPr>
        <w:t xml:space="preserve"> </w:t>
      </w:r>
      <w:r w:rsidR="007D1599">
        <w:rPr>
          <w:rStyle w:val="a3"/>
          <w:color w:val="333333"/>
          <w:sz w:val="28"/>
          <w:szCs w:val="28"/>
          <w:shd w:val="clear" w:color="auto" w:fill="FFFFFF"/>
        </w:rPr>
        <w:t xml:space="preserve">о начале сбора замечаний и предложений </w:t>
      </w:r>
      <w:r w:rsidR="007D1599" w:rsidRPr="00D336DF">
        <w:rPr>
          <w:rStyle w:val="a3"/>
          <w:color w:val="333333"/>
          <w:sz w:val="28"/>
          <w:szCs w:val="28"/>
          <w:shd w:val="clear" w:color="auto" w:fill="FFFFFF"/>
        </w:rPr>
        <w:t xml:space="preserve">граждан </w:t>
      </w:r>
      <w:r w:rsidR="007D1599">
        <w:rPr>
          <w:rStyle w:val="a3"/>
          <w:color w:val="333333"/>
          <w:sz w:val="28"/>
          <w:szCs w:val="28"/>
          <w:shd w:val="clear" w:color="auto" w:fill="FFFFFF"/>
        </w:rPr>
        <w:t xml:space="preserve">и </w:t>
      </w:r>
      <w:r w:rsidRPr="00D336DF">
        <w:rPr>
          <w:rStyle w:val="a3"/>
          <w:color w:val="333333"/>
          <w:sz w:val="28"/>
          <w:szCs w:val="28"/>
          <w:shd w:val="clear" w:color="auto" w:fill="FFFFFF"/>
        </w:rPr>
        <w:t>организаций по</w:t>
      </w:r>
      <w:r w:rsidR="0091609F">
        <w:rPr>
          <w:rStyle w:val="a3"/>
          <w:color w:val="333333"/>
          <w:sz w:val="28"/>
          <w:szCs w:val="28"/>
          <w:shd w:val="clear" w:color="auto" w:fill="FFFFFF"/>
        </w:rPr>
        <w:t> </w:t>
      </w:r>
      <w:r w:rsidRPr="00D336DF">
        <w:rPr>
          <w:rStyle w:val="a3"/>
          <w:color w:val="333333"/>
          <w:sz w:val="28"/>
          <w:szCs w:val="28"/>
          <w:shd w:val="clear" w:color="auto" w:fill="FFFFFF"/>
        </w:rPr>
        <w:t xml:space="preserve">исчерпывающему перечню </w:t>
      </w:r>
      <w:r w:rsidR="007D1599">
        <w:rPr>
          <w:rStyle w:val="a3"/>
          <w:color w:val="333333"/>
          <w:sz w:val="28"/>
          <w:szCs w:val="28"/>
          <w:shd w:val="clear" w:color="auto" w:fill="FFFFFF"/>
        </w:rPr>
        <w:t xml:space="preserve">действующих </w:t>
      </w:r>
      <w:r w:rsidR="00035226">
        <w:rPr>
          <w:rStyle w:val="a3"/>
          <w:color w:val="333333"/>
          <w:sz w:val="28"/>
          <w:szCs w:val="28"/>
          <w:shd w:val="clear" w:color="auto" w:fill="FFFFFF"/>
        </w:rPr>
        <w:t xml:space="preserve">нормативных правовых актов </w:t>
      </w:r>
      <w:r w:rsidR="007D1599">
        <w:rPr>
          <w:rStyle w:val="a3"/>
          <w:color w:val="333333"/>
          <w:sz w:val="28"/>
          <w:szCs w:val="28"/>
          <w:shd w:val="clear" w:color="auto" w:fill="FFFFFF"/>
        </w:rPr>
        <w:t>у</w:t>
      </w:r>
      <w:r w:rsidRPr="00D336DF">
        <w:rPr>
          <w:rStyle w:val="a3"/>
          <w:color w:val="333333"/>
          <w:sz w:val="28"/>
          <w:szCs w:val="28"/>
          <w:shd w:val="clear" w:color="auto" w:fill="FFFFFF"/>
        </w:rPr>
        <w:t xml:space="preserve">правления ветеринарии </w:t>
      </w:r>
      <w:r w:rsidR="007D1599">
        <w:rPr>
          <w:rStyle w:val="a3"/>
          <w:color w:val="333333"/>
          <w:sz w:val="28"/>
          <w:szCs w:val="28"/>
          <w:shd w:val="clear" w:color="auto" w:fill="FFFFFF"/>
        </w:rPr>
        <w:t>Ростовской области</w:t>
      </w:r>
      <w:r w:rsidR="0091609F">
        <w:rPr>
          <w:rStyle w:val="a3"/>
          <w:color w:val="333333"/>
          <w:sz w:val="28"/>
          <w:szCs w:val="28"/>
          <w:shd w:val="clear" w:color="auto" w:fill="FFFFFF"/>
        </w:rPr>
        <w:t xml:space="preserve"> на предмет</w:t>
      </w:r>
    </w:p>
    <w:p w14:paraId="47931F8D" w14:textId="510791DC" w:rsidR="00D336DF" w:rsidRDefault="0091609F" w:rsidP="007D1599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333333"/>
          <w:sz w:val="28"/>
          <w:szCs w:val="28"/>
          <w:shd w:val="clear" w:color="auto" w:fill="FFFFFF"/>
        </w:rPr>
      </w:pPr>
      <w:r>
        <w:rPr>
          <w:rStyle w:val="a3"/>
          <w:color w:val="333333"/>
          <w:sz w:val="28"/>
          <w:szCs w:val="28"/>
          <w:shd w:val="clear" w:color="auto" w:fill="FFFFFF"/>
        </w:rPr>
        <w:t xml:space="preserve"> их соответствия действующему антимонопольному законодательству</w:t>
      </w:r>
    </w:p>
    <w:p w14:paraId="0B40D3BC" w14:textId="77777777" w:rsidR="0091609F" w:rsidRDefault="0091609F" w:rsidP="00A41CD0">
      <w:pPr>
        <w:pStyle w:val="a4"/>
        <w:shd w:val="clear" w:color="auto" w:fill="FFFFFF"/>
        <w:spacing w:before="0" w:beforeAutospacing="0" w:after="450" w:afterAutospacing="0"/>
        <w:ind w:firstLine="709"/>
        <w:jc w:val="both"/>
        <w:rPr>
          <w:color w:val="333333"/>
          <w:sz w:val="28"/>
          <w:szCs w:val="28"/>
        </w:rPr>
      </w:pPr>
    </w:p>
    <w:p w14:paraId="69FD5E81" w14:textId="1AF6DB1E" w:rsidR="00A41CD0" w:rsidRPr="00D336DF" w:rsidRDefault="00A41CD0" w:rsidP="00A41CD0">
      <w:pPr>
        <w:pStyle w:val="a4"/>
        <w:shd w:val="clear" w:color="auto" w:fill="FFFFFF"/>
        <w:spacing w:before="0" w:beforeAutospacing="0" w:after="45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Перечень действующих нормативных правовых актов управления ветеринарии Ростовской области размещен на главной странице официального сайта управления ветеринарии Ростовской области в разделе «Антимонопольный комплаенс».</w:t>
      </w:r>
    </w:p>
    <w:p w14:paraId="7420D132" w14:textId="18402679" w:rsidR="00D336DF" w:rsidRPr="005E173F" w:rsidRDefault="00D336DF" w:rsidP="00A41CD0">
      <w:pPr>
        <w:pStyle w:val="a4"/>
        <w:shd w:val="clear" w:color="auto" w:fill="FFFFFF"/>
        <w:spacing w:before="0" w:beforeAutospacing="0" w:after="450" w:afterAutospacing="0"/>
        <w:ind w:firstLine="567"/>
        <w:jc w:val="both"/>
        <w:rPr>
          <w:color w:val="333333"/>
          <w:sz w:val="28"/>
          <w:szCs w:val="28"/>
        </w:rPr>
      </w:pPr>
      <w:r w:rsidRPr="00D336DF">
        <w:rPr>
          <w:color w:val="333333"/>
          <w:sz w:val="28"/>
          <w:szCs w:val="28"/>
        </w:rPr>
        <w:t xml:space="preserve">Замечания и предложения по Перечню </w:t>
      </w:r>
      <w:r w:rsidR="007D1599">
        <w:rPr>
          <w:color w:val="333333"/>
          <w:sz w:val="28"/>
          <w:szCs w:val="28"/>
        </w:rPr>
        <w:t xml:space="preserve">действующих </w:t>
      </w:r>
      <w:r w:rsidRPr="00D336DF">
        <w:rPr>
          <w:color w:val="333333"/>
          <w:sz w:val="28"/>
          <w:szCs w:val="28"/>
        </w:rPr>
        <w:t xml:space="preserve">нормативных правовых актов </w:t>
      </w:r>
      <w:r w:rsidR="007D1599">
        <w:rPr>
          <w:color w:val="333333"/>
          <w:sz w:val="28"/>
          <w:szCs w:val="28"/>
        </w:rPr>
        <w:t>у</w:t>
      </w:r>
      <w:r w:rsidRPr="00D336DF">
        <w:rPr>
          <w:color w:val="333333"/>
          <w:sz w:val="28"/>
          <w:szCs w:val="28"/>
        </w:rPr>
        <w:t xml:space="preserve">правления ветеринарии </w:t>
      </w:r>
      <w:r w:rsidR="007D1599">
        <w:rPr>
          <w:color w:val="333333"/>
          <w:sz w:val="28"/>
          <w:szCs w:val="28"/>
        </w:rPr>
        <w:t>Ростовской области</w:t>
      </w:r>
      <w:r w:rsidRPr="00D336DF">
        <w:rPr>
          <w:color w:val="333333"/>
          <w:sz w:val="28"/>
          <w:szCs w:val="28"/>
        </w:rPr>
        <w:t xml:space="preserve"> направляются по адресу </w:t>
      </w:r>
      <w:hyperlink r:id="rId4" w:history="1">
        <w:r w:rsidR="007D1599" w:rsidRPr="005E173F">
          <w:rPr>
            <w:rStyle w:val="a5"/>
            <w:sz w:val="28"/>
            <w:szCs w:val="28"/>
            <w:u w:val="none"/>
            <w:lang w:val="en-US"/>
          </w:rPr>
          <w:t>proverkivet</w:t>
        </w:r>
        <w:r w:rsidR="007D1599" w:rsidRPr="005E173F">
          <w:rPr>
            <w:rStyle w:val="a5"/>
            <w:sz w:val="28"/>
            <w:szCs w:val="28"/>
            <w:u w:val="none"/>
          </w:rPr>
          <w:t>@</w:t>
        </w:r>
        <w:r w:rsidR="007D1599" w:rsidRPr="005E173F">
          <w:rPr>
            <w:rStyle w:val="a5"/>
            <w:sz w:val="28"/>
            <w:szCs w:val="28"/>
            <w:u w:val="none"/>
            <w:lang w:val="en-US"/>
          </w:rPr>
          <w:t>mail</w:t>
        </w:r>
        <w:r w:rsidR="007D1599" w:rsidRPr="005E173F">
          <w:rPr>
            <w:rStyle w:val="a5"/>
            <w:sz w:val="28"/>
            <w:szCs w:val="28"/>
            <w:u w:val="none"/>
          </w:rPr>
          <w:t>.</w:t>
        </w:r>
        <w:proofErr w:type="spellStart"/>
        <w:r w:rsidR="007D1599" w:rsidRPr="005E173F">
          <w:rPr>
            <w:rStyle w:val="a5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E173F">
        <w:rPr>
          <w:color w:val="333333"/>
          <w:sz w:val="28"/>
          <w:szCs w:val="28"/>
        </w:rPr>
        <w:t xml:space="preserve">  </w:t>
      </w:r>
    </w:p>
    <w:p w14:paraId="2A066320" w14:textId="5EB32286" w:rsidR="00D336DF" w:rsidRPr="00D336DF" w:rsidRDefault="00D336DF" w:rsidP="00A41CD0">
      <w:pPr>
        <w:pStyle w:val="a4"/>
        <w:shd w:val="clear" w:color="auto" w:fill="FFFFFF"/>
        <w:spacing w:before="0" w:beforeAutospacing="0" w:after="450" w:afterAutospacing="0"/>
        <w:ind w:firstLine="709"/>
        <w:jc w:val="both"/>
        <w:rPr>
          <w:color w:val="333333"/>
          <w:sz w:val="28"/>
          <w:szCs w:val="28"/>
        </w:rPr>
      </w:pPr>
      <w:r w:rsidRPr="00D336DF">
        <w:rPr>
          <w:color w:val="333333"/>
          <w:sz w:val="28"/>
          <w:szCs w:val="28"/>
        </w:rPr>
        <w:t xml:space="preserve">Срок окончания сбора замечаний и предложений </w:t>
      </w:r>
      <w:r w:rsidR="00A41CD0">
        <w:rPr>
          <w:color w:val="333333"/>
          <w:sz w:val="28"/>
          <w:szCs w:val="28"/>
        </w:rPr>
        <w:t>3</w:t>
      </w:r>
      <w:r w:rsidR="005E173F">
        <w:rPr>
          <w:color w:val="333333"/>
          <w:sz w:val="28"/>
          <w:szCs w:val="28"/>
        </w:rPr>
        <w:t>0</w:t>
      </w:r>
      <w:r w:rsidRPr="00D336DF">
        <w:rPr>
          <w:color w:val="333333"/>
          <w:sz w:val="28"/>
          <w:szCs w:val="28"/>
        </w:rPr>
        <w:t xml:space="preserve"> </w:t>
      </w:r>
      <w:r w:rsidR="005E173F">
        <w:rPr>
          <w:color w:val="333333"/>
          <w:sz w:val="28"/>
          <w:szCs w:val="28"/>
        </w:rPr>
        <w:t>м</w:t>
      </w:r>
      <w:r w:rsidR="00843265">
        <w:rPr>
          <w:color w:val="333333"/>
          <w:sz w:val="28"/>
          <w:szCs w:val="28"/>
        </w:rPr>
        <w:t>ая</w:t>
      </w:r>
      <w:r w:rsidRPr="00D336DF">
        <w:rPr>
          <w:color w:val="333333"/>
          <w:sz w:val="28"/>
          <w:szCs w:val="28"/>
        </w:rPr>
        <w:t xml:space="preserve"> 20</w:t>
      </w:r>
      <w:r w:rsidR="007D1599">
        <w:rPr>
          <w:color w:val="333333"/>
          <w:sz w:val="28"/>
          <w:szCs w:val="28"/>
        </w:rPr>
        <w:t>2</w:t>
      </w:r>
      <w:r w:rsidR="001169F3">
        <w:rPr>
          <w:color w:val="333333"/>
          <w:sz w:val="28"/>
          <w:szCs w:val="28"/>
        </w:rPr>
        <w:t>3</w:t>
      </w:r>
      <w:r w:rsidRPr="00D336DF">
        <w:rPr>
          <w:color w:val="333333"/>
          <w:sz w:val="28"/>
          <w:szCs w:val="28"/>
        </w:rPr>
        <w:t xml:space="preserve"> года.</w:t>
      </w:r>
    </w:p>
    <w:p w14:paraId="5215951F" w14:textId="77777777" w:rsidR="00D336DF" w:rsidRDefault="00D336DF" w:rsidP="000352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A42665" w14:textId="77777777" w:rsidR="001169F3" w:rsidRDefault="001169F3" w:rsidP="000352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7455D9" w14:textId="77777777" w:rsidR="001169F3" w:rsidRDefault="001169F3" w:rsidP="001169F3">
      <w:pPr>
        <w:pStyle w:val="a4"/>
        <w:shd w:val="clear" w:color="auto" w:fill="FFFFFF"/>
        <w:spacing w:before="0" w:beforeAutospacing="0" w:after="450" w:afterAutospacing="0"/>
        <w:ind w:firstLine="709"/>
        <w:jc w:val="both"/>
        <w:rPr>
          <w:color w:val="333333"/>
          <w:sz w:val="28"/>
          <w:szCs w:val="28"/>
        </w:rPr>
      </w:pPr>
    </w:p>
    <w:p w14:paraId="31AFC29A" w14:textId="77777777" w:rsidR="001169F3" w:rsidRDefault="001169F3" w:rsidP="000352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69F3" w:rsidSect="00D336DF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DF"/>
    <w:rsid w:val="00035226"/>
    <w:rsid w:val="000F1379"/>
    <w:rsid w:val="001169F3"/>
    <w:rsid w:val="002D1A0B"/>
    <w:rsid w:val="005A50B3"/>
    <w:rsid w:val="005E173F"/>
    <w:rsid w:val="00601A09"/>
    <w:rsid w:val="007D1599"/>
    <w:rsid w:val="00843265"/>
    <w:rsid w:val="008F12EF"/>
    <w:rsid w:val="0091609F"/>
    <w:rsid w:val="00A41CD0"/>
    <w:rsid w:val="00B023C7"/>
    <w:rsid w:val="00D336DF"/>
    <w:rsid w:val="00F5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B806"/>
  <w15:docId w15:val="{16E7F3A8-DCE3-4C27-8C8C-A0CAA779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36DF"/>
    <w:rPr>
      <w:b/>
      <w:bCs/>
    </w:rPr>
  </w:style>
  <w:style w:type="paragraph" w:styleId="a4">
    <w:name w:val="Normal (Web)"/>
    <w:basedOn w:val="a"/>
    <w:uiPriority w:val="99"/>
    <w:unhideWhenUsed/>
    <w:rsid w:val="00D3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33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vet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Наталья Анатольевна</dc:creator>
  <cp:lastModifiedBy>user1</cp:lastModifiedBy>
  <cp:revision>14</cp:revision>
  <dcterms:created xsi:type="dcterms:W3CDTF">2021-03-25T13:09:00Z</dcterms:created>
  <dcterms:modified xsi:type="dcterms:W3CDTF">2023-04-19T13:31:00Z</dcterms:modified>
</cp:coreProperties>
</file>